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56E" w:rsidRDefault="00896AD7" w:rsidP="005121F6">
      <w:pPr>
        <w:pStyle w:val="1"/>
        <w:jc w:val="center"/>
      </w:pPr>
      <w:r>
        <w:rPr>
          <w:rFonts w:hint="eastAsia"/>
        </w:rPr>
        <w:t>データの観察</w:t>
      </w:r>
    </w:p>
    <w:p w:rsidR="00FF40E4" w:rsidRDefault="00FF40E4" w:rsidP="00906C32">
      <w:pPr>
        <w:pBdr>
          <w:top w:val="single" w:sz="4" w:space="1" w:color="auto"/>
          <w:left w:val="single" w:sz="4" w:space="4" w:color="auto"/>
          <w:bottom w:val="single" w:sz="4" w:space="0" w:color="auto"/>
          <w:right w:val="single" w:sz="4" w:space="4" w:color="auto"/>
        </w:pBdr>
      </w:pPr>
      <w:r>
        <w:rPr>
          <w:rFonts w:hint="eastAsia"/>
        </w:rPr>
        <w:t>【目標】</w:t>
      </w:r>
      <w:r w:rsidR="007C3DA9">
        <w:rPr>
          <w:rFonts w:hint="eastAsia"/>
        </w:rPr>
        <w:t>「データ」を数値化し、客観的な</w:t>
      </w:r>
      <w:r w:rsidR="00896AD7">
        <w:rPr>
          <w:rFonts w:hint="eastAsia"/>
        </w:rPr>
        <w:t>観察</w:t>
      </w:r>
      <w:r w:rsidR="00CD69A1">
        <w:rPr>
          <w:rFonts w:hint="eastAsia"/>
        </w:rPr>
        <w:t>をす</w:t>
      </w:r>
      <w:r w:rsidR="007C3DA9">
        <w:rPr>
          <w:rFonts w:hint="eastAsia"/>
        </w:rPr>
        <w:t>る。統計的な数値の意味を理解する。</w:t>
      </w:r>
    </w:p>
    <w:p w:rsidR="006E456E" w:rsidRPr="00A75457" w:rsidRDefault="006E456E" w:rsidP="00896AD7">
      <w:pPr>
        <w:spacing w:before="240"/>
      </w:pPr>
      <w:r w:rsidRPr="00A75457">
        <w:rPr>
          <w:rFonts w:hint="eastAsia"/>
        </w:rPr>
        <w:t>現象を見て単なる印象を述べる場合と</w:t>
      </w:r>
      <w:r>
        <w:rPr>
          <w:rFonts w:hint="eastAsia"/>
        </w:rPr>
        <w:t>、</w:t>
      </w:r>
      <w:r w:rsidRPr="00A75457">
        <w:rPr>
          <w:rFonts w:hint="eastAsia"/>
        </w:rPr>
        <w:t>その具体的な頻度を提示する場合とでは、その説得力に大きな違いがあります。</w:t>
      </w:r>
      <w:r w:rsidR="00896AD7">
        <w:rPr>
          <w:rFonts w:hint="eastAsia"/>
        </w:rPr>
        <w:t>また、頻度だけではわかりにくいデータも</w:t>
      </w:r>
      <w:r w:rsidR="00E51B56">
        <w:rPr>
          <w:rFonts w:hint="eastAsia"/>
        </w:rPr>
        <w:t>、頻度数をさまざまな変換をすることによって</w:t>
      </w:r>
      <w:r w:rsidR="00896AD7">
        <w:rPr>
          <w:rFonts w:hint="eastAsia"/>
        </w:rPr>
        <w:t>特徴が明示化されます。</w:t>
      </w:r>
      <w:r w:rsidR="00A3039F">
        <w:rPr>
          <w:rFonts w:hint="eastAsia"/>
        </w:rPr>
        <w:t>この章では、</w:t>
      </w:r>
      <w:r w:rsidR="006140D8">
        <w:rPr>
          <w:rFonts w:hint="eastAsia"/>
        </w:rPr>
        <w:t>はじめに</w:t>
      </w:r>
      <w:r w:rsidR="00896AD7">
        <w:rPr>
          <w:rFonts w:hint="eastAsia"/>
        </w:rPr>
        <w:t>実測値の</w:t>
      </w:r>
      <w:r w:rsidR="006140D8">
        <w:rPr>
          <w:rFonts w:hint="eastAsia"/>
        </w:rPr>
        <w:t>和、平均、中央値、中間値、標準偏差を確認し、次にそれらを使って</w:t>
      </w:r>
      <w:r w:rsidR="000E2FA1">
        <w:rPr>
          <w:rFonts w:hint="eastAsia"/>
        </w:rPr>
        <w:t>得点</w:t>
      </w:r>
      <w:r w:rsidR="00E51B56">
        <w:rPr>
          <w:rFonts w:hint="eastAsia"/>
        </w:rPr>
        <w:t>分布を変換し</w:t>
      </w:r>
      <w:r w:rsidR="006140D8">
        <w:rPr>
          <w:rFonts w:hint="eastAsia"/>
        </w:rPr>
        <w:t>分布の特徴を明示化する方法を説明します。</w:t>
      </w:r>
    </w:p>
    <w:p w:rsidR="008930C3" w:rsidRDefault="00936AD4" w:rsidP="00097015">
      <w:pPr>
        <w:pStyle w:val="2"/>
        <w:numPr>
          <w:ilvl w:val="1"/>
          <w:numId w:val="15"/>
        </w:numPr>
      </w:pPr>
      <w:bookmarkStart w:id="0" w:name="_Toc226527798"/>
      <w:r>
        <w:rPr>
          <w:rFonts w:hint="eastAsia"/>
        </w:rPr>
        <w:t>データの</w:t>
      </w:r>
      <w:r>
        <w:rPr>
          <w:rFonts w:hint="eastAsia"/>
          <w:lang w:eastAsia="ja-JP"/>
        </w:rPr>
        <w:t>代表</w:t>
      </w:r>
      <w:r w:rsidR="006E456E" w:rsidRPr="00A75457">
        <w:rPr>
          <w:rFonts w:hint="eastAsia"/>
        </w:rPr>
        <w:t>値</w:t>
      </w:r>
      <w:bookmarkEnd w:id="0"/>
    </w:p>
    <w:p w:rsidR="00902C69" w:rsidRDefault="00A3039F" w:rsidP="00902C69">
      <w:r>
        <w:rPr>
          <w:rFonts w:hint="eastAsia"/>
        </w:rPr>
        <w:t>次</w:t>
      </w:r>
      <w:r w:rsidRPr="00A75457">
        <w:rPr>
          <w:rFonts w:hint="eastAsia"/>
        </w:rPr>
        <w:t>の表は</w:t>
      </w:r>
      <w:r w:rsidR="006140D8">
        <w:rPr>
          <w:rFonts w:hint="eastAsia"/>
        </w:rPr>
        <w:t>4</w:t>
      </w:r>
      <w:r w:rsidR="006140D8">
        <w:rPr>
          <w:rFonts w:hint="eastAsia"/>
        </w:rPr>
        <w:t>つのスペイン語の単語（場所を示す副詞</w:t>
      </w:r>
      <w:r w:rsidR="006140D8">
        <w:rPr>
          <w:rFonts w:hint="eastAsia"/>
        </w:rPr>
        <w:t xml:space="preserve">: </w:t>
      </w:r>
      <w:r w:rsidR="006140D8" w:rsidRPr="006140D8">
        <w:rPr>
          <w:rFonts w:hint="eastAsia"/>
          <w:i/>
        </w:rPr>
        <w:t>acá, allá, allí, aquí</w:t>
      </w:r>
      <w:r w:rsidR="006140D8">
        <w:rPr>
          <w:rFonts w:hint="eastAsia"/>
        </w:rPr>
        <w:t>)</w:t>
      </w:r>
      <w:r w:rsidR="00E51B56">
        <w:rPr>
          <w:rFonts w:hint="eastAsia"/>
        </w:rPr>
        <w:t>と地域ごとのテキストの頻度</w:t>
      </w:r>
      <w:r w:rsidR="006140D8">
        <w:rPr>
          <w:rFonts w:hint="eastAsia"/>
        </w:rPr>
        <w:t>を示しています。</w:t>
      </w:r>
    </w:p>
    <w:p w:rsidR="006E456E" w:rsidRDefault="006140D8" w:rsidP="006E456E">
      <w:pPr>
        <w:spacing w:before="200"/>
        <w:jc w:val="center"/>
      </w:pPr>
      <w:r w:rsidRPr="006140D8">
        <w:rPr>
          <w:noProof/>
          <w:lang w:bidi="ar-SA"/>
        </w:rPr>
        <w:drawing>
          <wp:inline distT="0" distB="0" distL="0" distR="0" wp14:anchorId="0C8810B5" wp14:editId="5AF5A3AE">
            <wp:extent cx="5104762" cy="1009524"/>
            <wp:effectExtent l="0" t="0" r="1270" b="63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04762" cy="1009524"/>
                    </a:xfrm>
                    <a:prstGeom prst="rect">
                      <a:avLst/>
                    </a:prstGeom>
                  </pic:spPr>
                </pic:pic>
              </a:graphicData>
            </a:graphic>
          </wp:inline>
        </w:drawing>
      </w:r>
    </w:p>
    <w:p w:rsidR="00B85E8E" w:rsidRDefault="006140D8" w:rsidP="006E456E">
      <w:pPr>
        <w:spacing w:before="200"/>
      </w:pPr>
      <w:r>
        <w:rPr>
          <w:rFonts w:hint="eastAsia"/>
        </w:rPr>
        <w:t>「鍵語」はテキストを検索したときのキーワードを示します。</w:t>
      </w:r>
      <w:r w:rsidR="00902C69">
        <w:rPr>
          <w:rFonts w:hint="eastAsia"/>
        </w:rPr>
        <w:t>それぞれの</w:t>
      </w:r>
      <w:r>
        <w:rPr>
          <w:rFonts w:hint="eastAsia"/>
        </w:rPr>
        <w:t>語の分布</w:t>
      </w:r>
      <w:r w:rsidR="00902C69">
        <w:rPr>
          <w:rFonts w:hint="eastAsia"/>
        </w:rPr>
        <w:t>の特徴をつかむには、</w:t>
      </w:r>
      <w:r>
        <w:rPr>
          <w:rFonts w:hint="eastAsia"/>
        </w:rPr>
        <w:t>和</w:t>
      </w:r>
      <w:r w:rsidR="006E456E" w:rsidRPr="00A75457">
        <w:rPr>
          <w:rFonts w:hint="eastAsia"/>
        </w:rPr>
        <w:t>、平均</w:t>
      </w:r>
      <w:r>
        <w:rPr>
          <w:rFonts w:hint="eastAsia"/>
        </w:rPr>
        <w:t>、中央値、中間値、標準偏差</w:t>
      </w:r>
      <w:r w:rsidR="006E456E" w:rsidRPr="00A75457">
        <w:rPr>
          <w:rFonts w:hint="eastAsia"/>
        </w:rPr>
        <w:t>などを知っておくと参考になります。</w:t>
      </w:r>
      <w:r w:rsidR="00936AD4">
        <w:rPr>
          <w:rFonts w:hint="eastAsia"/>
        </w:rPr>
        <w:t>これをデータの「代表値」</w:t>
      </w:r>
      <w:r w:rsidR="009B47DB">
        <w:rPr>
          <w:rFonts w:hint="eastAsia"/>
        </w:rPr>
        <w:t>(representative va</w:t>
      </w:r>
      <w:r w:rsidR="00936AD4">
        <w:rPr>
          <w:rFonts w:hint="eastAsia"/>
        </w:rPr>
        <w:t>lue)</w:t>
      </w:r>
      <w:r w:rsidR="00936AD4">
        <w:rPr>
          <w:rFonts w:hint="eastAsia"/>
        </w:rPr>
        <w:t>を呼ぶことにします。</w:t>
      </w:r>
      <w:r w:rsidR="00ED5D1C">
        <w:rPr>
          <w:rFonts w:hint="eastAsia"/>
        </w:rPr>
        <w:t>こ</w:t>
      </w:r>
      <w:r w:rsidR="00E51B56">
        <w:rPr>
          <w:rFonts w:hint="eastAsia"/>
        </w:rPr>
        <w:t>れら</w:t>
      </w:r>
      <w:r w:rsidR="00ED5D1C">
        <w:rPr>
          <w:rFonts w:hint="eastAsia"/>
        </w:rPr>
        <w:t>の値を示したものが次の図です。それぞれ</w:t>
      </w:r>
      <w:r w:rsidR="00E51B56">
        <w:rPr>
          <w:rFonts w:hint="eastAsia"/>
        </w:rPr>
        <w:t>を</w:t>
      </w:r>
      <w:r w:rsidR="00C315A6">
        <w:rPr>
          <w:rFonts w:hint="eastAsia"/>
        </w:rPr>
        <w:t>具体的に見ていきましょう。</w:t>
      </w:r>
      <w:r w:rsidR="00E51B56">
        <w:rPr>
          <w:rFonts w:hint="eastAsia"/>
        </w:rPr>
        <w:t>以下では、それぞれの鍵語を</w:t>
      </w:r>
      <w:r w:rsidR="00E51B56">
        <w:rPr>
          <w:rFonts w:hint="eastAsia"/>
        </w:rPr>
        <w:t>w1, w2, w3, w4</w:t>
      </w:r>
      <w:r w:rsidR="00E51B56">
        <w:rPr>
          <w:rFonts w:hint="eastAsia"/>
        </w:rPr>
        <w:t>とし</w:t>
      </w:r>
      <w:r w:rsidR="00B7490F">
        <w:rPr>
          <w:rFonts w:hint="eastAsia"/>
        </w:rPr>
        <w:t>、それぞれの地点を</w:t>
      </w:r>
      <w:r w:rsidR="00B7490F">
        <w:rPr>
          <w:rFonts w:hint="eastAsia"/>
        </w:rPr>
        <w:t xml:space="preserve">L1, L2, </w:t>
      </w:r>
      <w:r w:rsidR="00B7490F">
        <w:t>…</w:t>
      </w:r>
      <w:r w:rsidR="00B7490F">
        <w:rPr>
          <w:rFonts w:hint="eastAsia"/>
        </w:rPr>
        <w:t>, L5</w:t>
      </w:r>
      <w:r w:rsidR="00B7490F">
        <w:rPr>
          <w:rFonts w:hint="eastAsia"/>
        </w:rPr>
        <w:t>とし</w:t>
      </w:r>
      <w:r w:rsidR="00E51B56">
        <w:rPr>
          <w:rFonts w:hint="eastAsia"/>
        </w:rPr>
        <w:t>ます。</w:t>
      </w:r>
    </w:p>
    <w:p w:rsidR="005916EA" w:rsidRDefault="005916EA" w:rsidP="005916EA">
      <w:pPr>
        <w:pStyle w:val="3"/>
      </w:pPr>
      <w:r>
        <w:rPr>
          <w:rFonts w:hint="eastAsia"/>
        </w:rPr>
        <w:t>実測値</w:t>
      </w:r>
    </w:p>
    <w:p w:rsidR="005916EA" w:rsidRDefault="005916EA" w:rsidP="005916EA">
      <w:r>
        <w:rPr>
          <w:rFonts w:hint="eastAsia"/>
        </w:rPr>
        <w:t>ここで用いるデータは、</w:t>
      </w:r>
      <w:r>
        <w:rPr>
          <w:rFonts w:hint="eastAsia"/>
        </w:rPr>
        <w:t>Madrid, Sevilla, M</w:t>
      </w:r>
      <w:r>
        <w:t>é</w:t>
      </w:r>
      <w:r>
        <w:rPr>
          <w:rFonts w:hint="eastAsia"/>
        </w:rPr>
        <w:t xml:space="preserve">xico, Lima, Buenos Aires (B. A.) </w:t>
      </w:r>
      <w:r>
        <w:rPr>
          <w:rFonts w:hint="eastAsia"/>
        </w:rPr>
        <w:t>における</w:t>
      </w:r>
      <w:r>
        <w:rPr>
          <w:rFonts w:hint="eastAsia"/>
        </w:rPr>
        <w:t>w1 ~ w4</w:t>
      </w:r>
      <w:r>
        <w:rPr>
          <w:rFonts w:hint="eastAsia"/>
        </w:rPr>
        <w:t>（場所を示す副詞</w:t>
      </w:r>
      <w:r>
        <w:rPr>
          <w:rFonts w:hint="eastAsia"/>
        </w:rPr>
        <w:t xml:space="preserve">: </w:t>
      </w:r>
      <w:r w:rsidRPr="006140D8">
        <w:rPr>
          <w:rFonts w:hint="eastAsia"/>
          <w:i/>
        </w:rPr>
        <w:t>acá, allá, allí, aquí</w:t>
      </w:r>
      <w:r>
        <w:rPr>
          <w:rFonts w:hint="eastAsia"/>
        </w:rPr>
        <w:t>)</w:t>
      </w:r>
      <w:r w:rsidR="00E51B56">
        <w:rPr>
          <w:rFonts w:hint="eastAsia"/>
        </w:rPr>
        <w:t>の使用について集計したデータです。何も加工</w:t>
      </w:r>
      <w:r>
        <w:rPr>
          <w:rFonts w:hint="eastAsia"/>
        </w:rPr>
        <w:t>していない生のデータなので「実測値」</w:t>
      </w:r>
      <w:r>
        <w:rPr>
          <w:rFonts w:hint="eastAsia"/>
        </w:rPr>
        <w:t>(</w:t>
      </w:r>
      <w:r>
        <w:rPr>
          <w:rFonts w:hint="eastAsia"/>
        </w:rPr>
        <w:t>実測得点：</w:t>
      </w:r>
      <w:r>
        <w:rPr>
          <w:rFonts w:hint="eastAsia"/>
        </w:rPr>
        <w:t>observed score: o.s.)</w:t>
      </w:r>
      <w:r>
        <w:rPr>
          <w:rFonts w:hint="eastAsia"/>
        </w:rPr>
        <w:t>と呼ぶことができるでしょう。これが出発点です。</w:t>
      </w:r>
    </w:p>
    <w:p w:rsidR="005916EA" w:rsidRDefault="00E51B56" w:rsidP="005916EA">
      <w:pPr>
        <w:spacing w:before="240"/>
      </w:pPr>
      <w:r>
        <w:rPr>
          <w:rFonts w:hint="eastAsia"/>
        </w:rPr>
        <w:lastRenderedPageBreak/>
        <w:t>これは</w:t>
      </w:r>
      <w:r w:rsidR="005916EA">
        <w:rPr>
          <w:rFonts w:hint="eastAsia"/>
        </w:rPr>
        <w:t>頻度数</w:t>
      </w:r>
      <w:r w:rsidR="005916EA">
        <w:rPr>
          <w:rFonts w:hint="eastAsia"/>
        </w:rPr>
        <w:t>(frequency)</w:t>
      </w:r>
      <w:r w:rsidR="005916EA">
        <w:rPr>
          <w:rFonts w:hint="eastAsia"/>
        </w:rPr>
        <w:t>を示すのでゼロを含む自然数</w:t>
      </w:r>
      <w:r w:rsidR="005916EA">
        <w:rPr>
          <w:rFonts w:hint="eastAsia"/>
        </w:rPr>
        <w:t xml:space="preserve">(0, 1, 2, </w:t>
      </w:r>
      <w:r w:rsidR="005916EA">
        <w:t>…</w:t>
      </w:r>
      <w:r w:rsidR="005916EA">
        <w:rPr>
          <w:rFonts w:hint="eastAsia"/>
        </w:rPr>
        <w:t>)</w:t>
      </w:r>
      <w:r w:rsidR="005916EA">
        <w:rPr>
          <w:rFonts w:hint="eastAsia"/>
        </w:rPr>
        <w:t>です。数値だけでは分布の様子がわかりにくいので</w:t>
      </w:r>
      <w:r>
        <w:rPr>
          <w:rFonts w:hint="eastAsia"/>
        </w:rPr>
        <w:t>Excel</w:t>
      </w:r>
      <w:r>
        <w:rPr>
          <w:rFonts w:hint="eastAsia"/>
        </w:rPr>
        <w:t>シートの</w:t>
      </w:r>
      <w:r w:rsidR="005916EA">
        <w:rPr>
          <w:rFonts w:hint="eastAsia"/>
        </w:rPr>
        <w:t>「データバー」を使って視覚化しましょう。◆該当するセルを選択</w:t>
      </w:r>
      <w:r>
        <w:rPr>
          <w:rFonts w:hint="eastAsia"/>
        </w:rPr>
        <w:t>→</w:t>
      </w:r>
      <w:r w:rsidR="005916EA">
        <w:rPr>
          <w:rFonts w:hint="eastAsia"/>
        </w:rPr>
        <w:t>「ホーム</w:t>
      </w:r>
      <w:r w:rsidR="005916EA">
        <w:rPr>
          <w:rFonts w:hint="eastAsia"/>
        </w:rPr>
        <w:t>(H)</w:t>
      </w:r>
      <w:r w:rsidR="005916EA">
        <w:rPr>
          <w:rFonts w:hint="eastAsia"/>
        </w:rPr>
        <w:t>」→「スタイル」グループ→「条件付き書式」→「データバー」</w:t>
      </w:r>
    </w:p>
    <w:p w:rsidR="005916EA" w:rsidRDefault="005916EA" w:rsidP="005916EA">
      <w:r>
        <w:rPr>
          <w:rFonts w:hint="eastAsia"/>
        </w:rPr>
        <w:t>標準のデータバーは色が濃くて、数値が見えにくいことがあります。色を薄くするには、◆該当するセルを選択し、「ホーム</w:t>
      </w:r>
      <w:r>
        <w:rPr>
          <w:rFonts w:hint="eastAsia"/>
        </w:rPr>
        <w:t>(H)</w:t>
      </w:r>
      <w:r>
        <w:rPr>
          <w:rFonts w:hint="eastAsia"/>
        </w:rPr>
        <w:t>」→「スタイル」グループ→「条件付き書式」→「データバー」→「その他のルール」で調整してください。</w:t>
      </w:r>
    </w:p>
    <w:p w:rsidR="006140D8" w:rsidRDefault="006140D8" w:rsidP="00455593">
      <w:pPr>
        <w:pStyle w:val="3"/>
      </w:pPr>
      <w:r>
        <w:rPr>
          <w:rFonts w:hint="eastAsia"/>
        </w:rPr>
        <w:t>和</w:t>
      </w:r>
    </w:p>
    <w:p w:rsidR="006140D8" w:rsidRDefault="006140D8" w:rsidP="006140D8">
      <w:pPr>
        <w:spacing w:before="240"/>
      </w:pPr>
      <w:r>
        <w:rPr>
          <w:rFonts w:hint="eastAsia"/>
        </w:rPr>
        <w:t>「和」</w:t>
      </w:r>
      <w:r w:rsidR="009B47DB">
        <w:rPr>
          <w:rFonts w:hint="eastAsia"/>
        </w:rPr>
        <w:t>(Sum: Sm)</w:t>
      </w:r>
      <w:r>
        <w:rPr>
          <w:rFonts w:hint="eastAsia"/>
        </w:rPr>
        <w:t>には横行の値を全部足した「横和」</w:t>
      </w:r>
      <w:r w:rsidR="009B47DB">
        <w:rPr>
          <w:rFonts w:hint="eastAsia"/>
        </w:rPr>
        <w:t xml:space="preserve">(Sum in </w:t>
      </w:r>
      <w:r w:rsidR="00CD69A1">
        <w:rPr>
          <w:rFonts w:hint="eastAsia"/>
        </w:rPr>
        <w:t>r</w:t>
      </w:r>
      <w:r w:rsidR="009B47DB">
        <w:rPr>
          <w:rFonts w:hint="eastAsia"/>
        </w:rPr>
        <w:t>o</w:t>
      </w:r>
      <w:r w:rsidR="00E51B56">
        <w:rPr>
          <w:rFonts w:hint="eastAsia"/>
        </w:rPr>
        <w:t>w</w:t>
      </w:r>
      <w:r w:rsidR="00257521">
        <w:rPr>
          <w:rFonts w:hint="eastAsia"/>
        </w:rPr>
        <w:t>.S</w:t>
      </w:r>
      <w:r w:rsidR="009B47DB">
        <w:rPr>
          <w:rFonts w:hint="eastAsia"/>
        </w:rPr>
        <w:t>m</w:t>
      </w:r>
      <w:r w:rsidR="00CD69A1">
        <w:rPr>
          <w:rFonts w:hint="eastAsia"/>
        </w:rPr>
        <w:t>.r</w:t>
      </w:r>
      <w:r>
        <w:rPr>
          <w:rFonts w:hint="eastAsia"/>
        </w:rPr>
        <w:t>)</w:t>
      </w:r>
      <w:r>
        <w:rPr>
          <w:rFonts w:hint="eastAsia"/>
        </w:rPr>
        <w:t>と、縦列の値を全部足した「縦和」</w:t>
      </w:r>
      <w:r w:rsidR="00CD69A1">
        <w:rPr>
          <w:rFonts w:hint="eastAsia"/>
        </w:rPr>
        <w:t>(Sum in c</w:t>
      </w:r>
      <w:r w:rsidR="009B47DB">
        <w:rPr>
          <w:rFonts w:hint="eastAsia"/>
        </w:rPr>
        <w:t>olumn: Sm</w:t>
      </w:r>
      <w:r w:rsidR="00CD69A1">
        <w:rPr>
          <w:rFonts w:hint="eastAsia"/>
        </w:rPr>
        <w:t>.c</w:t>
      </w:r>
      <w:r>
        <w:rPr>
          <w:rFonts w:hint="eastAsia"/>
        </w:rPr>
        <w:t>)</w:t>
      </w:r>
      <w:r>
        <w:rPr>
          <w:rFonts w:hint="eastAsia"/>
        </w:rPr>
        <w:t>と、全部の値を全部足した「総和」</w:t>
      </w:r>
      <w:r w:rsidR="009B47DB">
        <w:rPr>
          <w:rFonts w:hint="eastAsia"/>
        </w:rPr>
        <w:t xml:space="preserve">(Sum in </w:t>
      </w:r>
      <w:r w:rsidR="00CD69A1">
        <w:rPr>
          <w:rFonts w:hint="eastAsia"/>
        </w:rPr>
        <w:t>a</w:t>
      </w:r>
      <w:r w:rsidR="009B47DB">
        <w:rPr>
          <w:rFonts w:hint="eastAsia"/>
        </w:rPr>
        <w:t>ll: Sm</w:t>
      </w:r>
      <w:r w:rsidR="00CD69A1">
        <w:rPr>
          <w:rFonts w:hint="eastAsia"/>
        </w:rPr>
        <w:t>.a</w:t>
      </w:r>
      <w:r>
        <w:rPr>
          <w:rFonts w:hint="eastAsia"/>
        </w:rPr>
        <w:t>)</w:t>
      </w:r>
      <w:r>
        <w:rPr>
          <w:rFonts w:hint="eastAsia"/>
        </w:rPr>
        <w:t>があります。</w:t>
      </w:r>
      <w:r>
        <w:rPr>
          <w:rFonts w:hint="eastAsia"/>
        </w:rPr>
        <w:t>w1</w:t>
      </w:r>
      <w:r>
        <w:rPr>
          <w:rFonts w:hint="eastAsia"/>
        </w:rPr>
        <w:t>の横和</w:t>
      </w:r>
      <w:r w:rsidR="00E51B56">
        <w:rPr>
          <w:rFonts w:hint="eastAsia"/>
        </w:rPr>
        <w:t>Sm</w:t>
      </w:r>
      <w:r w:rsidR="00CD69A1">
        <w:rPr>
          <w:rFonts w:hint="eastAsia"/>
        </w:rPr>
        <w:t>.r</w:t>
      </w:r>
      <w:r>
        <w:rPr>
          <w:rFonts w:hint="eastAsia"/>
        </w:rPr>
        <w:t>は</w:t>
      </w:r>
      <w:r>
        <w:rPr>
          <w:rFonts w:hint="eastAsia"/>
        </w:rPr>
        <w:t>0</w:t>
      </w:r>
      <w:r w:rsidR="00CD69A1">
        <w:rPr>
          <w:rFonts w:hint="eastAsia"/>
        </w:rPr>
        <w:t xml:space="preserve"> </w:t>
      </w:r>
      <w:r>
        <w:rPr>
          <w:rFonts w:hint="eastAsia"/>
        </w:rPr>
        <w:t>+</w:t>
      </w:r>
      <w:r w:rsidR="00CD69A1">
        <w:rPr>
          <w:rFonts w:hint="eastAsia"/>
        </w:rPr>
        <w:t xml:space="preserve"> </w:t>
      </w:r>
      <w:r>
        <w:rPr>
          <w:rFonts w:hint="eastAsia"/>
        </w:rPr>
        <w:t>0</w:t>
      </w:r>
      <w:r w:rsidR="00CD69A1">
        <w:rPr>
          <w:rFonts w:hint="eastAsia"/>
        </w:rPr>
        <w:t xml:space="preserve"> </w:t>
      </w:r>
      <w:r>
        <w:rPr>
          <w:rFonts w:hint="eastAsia"/>
        </w:rPr>
        <w:t>+</w:t>
      </w:r>
      <w:r w:rsidR="00CD69A1">
        <w:rPr>
          <w:rFonts w:hint="eastAsia"/>
        </w:rPr>
        <w:t xml:space="preserve"> </w:t>
      </w:r>
      <w:r>
        <w:rPr>
          <w:rFonts w:hint="eastAsia"/>
        </w:rPr>
        <w:t>0</w:t>
      </w:r>
      <w:r w:rsidR="00CD69A1">
        <w:rPr>
          <w:rFonts w:hint="eastAsia"/>
        </w:rPr>
        <w:t xml:space="preserve"> </w:t>
      </w:r>
      <w:r>
        <w:rPr>
          <w:rFonts w:hint="eastAsia"/>
        </w:rPr>
        <w:t>+</w:t>
      </w:r>
      <w:r w:rsidR="00CD69A1">
        <w:rPr>
          <w:rFonts w:hint="eastAsia"/>
        </w:rPr>
        <w:t xml:space="preserve"> </w:t>
      </w:r>
      <w:r>
        <w:rPr>
          <w:rFonts w:hint="eastAsia"/>
        </w:rPr>
        <w:t>11</w:t>
      </w:r>
      <w:r w:rsidR="00CD69A1">
        <w:rPr>
          <w:rFonts w:hint="eastAsia"/>
        </w:rPr>
        <w:t xml:space="preserve"> </w:t>
      </w:r>
      <w:r>
        <w:rPr>
          <w:rFonts w:hint="eastAsia"/>
        </w:rPr>
        <w:t>+</w:t>
      </w:r>
      <w:r w:rsidR="00CD69A1">
        <w:rPr>
          <w:rFonts w:hint="eastAsia"/>
        </w:rPr>
        <w:t xml:space="preserve"> </w:t>
      </w:r>
      <w:r>
        <w:rPr>
          <w:rFonts w:hint="eastAsia"/>
        </w:rPr>
        <w:t>1</w:t>
      </w:r>
      <w:r w:rsidR="00CD69A1">
        <w:rPr>
          <w:rFonts w:hint="eastAsia"/>
        </w:rPr>
        <w:t xml:space="preserve"> </w:t>
      </w:r>
      <w:r>
        <w:rPr>
          <w:rFonts w:hint="eastAsia"/>
        </w:rPr>
        <w:t>=</w:t>
      </w:r>
      <w:r w:rsidR="00CD69A1">
        <w:rPr>
          <w:rFonts w:hint="eastAsia"/>
        </w:rPr>
        <w:t xml:space="preserve"> </w:t>
      </w:r>
      <w:r>
        <w:rPr>
          <w:rFonts w:hint="eastAsia"/>
        </w:rPr>
        <w:t>12</w:t>
      </w:r>
      <w:r>
        <w:rPr>
          <w:rFonts w:hint="eastAsia"/>
        </w:rPr>
        <w:t>です。</w:t>
      </w:r>
      <w:r>
        <w:rPr>
          <w:rFonts w:hint="eastAsia"/>
        </w:rPr>
        <w:t>Madrid</w:t>
      </w:r>
      <w:r>
        <w:rPr>
          <w:rFonts w:hint="eastAsia"/>
        </w:rPr>
        <w:t>の縦和</w:t>
      </w:r>
      <w:r w:rsidR="00E51B56">
        <w:rPr>
          <w:rFonts w:hint="eastAsia"/>
        </w:rPr>
        <w:t>Sm</w:t>
      </w:r>
      <w:r w:rsidR="00CD69A1">
        <w:rPr>
          <w:rFonts w:hint="eastAsia"/>
        </w:rPr>
        <w:t>.c</w:t>
      </w:r>
      <w:r>
        <w:rPr>
          <w:rFonts w:hint="eastAsia"/>
        </w:rPr>
        <w:t>は</w:t>
      </w:r>
      <w:r>
        <w:rPr>
          <w:rFonts w:hint="eastAsia"/>
        </w:rPr>
        <w:t>0</w:t>
      </w:r>
      <w:r w:rsidR="00CD69A1">
        <w:rPr>
          <w:rFonts w:hint="eastAsia"/>
        </w:rPr>
        <w:t xml:space="preserve"> </w:t>
      </w:r>
      <w:r>
        <w:rPr>
          <w:rFonts w:hint="eastAsia"/>
        </w:rPr>
        <w:t>+</w:t>
      </w:r>
      <w:r w:rsidR="00CD69A1">
        <w:rPr>
          <w:rFonts w:hint="eastAsia"/>
        </w:rPr>
        <w:t xml:space="preserve"> </w:t>
      </w:r>
      <w:r>
        <w:rPr>
          <w:rFonts w:hint="eastAsia"/>
        </w:rPr>
        <w:t>0</w:t>
      </w:r>
      <w:r w:rsidR="00CD69A1">
        <w:rPr>
          <w:rFonts w:hint="eastAsia"/>
        </w:rPr>
        <w:t xml:space="preserve"> </w:t>
      </w:r>
      <w:r>
        <w:rPr>
          <w:rFonts w:hint="eastAsia"/>
        </w:rPr>
        <w:t>+</w:t>
      </w:r>
      <w:r w:rsidR="00CD69A1">
        <w:rPr>
          <w:rFonts w:hint="eastAsia"/>
        </w:rPr>
        <w:t xml:space="preserve"> </w:t>
      </w:r>
      <w:r>
        <w:rPr>
          <w:rFonts w:hint="eastAsia"/>
        </w:rPr>
        <w:t>11</w:t>
      </w:r>
      <w:r w:rsidR="00CD69A1">
        <w:rPr>
          <w:rFonts w:hint="eastAsia"/>
        </w:rPr>
        <w:t xml:space="preserve"> </w:t>
      </w:r>
      <w:r>
        <w:rPr>
          <w:rFonts w:hint="eastAsia"/>
        </w:rPr>
        <w:t>+</w:t>
      </w:r>
      <w:r w:rsidR="00CD69A1">
        <w:rPr>
          <w:rFonts w:hint="eastAsia"/>
        </w:rPr>
        <w:t xml:space="preserve"> </w:t>
      </w:r>
      <w:r>
        <w:rPr>
          <w:rFonts w:hint="eastAsia"/>
        </w:rPr>
        <w:t>10</w:t>
      </w:r>
      <w:r w:rsidR="00CD69A1">
        <w:rPr>
          <w:rFonts w:hint="eastAsia"/>
        </w:rPr>
        <w:t xml:space="preserve"> </w:t>
      </w:r>
      <w:r>
        <w:rPr>
          <w:rFonts w:hint="eastAsia"/>
        </w:rPr>
        <w:t>=</w:t>
      </w:r>
      <w:r w:rsidR="00CD69A1">
        <w:rPr>
          <w:rFonts w:hint="eastAsia"/>
        </w:rPr>
        <w:t xml:space="preserve"> </w:t>
      </w:r>
      <w:r>
        <w:rPr>
          <w:rFonts w:hint="eastAsia"/>
        </w:rPr>
        <w:t>21</w:t>
      </w:r>
      <w:r>
        <w:rPr>
          <w:rFonts w:hint="eastAsia"/>
        </w:rPr>
        <w:t>です。そして、全部の総和</w:t>
      </w:r>
      <w:r w:rsidR="00E51B56">
        <w:rPr>
          <w:rFonts w:hint="eastAsia"/>
        </w:rPr>
        <w:t>Sm</w:t>
      </w:r>
      <w:r w:rsidR="00CD69A1">
        <w:rPr>
          <w:rFonts w:hint="eastAsia"/>
        </w:rPr>
        <w:t>.a</w:t>
      </w:r>
      <w:r>
        <w:rPr>
          <w:rFonts w:hint="eastAsia"/>
        </w:rPr>
        <w:t>は</w:t>
      </w:r>
      <w:r>
        <w:rPr>
          <w:rFonts w:hint="eastAsia"/>
        </w:rPr>
        <w:t>0</w:t>
      </w:r>
      <w:r w:rsidR="00CD69A1">
        <w:rPr>
          <w:rFonts w:hint="eastAsia"/>
        </w:rPr>
        <w:t xml:space="preserve"> </w:t>
      </w:r>
      <w:r>
        <w:rPr>
          <w:rFonts w:hint="eastAsia"/>
        </w:rPr>
        <w:t>+</w:t>
      </w:r>
      <w:r w:rsidR="00CD69A1">
        <w:rPr>
          <w:rFonts w:hint="eastAsia"/>
        </w:rPr>
        <w:t xml:space="preserve"> </w:t>
      </w:r>
      <w:r>
        <w:rPr>
          <w:rFonts w:hint="eastAsia"/>
        </w:rPr>
        <w:t>0</w:t>
      </w:r>
      <w:r w:rsidR="00CD69A1">
        <w:rPr>
          <w:rFonts w:hint="eastAsia"/>
        </w:rPr>
        <w:t xml:space="preserve"> </w:t>
      </w:r>
      <w:r>
        <w:rPr>
          <w:rFonts w:hint="eastAsia"/>
        </w:rPr>
        <w:t>+</w:t>
      </w:r>
      <w:r w:rsidR="00CD69A1">
        <w:rPr>
          <w:rFonts w:hint="eastAsia"/>
        </w:rPr>
        <w:t xml:space="preserve"> </w:t>
      </w:r>
      <w:r>
        <w:t>…</w:t>
      </w:r>
      <w:r w:rsidR="00CD69A1">
        <w:rPr>
          <w:rFonts w:hint="eastAsia"/>
        </w:rPr>
        <w:t xml:space="preserve"> </w:t>
      </w:r>
      <w:r>
        <w:rPr>
          <w:rFonts w:hint="eastAsia"/>
        </w:rPr>
        <w:t>+</w:t>
      </w:r>
      <w:r w:rsidR="00CD69A1">
        <w:rPr>
          <w:rFonts w:hint="eastAsia"/>
        </w:rPr>
        <w:t xml:space="preserve"> </w:t>
      </w:r>
      <w:r>
        <w:rPr>
          <w:rFonts w:hint="eastAsia"/>
        </w:rPr>
        <w:t>7</w:t>
      </w:r>
      <w:r w:rsidR="00CD69A1">
        <w:rPr>
          <w:rFonts w:hint="eastAsia"/>
        </w:rPr>
        <w:t xml:space="preserve"> </w:t>
      </w:r>
      <w:r>
        <w:rPr>
          <w:rFonts w:hint="eastAsia"/>
        </w:rPr>
        <w:t>+</w:t>
      </w:r>
      <w:r w:rsidR="00CD69A1">
        <w:rPr>
          <w:rFonts w:hint="eastAsia"/>
        </w:rPr>
        <w:t xml:space="preserve"> </w:t>
      </w:r>
      <w:r>
        <w:rPr>
          <w:rFonts w:hint="eastAsia"/>
        </w:rPr>
        <w:t>12</w:t>
      </w:r>
      <w:r w:rsidR="00CD69A1">
        <w:rPr>
          <w:rFonts w:hint="eastAsia"/>
        </w:rPr>
        <w:t xml:space="preserve"> </w:t>
      </w:r>
      <w:r>
        <w:rPr>
          <w:rFonts w:hint="eastAsia"/>
        </w:rPr>
        <w:t>=</w:t>
      </w:r>
      <w:r w:rsidR="00CD69A1">
        <w:rPr>
          <w:rFonts w:hint="eastAsia"/>
        </w:rPr>
        <w:t xml:space="preserve"> </w:t>
      </w:r>
      <w:r>
        <w:rPr>
          <w:rFonts w:hint="eastAsia"/>
        </w:rPr>
        <w:t>11</w:t>
      </w:r>
      <w:r w:rsidR="000F7DF0">
        <w:rPr>
          <w:rFonts w:hint="eastAsia"/>
        </w:rPr>
        <w:t>2</w:t>
      </w:r>
      <w:r>
        <w:rPr>
          <w:rFonts w:hint="eastAsia"/>
        </w:rPr>
        <w:t>になります。</w:t>
      </w:r>
      <w:r>
        <w:rPr>
          <w:rFonts w:hint="eastAsia"/>
        </w:rPr>
        <w:t>Excel</w:t>
      </w:r>
      <w:r>
        <w:rPr>
          <w:rFonts w:hint="eastAsia"/>
        </w:rPr>
        <w:t>関数</w:t>
      </w:r>
      <w:r>
        <w:rPr>
          <w:rFonts w:hint="eastAsia"/>
        </w:rPr>
        <w:t>SUM</w:t>
      </w:r>
      <w:r>
        <w:rPr>
          <w:rFonts w:hint="eastAsia"/>
        </w:rPr>
        <w:t>を使</w:t>
      </w:r>
      <w:r w:rsidR="00E51B56">
        <w:rPr>
          <w:rFonts w:hint="eastAsia"/>
        </w:rPr>
        <w:t>ってこれらを算出します</w:t>
      </w:r>
      <w:r>
        <w:rPr>
          <w:rFonts w:hint="eastAsia"/>
        </w:rPr>
        <w:t>。</w:t>
      </w:r>
    </w:p>
    <w:p w:rsidR="006140D8" w:rsidRDefault="00C8107D" w:rsidP="00455593">
      <w:pPr>
        <w:pStyle w:val="3"/>
      </w:pPr>
      <w:r w:rsidRPr="00A37E05">
        <w:rPr>
          <w:rFonts w:hint="eastAsia"/>
        </w:rPr>
        <w:t>平均</w:t>
      </w:r>
    </w:p>
    <w:p w:rsidR="00C445D9" w:rsidRDefault="00E51B56" w:rsidP="00C445D9">
      <w:r>
        <w:rPr>
          <w:rFonts w:hint="eastAsia"/>
        </w:rPr>
        <w:t>「平均」は、</w:t>
      </w:r>
      <w:r w:rsidR="00C8107D">
        <w:rPr>
          <w:rFonts w:hint="eastAsia"/>
        </w:rPr>
        <w:t>データの数値を合計し（和）、データの個数</w:t>
      </w:r>
      <w:r w:rsidR="009B47DB">
        <w:rPr>
          <w:rFonts w:hint="eastAsia"/>
        </w:rPr>
        <w:t>(Count: Cn)</w:t>
      </w:r>
      <w:r w:rsidR="00C8107D">
        <w:rPr>
          <w:rFonts w:hint="eastAsia"/>
        </w:rPr>
        <w:t>で割った値です。</w:t>
      </w:r>
      <w:r w:rsidR="00C445D9">
        <w:rPr>
          <w:rFonts w:hint="eastAsia"/>
        </w:rPr>
        <w:t>これは一般に「算術平均」</w:t>
      </w:r>
      <w:r w:rsidR="00473CE5">
        <w:rPr>
          <w:rFonts w:hint="eastAsia"/>
        </w:rPr>
        <w:t>(Arithmetric A</w:t>
      </w:r>
      <w:r w:rsidR="00C445D9">
        <w:rPr>
          <w:rFonts w:hint="eastAsia"/>
        </w:rPr>
        <w:t>verage)</w:t>
      </w:r>
      <w:r w:rsidR="00C445D9">
        <w:rPr>
          <w:rFonts w:hint="eastAsia"/>
        </w:rPr>
        <w:t>と呼ばれています。以下では、特別の場合を除いて「平均」で「算術平均」を示すことにします。</w:t>
      </w:r>
    </w:p>
    <w:p w:rsidR="00C8107D" w:rsidRDefault="00C445D9" w:rsidP="00C445D9">
      <w:r>
        <w:rPr>
          <w:rFonts w:hint="eastAsia"/>
        </w:rPr>
        <w:t xml:space="preserve">　</w:t>
      </w:r>
      <w:r w:rsidR="006140D8">
        <w:rPr>
          <w:rFonts w:hint="eastAsia"/>
        </w:rPr>
        <w:t>行の個数を</w:t>
      </w:r>
      <w:r w:rsidR="00CD69A1">
        <w:rPr>
          <w:rFonts w:hint="eastAsia"/>
        </w:rPr>
        <w:t>Cn.r</w:t>
      </w:r>
      <w:r w:rsidR="006140D8">
        <w:rPr>
          <w:rFonts w:hint="eastAsia"/>
        </w:rPr>
        <w:t>とし、縦列の個数を</w:t>
      </w:r>
      <w:r w:rsidR="00CD69A1">
        <w:rPr>
          <w:rFonts w:hint="eastAsia"/>
        </w:rPr>
        <w:t>Cn.c</w:t>
      </w:r>
      <w:r w:rsidR="009B47DB">
        <w:rPr>
          <w:rFonts w:hint="eastAsia"/>
        </w:rPr>
        <w:t>、全体の個数を</w:t>
      </w:r>
      <w:r w:rsidR="00E51B56">
        <w:rPr>
          <w:rFonts w:hint="eastAsia"/>
        </w:rPr>
        <w:t>C</w:t>
      </w:r>
      <w:r w:rsidR="009B47DB">
        <w:rPr>
          <w:rFonts w:hint="eastAsia"/>
        </w:rPr>
        <w:t>n</w:t>
      </w:r>
      <w:r w:rsidR="00CD69A1">
        <w:rPr>
          <w:rFonts w:hint="eastAsia"/>
        </w:rPr>
        <w:t>.a</w:t>
      </w:r>
      <w:r w:rsidR="009B47DB">
        <w:rPr>
          <w:rFonts w:hint="eastAsia"/>
        </w:rPr>
        <w:t>とすると</w:t>
      </w:r>
      <w:r w:rsidR="006140D8">
        <w:rPr>
          <w:rFonts w:hint="eastAsia"/>
        </w:rPr>
        <w:t>、横行の平均</w:t>
      </w:r>
      <w:r w:rsidR="00CD69A1">
        <w:rPr>
          <w:rFonts w:hint="eastAsia"/>
        </w:rPr>
        <w:t>(Average in row: Av.r</w:t>
      </w:r>
      <w:r w:rsidR="009B47DB">
        <w:rPr>
          <w:rFonts w:hint="eastAsia"/>
        </w:rPr>
        <w:t>)</w:t>
      </w:r>
      <w:r w:rsidR="006140D8">
        <w:rPr>
          <w:rFonts w:hint="eastAsia"/>
        </w:rPr>
        <w:t>は</w:t>
      </w:r>
      <w:r w:rsidR="009B47DB">
        <w:rPr>
          <w:rFonts w:hint="eastAsia"/>
        </w:rPr>
        <w:t>Sm</w:t>
      </w:r>
      <w:r w:rsidR="00CD69A1">
        <w:rPr>
          <w:rFonts w:hint="eastAsia"/>
        </w:rPr>
        <w:t>.r / Cn.r</w:t>
      </w:r>
      <w:r w:rsidR="006140D8">
        <w:rPr>
          <w:rFonts w:hint="eastAsia"/>
        </w:rPr>
        <w:t xml:space="preserve">, </w:t>
      </w:r>
      <w:r w:rsidR="006140D8">
        <w:rPr>
          <w:rFonts w:hint="eastAsia"/>
        </w:rPr>
        <w:t>縦列の平均</w:t>
      </w:r>
      <w:r w:rsidR="009B47DB">
        <w:rPr>
          <w:rFonts w:hint="eastAsia"/>
        </w:rPr>
        <w:t>(Av</w:t>
      </w:r>
      <w:r w:rsidR="00CD69A1">
        <w:rPr>
          <w:rFonts w:hint="eastAsia"/>
        </w:rPr>
        <w:t>.c</w:t>
      </w:r>
      <w:r w:rsidR="009B47DB">
        <w:rPr>
          <w:rFonts w:hint="eastAsia"/>
        </w:rPr>
        <w:t>)</w:t>
      </w:r>
      <w:r w:rsidR="006140D8">
        <w:rPr>
          <w:rFonts w:hint="eastAsia"/>
        </w:rPr>
        <w:t>は</w:t>
      </w:r>
      <w:r w:rsidR="009B47DB">
        <w:rPr>
          <w:rFonts w:hint="eastAsia"/>
        </w:rPr>
        <w:t>Sm</w:t>
      </w:r>
      <w:r w:rsidR="00CD69A1">
        <w:rPr>
          <w:rFonts w:hint="eastAsia"/>
        </w:rPr>
        <w:t xml:space="preserve">.c </w:t>
      </w:r>
      <w:r w:rsidR="009B47DB">
        <w:rPr>
          <w:rFonts w:hint="eastAsia"/>
        </w:rPr>
        <w:t>/</w:t>
      </w:r>
      <w:r w:rsidR="00CD69A1">
        <w:rPr>
          <w:rFonts w:hint="eastAsia"/>
        </w:rPr>
        <w:t xml:space="preserve"> </w:t>
      </w:r>
      <w:r w:rsidR="009B47DB">
        <w:rPr>
          <w:rFonts w:hint="eastAsia"/>
        </w:rPr>
        <w:t>Cn</w:t>
      </w:r>
      <w:r w:rsidR="00CD69A1">
        <w:rPr>
          <w:rFonts w:hint="eastAsia"/>
        </w:rPr>
        <w:t>.c</w:t>
      </w:r>
      <w:r w:rsidR="006140D8">
        <w:rPr>
          <w:rFonts w:hint="eastAsia"/>
        </w:rPr>
        <w:t>、総平均</w:t>
      </w:r>
      <w:r w:rsidR="009B47DB">
        <w:rPr>
          <w:rFonts w:hint="eastAsia"/>
        </w:rPr>
        <w:t>Av</w:t>
      </w:r>
      <w:r w:rsidR="00CD69A1">
        <w:rPr>
          <w:rFonts w:hint="eastAsia"/>
        </w:rPr>
        <w:t>.a</w:t>
      </w:r>
      <w:r w:rsidR="006140D8">
        <w:rPr>
          <w:rFonts w:hint="eastAsia"/>
        </w:rPr>
        <w:t>は</w:t>
      </w:r>
      <w:r w:rsidR="009B47DB">
        <w:rPr>
          <w:rFonts w:hint="eastAsia"/>
        </w:rPr>
        <w:t>Sm</w:t>
      </w:r>
      <w:r w:rsidR="00CD69A1">
        <w:rPr>
          <w:rFonts w:hint="eastAsia"/>
        </w:rPr>
        <w:t xml:space="preserve">.a </w:t>
      </w:r>
      <w:r w:rsidR="009B47DB">
        <w:rPr>
          <w:rFonts w:hint="eastAsia"/>
        </w:rPr>
        <w:t>/</w:t>
      </w:r>
      <w:r w:rsidR="00CD69A1">
        <w:rPr>
          <w:rFonts w:hint="eastAsia"/>
        </w:rPr>
        <w:t xml:space="preserve"> </w:t>
      </w:r>
      <w:r w:rsidR="009B47DB">
        <w:rPr>
          <w:rFonts w:hint="eastAsia"/>
        </w:rPr>
        <w:t>Cn</w:t>
      </w:r>
      <w:r w:rsidR="00CD69A1">
        <w:rPr>
          <w:rFonts w:hint="eastAsia"/>
        </w:rPr>
        <w:t>.a</w:t>
      </w:r>
      <w:r w:rsidR="006140D8">
        <w:rPr>
          <w:rFonts w:hint="eastAsia"/>
        </w:rPr>
        <w:t>になります。</w:t>
      </w:r>
      <w:r w:rsidR="006140D8">
        <w:rPr>
          <w:rFonts w:hint="eastAsia"/>
        </w:rPr>
        <w:t>Excel</w:t>
      </w:r>
      <w:r w:rsidR="006140D8">
        <w:rPr>
          <w:rFonts w:hint="eastAsia"/>
        </w:rPr>
        <w:t>関数</w:t>
      </w:r>
      <w:r w:rsidR="006140D8">
        <w:rPr>
          <w:rFonts w:hint="eastAsia"/>
        </w:rPr>
        <w:t>AVERAGE</w:t>
      </w:r>
      <w:r w:rsidR="006140D8">
        <w:rPr>
          <w:rFonts w:hint="eastAsia"/>
        </w:rPr>
        <w:t>を使います。</w:t>
      </w:r>
    </w:p>
    <w:p w:rsidR="00473CE5" w:rsidRDefault="00C445D9" w:rsidP="00C445D9">
      <w:r>
        <w:rPr>
          <w:rFonts w:hint="eastAsia"/>
        </w:rPr>
        <w:t xml:space="preserve">　速度、濃度、平均、</w:t>
      </w:r>
      <w:r w:rsidR="00473CE5">
        <w:rPr>
          <w:rFonts w:hint="eastAsia"/>
        </w:rPr>
        <w:t>比率など、割り算を使って算出された値の平均は、そのまま合計して</w:t>
      </w:r>
      <w:r>
        <w:rPr>
          <w:rFonts w:hint="eastAsia"/>
        </w:rPr>
        <w:t>個数で割るとうまくいきません。このようなとき、一般に統計学では「調和平均」</w:t>
      </w:r>
      <w:r w:rsidR="00473CE5">
        <w:rPr>
          <w:rFonts w:hint="eastAsia"/>
        </w:rPr>
        <w:t>(Harmonic A</w:t>
      </w:r>
      <w:r>
        <w:rPr>
          <w:rFonts w:hint="eastAsia"/>
        </w:rPr>
        <w:t>verage)</w:t>
      </w:r>
      <w:r>
        <w:rPr>
          <w:rFonts w:hint="eastAsia"/>
        </w:rPr>
        <w:t>が使われています</w:t>
      </w:r>
      <w:r>
        <w:rPr>
          <w:rStyle w:val="aa"/>
        </w:rPr>
        <w:footnoteReference w:id="1"/>
      </w:r>
      <w:r>
        <w:rPr>
          <w:rFonts w:hint="eastAsia"/>
        </w:rPr>
        <w:t>。たとえば、</w:t>
      </w:r>
      <w:r w:rsidR="00473CE5">
        <w:rPr>
          <w:rFonts w:hint="eastAsia"/>
        </w:rPr>
        <w:t>ハイキングで</w:t>
      </w:r>
      <w:r>
        <w:rPr>
          <w:rFonts w:hint="eastAsia"/>
        </w:rPr>
        <w:t>一定の行程を往復し、往路は時速</w:t>
      </w:r>
      <w:r w:rsidR="00473CE5">
        <w:rPr>
          <w:rFonts w:hint="eastAsia"/>
        </w:rPr>
        <w:t xml:space="preserve">6 </w:t>
      </w:r>
      <w:r>
        <w:rPr>
          <w:rFonts w:hint="eastAsia"/>
        </w:rPr>
        <w:t>km/h</w:t>
      </w:r>
      <w:r w:rsidR="00473CE5">
        <w:rPr>
          <w:rFonts w:hint="eastAsia"/>
        </w:rPr>
        <w:t>、復路</w:t>
      </w:r>
      <w:r>
        <w:rPr>
          <w:rFonts w:hint="eastAsia"/>
        </w:rPr>
        <w:t>は時速</w:t>
      </w:r>
      <w:r w:rsidR="00473CE5">
        <w:rPr>
          <w:rFonts w:hint="eastAsia"/>
        </w:rPr>
        <w:t xml:space="preserve">4 </w:t>
      </w:r>
      <w:r>
        <w:rPr>
          <w:rFonts w:hint="eastAsia"/>
        </w:rPr>
        <w:t>km/h</w:t>
      </w:r>
      <w:r>
        <w:rPr>
          <w:rFonts w:hint="eastAsia"/>
        </w:rPr>
        <w:t>だったとします。このとき往復の平均時速を算術平均で出</w:t>
      </w:r>
      <w:r w:rsidR="00473CE5">
        <w:rPr>
          <w:rFonts w:hint="eastAsia"/>
        </w:rPr>
        <w:t>すと</w:t>
      </w:r>
      <w:r>
        <w:rPr>
          <w:rFonts w:hint="eastAsia"/>
        </w:rPr>
        <w:t>(6 + 4) / 2 = 5</w:t>
      </w:r>
      <w:r>
        <w:rPr>
          <w:rFonts w:hint="eastAsia"/>
        </w:rPr>
        <w:t>になるからといって、平均時速を</w:t>
      </w:r>
      <w:r>
        <w:rPr>
          <w:rFonts w:hint="eastAsia"/>
        </w:rPr>
        <w:t>5(km/h)</w:t>
      </w:r>
      <w:r w:rsidR="00473CE5">
        <w:rPr>
          <w:rFonts w:hint="eastAsia"/>
        </w:rPr>
        <w:t>とした</w:t>
      </w:r>
      <w:r>
        <w:rPr>
          <w:rFonts w:hint="eastAsia"/>
        </w:rPr>
        <w:t>のでは、不都合なこ</w:t>
      </w:r>
      <w:r>
        <w:rPr>
          <w:rFonts w:hint="eastAsia"/>
        </w:rPr>
        <w:lastRenderedPageBreak/>
        <w:t>とが起こります。往復の距離を平均時速で割っても、時間が正しく出てこないのです。たとえば片道</w:t>
      </w:r>
      <w:r>
        <w:rPr>
          <w:rFonts w:hint="eastAsia"/>
        </w:rPr>
        <w:t>12km</w:t>
      </w:r>
      <w:r>
        <w:rPr>
          <w:rFonts w:hint="eastAsia"/>
        </w:rPr>
        <w:t>だとすると、</w:t>
      </w:r>
      <w:r>
        <w:rPr>
          <w:rFonts w:hint="eastAsia"/>
        </w:rPr>
        <w:t>24 (km) / 5 (km/h) = 4.8(h)</w:t>
      </w:r>
      <w:r>
        <w:rPr>
          <w:rFonts w:hint="eastAsia"/>
        </w:rPr>
        <w:t>にな</w:t>
      </w:r>
      <w:r w:rsidR="00473CE5">
        <w:rPr>
          <w:rFonts w:hint="eastAsia"/>
        </w:rPr>
        <w:t>ってしまいます</w:t>
      </w:r>
      <w:r>
        <w:rPr>
          <w:rFonts w:hint="eastAsia"/>
        </w:rPr>
        <w:t>が、実際の往路は</w:t>
      </w:r>
      <w:r>
        <w:rPr>
          <w:rFonts w:hint="eastAsia"/>
        </w:rPr>
        <w:t>12 (km) / 6 (km/h) = 2(h)</w:t>
      </w:r>
      <w:r>
        <w:rPr>
          <w:rFonts w:hint="eastAsia"/>
        </w:rPr>
        <w:t>であり、復路は</w:t>
      </w:r>
      <w:r>
        <w:rPr>
          <w:rFonts w:hint="eastAsia"/>
        </w:rPr>
        <w:t>12 (km) / 4 (km/h) = 3(h)</w:t>
      </w:r>
      <w:r>
        <w:rPr>
          <w:rFonts w:hint="eastAsia"/>
        </w:rPr>
        <w:t>で、</w:t>
      </w:r>
      <w:r w:rsidR="00473CE5">
        <w:rPr>
          <w:rFonts w:hint="eastAsia"/>
        </w:rPr>
        <w:t>往路と復路を</w:t>
      </w:r>
      <w:r>
        <w:rPr>
          <w:rFonts w:hint="eastAsia"/>
        </w:rPr>
        <w:t>併せて</w:t>
      </w:r>
      <w:r>
        <w:rPr>
          <w:rFonts w:hint="eastAsia"/>
        </w:rPr>
        <w:t>5 (h)</w:t>
      </w:r>
      <w:r>
        <w:rPr>
          <w:rFonts w:hint="eastAsia"/>
        </w:rPr>
        <w:t>になります。</w:t>
      </w:r>
    </w:p>
    <w:p w:rsidR="00C445D9" w:rsidRDefault="00473CE5" w:rsidP="00C445D9">
      <w:r>
        <w:rPr>
          <w:rFonts w:hint="eastAsia"/>
        </w:rPr>
        <w:t xml:space="preserve">　</w:t>
      </w:r>
      <w:r w:rsidR="00C445D9">
        <w:rPr>
          <w:rFonts w:hint="eastAsia"/>
        </w:rPr>
        <w:t>そこで、次のような調和平均</w:t>
      </w:r>
      <w:r>
        <w:rPr>
          <w:rFonts w:hint="eastAsia"/>
        </w:rPr>
        <w:t>(H.A</w:t>
      </w:r>
      <w:r w:rsidR="00C445D9">
        <w:rPr>
          <w:rFonts w:hint="eastAsia"/>
        </w:rPr>
        <w:t>v.)</w:t>
      </w:r>
      <w:r w:rsidR="00C445D9">
        <w:rPr>
          <w:rFonts w:hint="eastAsia"/>
        </w:rPr>
        <w:t>が使われます。片道の距離を</w:t>
      </w:r>
      <w:r w:rsidR="00C445D9">
        <w:rPr>
          <w:rFonts w:hint="eastAsia"/>
        </w:rPr>
        <w:t>a(km)</w:t>
      </w:r>
      <w:r w:rsidR="00C445D9">
        <w:rPr>
          <w:rFonts w:hint="eastAsia"/>
        </w:rPr>
        <w:t>とすると、</w:t>
      </w:r>
      <w:r w:rsidR="00C445D9">
        <w:rPr>
          <w:rFonts w:hint="eastAsia"/>
        </w:rPr>
        <w:t>a(km) / 6(km/h)</w:t>
      </w:r>
      <w:r w:rsidR="00C445D9">
        <w:rPr>
          <w:rFonts w:hint="eastAsia"/>
        </w:rPr>
        <w:t>が往路の時間になります。同様に、復路の時間は</w:t>
      </w:r>
      <w:r w:rsidR="00C445D9">
        <w:rPr>
          <w:rFonts w:hint="eastAsia"/>
        </w:rPr>
        <w:t>a(km) / 4(km/h)</w:t>
      </w:r>
      <w:r w:rsidR="00C445D9">
        <w:rPr>
          <w:rFonts w:hint="eastAsia"/>
        </w:rPr>
        <w:t>です。往路と復路の平均時間</w:t>
      </w:r>
      <w:r>
        <w:rPr>
          <w:rFonts w:hint="eastAsia"/>
        </w:rPr>
        <w:t>(Av.h)</w:t>
      </w:r>
      <w:r w:rsidR="00C445D9">
        <w:rPr>
          <w:rFonts w:hint="eastAsia"/>
        </w:rPr>
        <w:t>は</w:t>
      </w:r>
    </w:p>
    <w:p w:rsidR="00C445D9" w:rsidRDefault="00473CE5" w:rsidP="00C445D9">
      <w:pPr>
        <w:spacing w:before="240"/>
      </w:pPr>
      <w:r>
        <w:rPr>
          <w:rFonts w:hint="eastAsia"/>
        </w:rPr>
        <w:tab/>
        <w:t xml:space="preserve">Av.h. = </w:t>
      </w:r>
      <w:r w:rsidR="00C445D9">
        <w:rPr>
          <w:rFonts w:hint="eastAsia"/>
        </w:rPr>
        <w:t>(a / 6 + a / 4)</w:t>
      </w:r>
      <w:r w:rsidR="00B74388">
        <w:rPr>
          <w:rFonts w:hint="eastAsia"/>
        </w:rPr>
        <w:t xml:space="preserve"> / 2</w:t>
      </w:r>
    </w:p>
    <w:p w:rsidR="00C445D9" w:rsidRDefault="00C445D9" w:rsidP="00C445D9">
      <w:r>
        <w:rPr>
          <w:rFonts w:hint="eastAsia"/>
        </w:rPr>
        <w:tab/>
        <w:t>= [(1 / 6 + 1 / 4) / 2 ] a</w:t>
      </w:r>
    </w:p>
    <w:p w:rsidR="00C445D9" w:rsidRDefault="00C445D9" w:rsidP="00C445D9">
      <w:r>
        <w:rPr>
          <w:rFonts w:hint="eastAsia"/>
        </w:rPr>
        <w:tab/>
        <w:t>= [(2 / 12 + 3 / 12) / 2] a</w:t>
      </w:r>
    </w:p>
    <w:p w:rsidR="00C445D9" w:rsidRDefault="00C445D9" w:rsidP="00C445D9">
      <w:r>
        <w:rPr>
          <w:rFonts w:hint="eastAsia"/>
        </w:rPr>
        <w:tab/>
        <w:t>= [5 / (12 * 2) ] a</w:t>
      </w:r>
    </w:p>
    <w:p w:rsidR="00C445D9" w:rsidRDefault="00C445D9" w:rsidP="00C445D9">
      <w:r>
        <w:rPr>
          <w:rFonts w:hint="eastAsia"/>
        </w:rPr>
        <w:tab/>
        <w:t>= (5 / 24) a</w:t>
      </w:r>
    </w:p>
    <w:p w:rsidR="00C445D9" w:rsidRDefault="00C445D9" w:rsidP="00C445D9">
      <w:r>
        <w:rPr>
          <w:rFonts w:hint="eastAsia"/>
        </w:rPr>
        <w:tab/>
        <w:t>= (1 / 4.8) a</w:t>
      </w:r>
    </w:p>
    <w:p w:rsidR="00C445D9" w:rsidRDefault="00C445D9" w:rsidP="00C445D9">
      <w:pPr>
        <w:spacing w:before="240" w:after="240"/>
      </w:pPr>
      <w:r>
        <w:rPr>
          <w:rFonts w:hint="eastAsia"/>
        </w:rPr>
        <w:t>この第</w:t>
      </w:r>
      <w:r>
        <w:rPr>
          <w:rFonts w:hint="eastAsia"/>
        </w:rPr>
        <w:t>2</w:t>
      </w:r>
      <w:r>
        <w:rPr>
          <w:rFonts w:hint="eastAsia"/>
        </w:rPr>
        <w:t>式と最後の式を取り出すと、</w:t>
      </w:r>
    </w:p>
    <w:p w:rsidR="00C445D9" w:rsidRDefault="00C445D9" w:rsidP="00C445D9">
      <w:r>
        <w:rPr>
          <w:rFonts w:hint="eastAsia"/>
        </w:rPr>
        <w:tab/>
        <w:t xml:space="preserve"> [(1 / 6 + 1 / 4) / 2 ] a = (1 / 4.8) a</w:t>
      </w:r>
    </w:p>
    <w:p w:rsidR="00B74388" w:rsidRDefault="00B74388" w:rsidP="00B74388">
      <w:r>
        <w:rPr>
          <w:rFonts w:hint="eastAsia"/>
        </w:rPr>
        <w:tab/>
        <w:t>(1 / 6 + 1 / 4) / 2 = 1 / 4.8</w:t>
      </w:r>
    </w:p>
    <w:p w:rsidR="00B74388" w:rsidRDefault="00B74388" w:rsidP="00B74388">
      <w:r>
        <w:rPr>
          <w:rFonts w:hint="eastAsia"/>
        </w:rPr>
        <w:tab/>
        <w:t>1 / [(1 / 6 + 1 / 4) / 2] = 4.8</w:t>
      </w:r>
    </w:p>
    <w:p w:rsidR="00C445D9" w:rsidRDefault="00B74388" w:rsidP="00B74388">
      <w:pPr>
        <w:spacing w:before="240" w:after="240"/>
      </w:pPr>
      <w:r>
        <w:rPr>
          <w:rFonts w:hint="eastAsia"/>
        </w:rPr>
        <w:t>調和平均</w:t>
      </w:r>
      <w:r>
        <w:rPr>
          <w:rFonts w:hint="eastAsia"/>
        </w:rPr>
        <w:t>H.av.</w:t>
      </w:r>
      <w:r>
        <w:rPr>
          <w:rFonts w:hint="eastAsia"/>
        </w:rPr>
        <w:t>を一般式で書くと次のようになります</w:t>
      </w:r>
      <w:r>
        <w:rPr>
          <w:rStyle w:val="aa"/>
        </w:rPr>
        <w:footnoteReference w:id="2"/>
      </w:r>
      <w:r>
        <w:rPr>
          <w:rFonts w:hint="eastAsia"/>
        </w:rPr>
        <w:t>。</w:t>
      </w:r>
    </w:p>
    <w:p w:rsidR="00B74388" w:rsidRDefault="00473CE5" w:rsidP="009905C5">
      <w:pPr>
        <w:spacing w:before="240" w:after="240"/>
      </w:pPr>
      <w:r>
        <w:rPr>
          <w:rFonts w:hint="eastAsia"/>
        </w:rPr>
        <w:tab/>
        <w:t>H.A</w:t>
      </w:r>
      <w:r w:rsidR="00B74388">
        <w:rPr>
          <w:rFonts w:hint="eastAsia"/>
        </w:rPr>
        <w:t>v.(x, y) = 1 / [</w:t>
      </w:r>
      <w:r w:rsidR="009863CD">
        <w:rPr>
          <w:rFonts w:hint="eastAsia"/>
        </w:rPr>
        <w:t>(1 / x +</w:t>
      </w:r>
      <w:r w:rsidR="00B74388">
        <w:rPr>
          <w:rFonts w:hint="eastAsia"/>
        </w:rPr>
        <w:t xml:space="preserve"> 1</w:t>
      </w:r>
      <w:r w:rsidR="009863CD">
        <w:rPr>
          <w:rFonts w:hint="eastAsia"/>
        </w:rPr>
        <w:t xml:space="preserve"> </w:t>
      </w:r>
      <w:r w:rsidR="00B74388">
        <w:rPr>
          <w:rFonts w:hint="eastAsia"/>
        </w:rPr>
        <w:t>/</w:t>
      </w:r>
      <w:r w:rsidR="009863CD">
        <w:rPr>
          <w:rFonts w:hint="eastAsia"/>
        </w:rPr>
        <w:t xml:space="preserve"> </w:t>
      </w:r>
      <w:r w:rsidR="00B74388">
        <w:rPr>
          <w:rFonts w:hint="eastAsia"/>
        </w:rPr>
        <w:t>y) / 2]</w:t>
      </w:r>
    </w:p>
    <w:p w:rsidR="009863CD" w:rsidRDefault="009863CD" w:rsidP="00C445D9">
      <w:r>
        <w:rPr>
          <w:rFonts w:hint="eastAsia"/>
        </w:rPr>
        <w:t>この調和平均は次の「分数平均」</w:t>
      </w:r>
      <w:r w:rsidR="00473CE5">
        <w:rPr>
          <w:rFonts w:hint="eastAsia"/>
        </w:rPr>
        <w:t>(F.Av.: Fractional A</w:t>
      </w:r>
      <w:r>
        <w:rPr>
          <w:rFonts w:hint="eastAsia"/>
        </w:rPr>
        <w:t>verage)</w:t>
      </w:r>
      <w:r>
        <w:rPr>
          <w:rFonts w:hint="eastAsia"/>
        </w:rPr>
        <w:t>の特殊なケースです</w:t>
      </w:r>
      <w:r w:rsidR="00AF7FBF">
        <w:rPr>
          <w:rFonts w:hint="eastAsia"/>
        </w:rPr>
        <w:t>（</w:t>
      </w:r>
      <w:r w:rsidR="00473CE5">
        <w:rPr>
          <w:rFonts w:hint="eastAsia"/>
        </w:rPr>
        <w:t>分母が同数：</w:t>
      </w:r>
      <w:r w:rsidR="00AF7FBF">
        <w:rPr>
          <w:rFonts w:hint="eastAsia"/>
        </w:rPr>
        <w:t>→コラム）</w:t>
      </w:r>
      <w:r>
        <w:rPr>
          <w:rFonts w:hint="eastAsia"/>
        </w:rPr>
        <w:t>。</w:t>
      </w:r>
      <w:r w:rsidR="00473CE5">
        <w:rPr>
          <w:rFonts w:hint="eastAsia"/>
        </w:rPr>
        <w:t>分母が異なるときは、次の分数平均</w:t>
      </w:r>
      <w:r w:rsidR="00473CE5">
        <w:rPr>
          <w:rFonts w:hint="eastAsia"/>
        </w:rPr>
        <w:t>(F.Av)</w:t>
      </w:r>
      <w:r w:rsidR="00473CE5">
        <w:rPr>
          <w:rFonts w:hint="eastAsia"/>
        </w:rPr>
        <w:t>を使うことを提案します。</w:t>
      </w:r>
    </w:p>
    <w:p w:rsidR="009863CD" w:rsidRDefault="00473CE5" w:rsidP="009905C5">
      <w:pPr>
        <w:spacing w:before="240" w:after="240"/>
      </w:pPr>
      <w:r>
        <w:rPr>
          <w:rFonts w:hint="eastAsia"/>
        </w:rPr>
        <w:tab/>
        <w:t>F. A</w:t>
      </w:r>
      <w:r w:rsidR="009863CD">
        <w:rPr>
          <w:rFonts w:hint="eastAsia"/>
        </w:rPr>
        <w:t>v. (a, b, c, d) = (a + c) / (b + d)</w:t>
      </w:r>
    </w:p>
    <w:p w:rsidR="009863CD" w:rsidRDefault="009863CD" w:rsidP="00C445D9">
      <w:r>
        <w:rPr>
          <w:rFonts w:hint="eastAsia"/>
        </w:rPr>
        <w:t>ここで、</w:t>
      </w:r>
      <w:r>
        <w:rPr>
          <w:rFonts w:hint="eastAsia"/>
        </w:rPr>
        <w:t>a, b, c, d</w:t>
      </w:r>
      <w:r>
        <w:rPr>
          <w:rFonts w:hint="eastAsia"/>
        </w:rPr>
        <w:t>は</w:t>
      </w:r>
      <w:r>
        <w:rPr>
          <w:rFonts w:hint="eastAsia"/>
        </w:rPr>
        <w:t>2</w:t>
      </w:r>
      <w:r>
        <w:rPr>
          <w:rFonts w:hint="eastAsia"/>
        </w:rPr>
        <w:t>つの分数</w:t>
      </w:r>
      <w:r>
        <w:rPr>
          <w:rFonts w:hint="eastAsia"/>
        </w:rPr>
        <w:t>x, y</w:t>
      </w:r>
      <w:r>
        <w:rPr>
          <w:rFonts w:hint="eastAsia"/>
        </w:rPr>
        <w:t>の分子</w:t>
      </w:r>
      <w:r>
        <w:rPr>
          <w:rFonts w:hint="eastAsia"/>
        </w:rPr>
        <w:t>(a, c)</w:t>
      </w:r>
      <w:r>
        <w:rPr>
          <w:rFonts w:hint="eastAsia"/>
        </w:rPr>
        <w:t>と分母</w:t>
      </w:r>
      <w:r>
        <w:rPr>
          <w:rFonts w:hint="eastAsia"/>
        </w:rPr>
        <w:t>(b, d)</w:t>
      </w:r>
      <w:r>
        <w:rPr>
          <w:rFonts w:hint="eastAsia"/>
        </w:rPr>
        <w:t>を示します。</w:t>
      </w:r>
    </w:p>
    <w:p w:rsidR="00AF7FBF" w:rsidRDefault="00AF7FBF" w:rsidP="005026DB">
      <w:pPr>
        <w:spacing w:before="240" w:after="240"/>
      </w:pPr>
      <w:r>
        <w:rPr>
          <w:rFonts w:hint="eastAsia"/>
        </w:rPr>
        <w:tab/>
        <w:t>x = a / b, y = c /d</w:t>
      </w:r>
    </w:p>
    <w:p w:rsidR="00473CE5" w:rsidRDefault="00473CE5" w:rsidP="00C445D9">
      <w:r>
        <w:rPr>
          <w:rFonts w:hint="eastAsia"/>
        </w:rPr>
        <w:t>ここでは、</w:t>
      </w:r>
    </w:p>
    <w:p w:rsidR="00473CE5" w:rsidRDefault="00473CE5" w:rsidP="00473CE5">
      <w:pPr>
        <w:spacing w:before="240" w:after="240"/>
      </w:pPr>
      <w:r>
        <w:rPr>
          <w:rFonts w:hint="eastAsia"/>
        </w:rPr>
        <w:lastRenderedPageBreak/>
        <w:tab/>
        <w:t>x = 12 / 2, y = 12 / 3</w:t>
      </w:r>
    </w:p>
    <w:p w:rsidR="00473CE5" w:rsidRDefault="00473CE5" w:rsidP="00C445D9">
      <w:r>
        <w:rPr>
          <w:rFonts w:hint="eastAsia"/>
        </w:rPr>
        <w:t>となり、それぞれ往路と復路の時速</w:t>
      </w:r>
      <w:r>
        <w:rPr>
          <w:rFonts w:hint="eastAsia"/>
        </w:rPr>
        <w:t>(km/h)</w:t>
      </w:r>
      <w:r>
        <w:rPr>
          <w:rFonts w:hint="eastAsia"/>
        </w:rPr>
        <w:t>を示します。両方の時速の平均を分数平均</w:t>
      </w:r>
      <w:r>
        <w:rPr>
          <w:rFonts w:hint="eastAsia"/>
        </w:rPr>
        <w:t>(F.Av.)</w:t>
      </w:r>
      <w:r>
        <w:rPr>
          <w:rFonts w:hint="eastAsia"/>
        </w:rPr>
        <w:t>を使って示すと、</w:t>
      </w:r>
    </w:p>
    <w:p w:rsidR="00473CE5" w:rsidRPr="00473CE5" w:rsidRDefault="00473CE5" w:rsidP="00473CE5">
      <w:pPr>
        <w:spacing w:before="240" w:after="240"/>
      </w:pPr>
      <w:r>
        <w:rPr>
          <w:rFonts w:hint="eastAsia"/>
        </w:rPr>
        <w:tab/>
        <w:t>F.Av. (12, 2, 12, 3) = (12 + 12) / (2 + 3) = 24 / 5 = 4.8</w:t>
      </w:r>
    </w:p>
    <w:p w:rsidR="009905C5" w:rsidRPr="009863CD" w:rsidRDefault="009905C5" w:rsidP="00C445D9">
      <w:r>
        <w:rPr>
          <w:rFonts w:hint="eastAsia"/>
        </w:rPr>
        <w:t>調和平均</w:t>
      </w:r>
      <w:r w:rsidR="005026DB">
        <w:rPr>
          <w:rFonts w:hint="eastAsia"/>
        </w:rPr>
        <w:t>の算出は</w:t>
      </w:r>
      <w:r>
        <w:rPr>
          <w:rFonts w:hint="eastAsia"/>
        </w:rPr>
        <w:t>複雑で</w:t>
      </w:r>
      <w:r w:rsidR="00473CE5">
        <w:rPr>
          <w:rFonts w:hint="eastAsia"/>
        </w:rPr>
        <w:t>、一見では解釈が難しいのですが、分数平均ならば</w:t>
      </w:r>
      <w:r>
        <w:rPr>
          <w:rFonts w:hint="eastAsia"/>
        </w:rPr>
        <w:t>とても簡単です。</w:t>
      </w:r>
      <w:r w:rsidR="005026DB">
        <w:rPr>
          <w:rFonts w:hint="eastAsia"/>
        </w:rPr>
        <w:t>直感的に理解できるので説明もしやすいと思います。</w:t>
      </w:r>
    </w:p>
    <w:p w:rsidR="009863CD" w:rsidRPr="00AB18F6" w:rsidRDefault="009863CD" w:rsidP="009863CD">
      <w:pPr>
        <w:pBdr>
          <w:top w:val="single" w:sz="4" w:space="1" w:color="auto"/>
          <w:left w:val="single" w:sz="4" w:space="4" w:color="auto"/>
          <w:bottom w:val="single" w:sz="4" w:space="1" w:color="auto"/>
          <w:right w:val="single" w:sz="4" w:space="4" w:color="auto"/>
        </w:pBdr>
        <w:spacing w:before="240" w:after="240"/>
        <w:jc w:val="center"/>
        <w:rPr>
          <w:rFonts w:eastAsia="ＭＳ ゴシック"/>
          <w:b/>
          <w:noProof/>
          <w:lang w:bidi="ar-SA"/>
        </w:rPr>
      </w:pPr>
      <w:r w:rsidRPr="00AB18F6">
        <w:rPr>
          <w:rFonts w:eastAsia="ＭＳ ゴシック" w:hint="eastAsia"/>
          <w:b/>
          <w:noProof/>
          <w:lang w:bidi="ar-SA"/>
        </w:rPr>
        <w:t>比の平均</w:t>
      </w:r>
      <w:r>
        <w:rPr>
          <w:rFonts w:eastAsia="ＭＳ ゴシック" w:hint="eastAsia"/>
          <w:b/>
          <w:noProof/>
          <w:lang w:bidi="ar-SA"/>
        </w:rPr>
        <w:t>としての「分数平均」</w:t>
      </w:r>
    </w:p>
    <w:p w:rsidR="009863CD" w:rsidRDefault="009863CD" w:rsidP="009863CD">
      <w:pPr>
        <w:pBdr>
          <w:top w:val="single" w:sz="4" w:space="1" w:color="auto"/>
          <w:left w:val="single" w:sz="4" w:space="4" w:color="auto"/>
          <w:bottom w:val="single" w:sz="4" w:space="1" w:color="auto"/>
          <w:right w:val="single" w:sz="4" w:space="4" w:color="auto"/>
        </w:pBdr>
        <w:spacing w:before="240" w:after="240"/>
        <w:rPr>
          <w:noProof/>
          <w:lang w:bidi="ar-SA"/>
        </w:rPr>
      </w:pPr>
      <w:r>
        <w:rPr>
          <w:rFonts w:hint="eastAsia"/>
          <w:noProof/>
          <w:lang w:bidi="ar-SA"/>
        </w:rPr>
        <w:t>たとえば</w:t>
      </w:r>
      <w:r>
        <w:rPr>
          <w:rFonts w:hint="eastAsia"/>
          <w:noProof/>
          <w:lang w:bidi="ar-SA"/>
        </w:rPr>
        <w:t>1/4</w:t>
      </w:r>
      <w:r>
        <w:rPr>
          <w:rFonts w:hint="eastAsia"/>
          <w:noProof/>
          <w:lang w:bidi="ar-SA"/>
        </w:rPr>
        <w:t>と</w:t>
      </w:r>
      <w:r>
        <w:rPr>
          <w:rFonts w:hint="eastAsia"/>
          <w:noProof/>
          <w:lang w:bidi="ar-SA"/>
        </w:rPr>
        <w:t>2/5</w:t>
      </w:r>
      <w:r>
        <w:rPr>
          <w:rFonts w:hint="eastAsia"/>
          <w:noProof/>
          <w:lang w:bidi="ar-SA"/>
        </w:rPr>
        <w:t>というような</w:t>
      </w:r>
      <w:r>
        <w:rPr>
          <w:rFonts w:hint="eastAsia"/>
          <w:noProof/>
          <w:lang w:bidi="ar-SA"/>
        </w:rPr>
        <w:t>2</w:t>
      </w:r>
      <w:r>
        <w:rPr>
          <w:rFonts w:hint="eastAsia"/>
          <w:noProof/>
          <w:lang w:bidi="ar-SA"/>
        </w:rPr>
        <w:t>つの比率</w:t>
      </w:r>
      <w:r>
        <w:rPr>
          <w:rFonts w:hint="eastAsia"/>
          <w:noProof/>
          <w:lang w:bidi="ar-SA"/>
        </w:rPr>
        <w:t>r</w:t>
      </w:r>
      <w:r w:rsidRPr="00AB18F6">
        <w:rPr>
          <w:rFonts w:hint="eastAsia"/>
          <w:noProof/>
          <w:sz w:val="12"/>
          <w:lang w:bidi="ar-SA"/>
        </w:rPr>
        <w:t>1</w:t>
      </w:r>
      <w:r>
        <w:rPr>
          <w:rFonts w:hint="eastAsia"/>
          <w:noProof/>
          <w:lang w:bidi="ar-SA"/>
        </w:rPr>
        <w:t>と</w:t>
      </w:r>
      <w:r>
        <w:rPr>
          <w:rFonts w:hint="eastAsia"/>
          <w:noProof/>
          <w:lang w:bidi="ar-SA"/>
        </w:rPr>
        <w:t>r</w:t>
      </w:r>
      <w:r w:rsidRPr="00AB18F6">
        <w:rPr>
          <w:rFonts w:hint="eastAsia"/>
          <w:noProof/>
          <w:sz w:val="14"/>
          <w:lang w:bidi="ar-SA"/>
        </w:rPr>
        <w:t>2</w:t>
      </w:r>
      <w:r>
        <w:rPr>
          <w:rFonts w:hint="eastAsia"/>
          <w:noProof/>
          <w:lang w:bidi="ar-SA"/>
        </w:rPr>
        <w:t>の平均をとるときは、「算術平均」</w:t>
      </w:r>
      <w:r w:rsidR="001F37AE">
        <w:rPr>
          <w:rFonts w:hint="eastAsia"/>
          <w:noProof/>
          <w:lang w:bidi="ar-SA"/>
        </w:rPr>
        <w:t>(A.Av.: Arithmetric A</w:t>
      </w:r>
      <w:r>
        <w:rPr>
          <w:rFonts w:hint="eastAsia"/>
          <w:noProof/>
          <w:lang w:bidi="ar-SA"/>
        </w:rPr>
        <w:t>verage)</w:t>
      </w:r>
      <w:r>
        <w:rPr>
          <w:rFonts w:hint="eastAsia"/>
          <w:noProof/>
          <w:lang w:bidi="ar-SA"/>
        </w:rPr>
        <w:t>、幾何平均</w:t>
      </w:r>
      <w:r w:rsidR="001F37AE">
        <w:rPr>
          <w:rFonts w:hint="eastAsia"/>
          <w:noProof/>
          <w:lang w:bidi="ar-SA"/>
        </w:rPr>
        <w:t>(G.Av.: Geometric A</w:t>
      </w:r>
      <w:r>
        <w:rPr>
          <w:rFonts w:hint="eastAsia"/>
          <w:noProof/>
          <w:lang w:bidi="ar-SA"/>
        </w:rPr>
        <w:t>verage)</w:t>
      </w:r>
      <w:r>
        <w:rPr>
          <w:rFonts w:hint="eastAsia"/>
          <w:noProof/>
          <w:lang w:bidi="ar-SA"/>
        </w:rPr>
        <w:t>、調和平均</w:t>
      </w:r>
      <w:r>
        <w:rPr>
          <w:rFonts w:hint="eastAsia"/>
          <w:noProof/>
          <w:lang w:bidi="ar-SA"/>
        </w:rPr>
        <w:t>(H.av: Harmo</w:t>
      </w:r>
      <w:r w:rsidR="001F37AE">
        <w:rPr>
          <w:rFonts w:hint="eastAsia"/>
          <w:noProof/>
          <w:lang w:bidi="ar-SA"/>
        </w:rPr>
        <w:t>nic A</w:t>
      </w:r>
      <w:r>
        <w:rPr>
          <w:rFonts w:hint="eastAsia"/>
          <w:noProof/>
          <w:lang w:bidi="ar-SA"/>
        </w:rPr>
        <w:t>verage)</w:t>
      </w:r>
      <w:r>
        <w:rPr>
          <w:rFonts w:hint="eastAsia"/>
          <w:noProof/>
          <w:lang w:bidi="ar-SA"/>
        </w:rPr>
        <w:t>を使うことが考えられます。</w:t>
      </w:r>
    </w:p>
    <w:p w:rsidR="009863CD" w:rsidRDefault="009863CD" w:rsidP="009863CD">
      <w:pPr>
        <w:pBdr>
          <w:top w:val="single" w:sz="4" w:space="1" w:color="auto"/>
          <w:left w:val="single" w:sz="4" w:space="4" w:color="auto"/>
          <w:bottom w:val="single" w:sz="4" w:space="1" w:color="auto"/>
          <w:right w:val="single" w:sz="4" w:space="4" w:color="auto"/>
        </w:pBdr>
        <w:rPr>
          <w:noProof/>
          <w:lang w:bidi="ar-SA"/>
        </w:rPr>
      </w:pPr>
      <w:r>
        <w:rPr>
          <w:rFonts w:hint="eastAsia"/>
          <w:noProof/>
          <w:lang w:bidi="ar-SA"/>
        </w:rPr>
        <w:tab/>
        <w:t>A.Av. = (r</w:t>
      </w:r>
      <w:r w:rsidRPr="00AB18F6">
        <w:rPr>
          <w:rFonts w:hint="eastAsia"/>
          <w:noProof/>
          <w:sz w:val="14"/>
          <w:lang w:bidi="ar-SA"/>
        </w:rPr>
        <w:t>1</w:t>
      </w:r>
      <w:r>
        <w:rPr>
          <w:rFonts w:hint="eastAsia"/>
          <w:noProof/>
          <w:lang w:bidi="ar-SA"/>
        </w:rPr>
        <w:t xml:space="preserve"> + r</w:t>
      </w:r>
      <w:r w:rsidRPr="00AB18F6">
        <w:rPr>
          <w:rFonts w:hint="eastAsia"/>
          <w:noProof/>
          <w:sz w:val="14"/>
          <w:lang w:bidi="ar-SA"/>
        </w:rPr>
        <w:t>2</w:t>
      </w:r>
      <w:r>
        <w:rPr>
          <w:rFonts w:hint="eastAsia"/>
          <w:noProof/>
          <w:lang w:bidi="ar-SA"/>
        </w:rPr>
        <w:t>) / 2</w:t>
      </w:r>
    </w:p>
    <w:p w:rsidR="009863CD" w:rsidRDefault="009863CD" w:rsidP="009863CD">
      <w:pPr>
        <w:pBdr>
          <w:top w:val="single" w:sz="4" w:space="1" w:color="auto"/>
          <w:left w:val="single" w:sz="4" w:space="4" w:color="auto"/>
          <w:bottom w:val="single" w:sz="4" w:space="1" w:color="auto"/>
          <w:right w:val="single" w:sz="4" w:space="4" w:color="auto"/>
        </w:pBdr>
        <w:rPr>
          <w:noProof/>
          <w:lang w:bidi="ar-SA"/>
        </w:rPr>
      </w:pPr>
      <w:r>
        <w:rPr>
          <w:rFonts w:hint="eastAsia"/>
          <w:noProof/>
          <w:lang w:bidi="ar-SA"/>
        </w:rPr>
        <w:tab/>
        <w:t xml:space="preserve">G.Av. = </w:t>
      </w:r>
      <w:r>
        <w:rPr>
          <w:rFonts w:hint="eastAsia"/>
          <w:noProof/>
          <w:lang w:bidi="ar-SA"/>
        </w:rPr>
        <w:t>√</w:t>
      </w:r>
      <w:r>
        <w:rPr>
          <w:rFonts w:hint="eastAsia"/>
          <w:noProof/>
          <w:lang w:bidi="ar-SA"/>
        </w:rPr>
        <w:t>(r</w:t>
      </w:r>
      <w:r w:rsidRPr="00AB18F6">
        <w:rPr>
          <w:rFonts w:hint="eastAsia"/>
          <w:noProof/>
          <w:sz w:val="14"/>
          <w:lang w:bidi="ar-SA"/>
        </w:rPr>
        <w:t>1</w:t>
      </w:r>
      <w:r>
        <w:rPr>
          <w:rFonts w:hint="eastAsia"/>
          <w:noProof/>
          <w:lang w:bidi="ar-SA"/>
        </w:rPr>
        <w:t xml:space="preserve"> r</w:t>
      </w:r>
      <w:r w:rsidRPr="00AB18F6">
        <w:rPr>
          <w:rFonts w:hint="eastAsia"/>
          <w:noProof/>
          <w:sz w:val="14"/>
          <w:lang w:bidi="ar-SA"/>
        </w:rPr>
        <w:t>2</w:t>
      </w:r>
      <w:r>
        <w:rPr>
          <w:rFonts w:hint="eastAsia"/>
          <w:noProof/>
          <w:lang w:bidi="ar-SA"/>
        </w:rPr>
        <w:t>)</w:t>
      </w:r>
    </w:p>
    <w:p w:rsidR="009863CD" w:rsidRPr="00AB18F6" w:rsidRDefault="009863CD" w:rsidP="009863CD">
      <w:pPr>
        <w:pBdr>
          <w:top w:val="single" w:sz="4" w:space="1" w:color="auto"/>
          <w:left w:val="single" w:sz="4" w:space="4" w:color="auto"/>
          <w:bottom w:val="single" w:sz="4" w:space="1" w:color="auto"/>
          <w:right w:val="single" w:sz="4" w:space="4" w:color="auto"/>
        </w:pBdr>
        <w:rPr>
          <w:noProof/>
          <w:lang w:bidi="ar-SA"/>
        </w:rPr>
      </w:pPr>
      <w:r>
        <w:rPr>
          <w:rFonts w:hint="eastAsia"/>
          <w:noProof/>
          <w:lang w:bidi="ar-SA"/>
        </w:rPr>
        <w:tab/>
        <w:t xml:space="preserve">H.Av. = </w:t>
      </w:r>
      <w:r>
        <w:rPr>
          <w:rFonts w:hint="eastAsia"/>
        </w:rPr>
        <w:t xml:space="preserve">1 / [(1 / </w:t>
      </w:r>
      <w:r>
        <w:rPr>
          <w:rFonts w:hint="eastAsia"/>
          <w:noProof/>
          <w:lang w:bidi="ar-SA"/>
        </w:rPr>
        <w:t>r</w:t>
      </w:r>
      <w:r w:rsidRPr="00AB18F6">
        <w:rPr>
          <w:rFonts w:hint="eastAsia"/>
          <w:noProof/>
          <w:sz w:val="14"/>
          <w:lang w:bidi="ar-SA"/>
        </w:rPr>
        <w:t>1</w:t>
      </w:r>
      <w:r>
        <w:rPr>
          <w:rFonts w:hint="eastAsia"/>
        </w:rPr>
        <w:t xml:space="preserve"> + 1 / </w:t>
      </w:r>
      <w:r>
        <w:rPr>
          <w:rFonts w:hint="eastAsia"/>
          <w:noProof/>
          <w:lang w:bidi="ar-SA"/>
        </w:rPr>
        <w:t>r</w:t>
      </w:r>
      <w:r>
        <w:rPr>
          <w:rFonts w:hint="eastAsia"/>
          <w:noProof/>
          <w:sz w:val="14"/>
          <w:lang w:bidi="ar-SA"/>
        </w:rPr>
        <w:t>2</w:t>
      </w:r>
      <w:r>
        <w:rPr>
          <w:rFonts w:hint="eastAsia"/>
        </w:rPr>
        <w:t>) / 2]</w:t>
      </w:r>
    </w:p>
    <w:p w:rsidR="009863CD" w:rsidRDefault="009863CD" w:rsidP="009863CD">
      <w:pPr>
        <w:pBdr>
          <w:top w:val="single" w:sz="4" w:space="1" w:color="auto"/>
          <w:left w:val="single" w:sz="4" w:space="4" w:color="auto"/>
          <w:bottom w:val="single" w:sz="4" w:space="1" w:color="auto"/>
          <w:right w:val="single" w:sz="4" w:space="4" w:color="auto"/>
        </w:pBdr>
        <w:spacing w:before="240" w:after="240"/>
        <w:rPr>
          <w:noProof/>
          <w:lang w:bidi="ar-SA"/>
        </w:rPr>
      </w:pPr>
      <w:r>
        <w:rPr>
          <w:rFonts w:hint="eastAsia"/>
          <w:noProof/>
          <w:lang w:bidi="ar-SA"/>
        </w:rPr>
        <w:t>一方、比率</w:t>
      </w:r>
      <w:r>
        <w:rPr>
          <w:rFonts w:hint="eastAsia"/>
          <w:noProof/>
          <w:lang w:bidi="ar-SA"/>
        </w:rPr>
        <w:t>r</w:t>
      </w:r>
      <w:r w:rsidRPr="00AB18F6">
        <w:rPr>
          <w:rFonts w:hint="eastAsia"/>
          <w:noProof/>
          <w:sz w:val="12"/>
          <w:lang w:bidi="ar-SA"/>
        </w:rPr>
        <w:t>1</w:t>
      </w:r>
      <w:r>
        <w:rPr>
          <w:rFonts w:hint="eastAsia"/>
          <w:noProof/>
          <w:lang w:bidi="ar-SA"/>
        </w:rPr>
        <w:t>と</w:t>
      </w:r>
      <w:r>
        <w:rPr>
          <w:rFonts w:hint="eastAsia"/>
          <w:noProof/>
          <w:lang w:bidi="ar-SA"/>
        </w:rPr>
        <w:t>r</w:t>
      </w:r>
      <w:r w:rsidRPr="00AB18F6">
        <w:rPr>
          <w:rFonts w:hint="eastAsia"/>
          <w:noProof/>
          <w:sz w:val="14"/>
          <w:lang w:bidi="ar-SA"/>
        </w:rPr>
        <w:t>2</w:t>
      </w:r>
      <w:r>
        <w:rPr>
          <w:rFonts w:hint="eastAsia"/>
          <w:noProof/>
          <w:lang w:bidi="ar-SA"/>
        </w:rPr>
        <w:t>のそれぞれの分子</w:t>
      </w:r>
      <w:r>
        <w:rPr>
          <w:rFonts w:hint="eastAsia"/>
          <w:noProof/>
          <w:lang w:bidi="ar-SA"/>
        </w:rPr>
        <w:t>(a</w:t>
      </w:r>
      <w:r w:rsidRPr="00AB18F6">
        <w:rPr>
          <w:rFonts w:hint="eastAsia"/>
          <w:noProof/>
          <w:sz w:val="12"/>
          <w:lang w:bidi="ar-SA"/>
        </w:rPr>
        <w:t>1</w:t>
      </w:r>
      <w:r>
        <w:rPr>
          <w:rFonts w:hint="eastAsia"/>
          <w:noProof/>
          <w:lang w:bidi="ar-SA"/>
        </w:rPr>
        <w:t xml:space="preserve"> , b</w:t>
      </w:r>
      <w:r w:rsidRPr="00AB18F6">
        <w:rPr>
          <w:rFonts w:hint="eastAsia"/>
          <w:noProof/>
          <w:sz w:val="12"/>
          <w:lang w:bidi="ar-SA"/>
        </w:rPr>
        <w:t>1</w:t>
      </w:r>
      <w:r>
        <w:rPr>
          <w:rFonts w:hint="eastAsia"/>
          <w:noProof/>
          <w:lang w:bidi="ar-SA"/>
        </w:rPr>
        <w:t>)</w:t>
      </w:r>
      <w:r>
        <w:rPr>
          <w:rFonts w:hint="eastAsia"/>
          <w:noProof/>
          <w:lang w:bidi="ar-SA"/>
        </w:rPr>
        <w:t>と分母</w:t>
      </w:r>
      <w:r>
        <w:rPr>
          <w:rFonts w:hint="eastAsia"/>
          <w:noProof/>
          <w:lang w:bidi="ar-SA"/>
        </w:rPr>
        <w:t>(a</w:t>
      </w:r>
      <w:r>
        <w:rPr>
          <w:rFonts w:hint="eastAsia"/>
          <w:noProof/>
          <w:sz w:val="12"/>
          <w:lang w:bidi="ar-SA"/>
        </w:rPr>
        <w:t>2</w:t>
      </w:r>
      <w:r>
        <w:rPr>
          <w:rFonts w:hint="eastAsia"/>
          <w:noProof/>
          <w:lang w:bidi="ar-SA"/>
        </w:rPr>
        <w:t xml:space="preserve"> , b</w:t>
      </w:r>
      <w:r>
        <w:rPr>
          <w:rFonts w:hint="eastAsia"/>
          <w:noProof/>
          <w:sz w:val="12"/>
          <w:lang w:bidi="ar-SA"/>
        </w:rPr>
        <w:t>2</w:t>
      </w:r>
      <w:r>
        <w:rPr>
          <w:rFonts w:hint="eastAsia"/>
          <w:noProof/>
          <w:lang w:bidi="ar-SA"/>
        </w:rPr>
        <w:t>)</w:t>
      </w:r>
      <w:r>
        <w:rPr>
          <w:rFonts w:hint="eastAsia"/>
          <w:noProof/>
          <w:lang w:bidi="ar-SA"/>
        </w:rPr>
        <w:t>がわかっているときは</w:t>
      </w:r>
      <w:r>
        <w:rPr>
          <w:rFonts w:hint="eastAsia"/>
          <w:noProof/>
          <w:lang w:bidi="ar-SA"/>
        </w:rPr>
        <w:t>(r</w:t>
      </w:r>
      <w:r w:rsidRPr="00AB18F6">
        <w:rPr>
          <w:rFonts w:hint="eastAsia"/>
          <w:noProof/>
          <w:sz w:val="12"/>
          <w:lang w:bidi="ar-SA"/>
        </w:rPr>
        <w:t>1</w:t>
      </w:r>
      <w:r>
        <w:rPr>
          <w:rFonts w:hint="eastAsia"/>
          <w:noProof/>
          <w:sz w:val="12"/>
          <w:lang w:bidi="ar-SA"/>
        </w:rPr>
        <w:t xml:space="preserve"> </w:t>
      </w:r>
      <w:r>
        <w:rPr>
          <w:rFonts w:hint="eastAsia"/>
          <w:noProof/>
          <w:lang w:bidi="ar-SA"/>
        </w:rPr>
        <w:t>= a</w:t>
      </w:r>
      <w:r w:rsidRPr="00AB18F6">
        <w:rPr>
          <w:rFonts w:hint="eastAsia"/>
          <w:noProof/>
          <w:sz w:val="12"/>
          <w:lang w:bidi="ar-SA"/>
        </w:rPr>
        <w:t>1</w:t>
      </w:r>
      <w:r>
        <w:rPr>
          <w:rFonts w:hint="eastAsia"/>
          <w:noProof/>
          <w:lang w:bidi="ar-SA"/>
        </w:rPr>
        <w:t xml:space="preserve"> / b</w:t>
      </w:r>
      <w:r w:rsidRPr="00AB18F6">
        <w:rPr>
          <w:rFonts w:hint="eastAsia"/>
          <w:noProof/>
          <w:sz w:val="12"/>
          <w:lang w:bidi="ar-SA"/>
        </w:rPr>
        <w:t>1</w:t>
      </w:r>
      <w:r>
        <w:rPr>
          <w:rFonts w:hint="eastAsia"/>
          <w:noProof/>
          <w:lang w:bidi="ar-SA"/>
        </w:rPr>
        <w:t>, r</w:t>
      </w:r>
      <w:r>
        <w:rPr>
          <w:rFonts w:hint="eastAsia"/>
          <w:noProof/>
          <w:sz w:val="12"/>
          <w:lang w:bidi="ar-SA"/>
        </w:rPr>
        <w:t xml:space="preserve">2 </w:t>
      </w:r>
      <w:r>
        <w:rPr>
          <w:rFonts w:hint="eastAsia"/>
          <w:noProof/>
          <w:lang w:bidi="ar-SA"/>
        </w:rPr>
        <w:t>= a</w:t>
      </w:r>
      <w:r>
        <w:rPr>
          <w:rFonts w:hint="eastAsia"/>
          <w:noProof/>
          <w:sz w:val="12"/>
          <w:lang w:bidi="ar-SA"/>
        </w:rPr>
        <w:t>2</w:t>
      </w:r>
      <w:r>
        <w:rPr>
          <w:rFonts w:hint="eastAsia"/>
          <w:noProof/>
          <w:lang w:bidi="ar-SA"/>
        </w:rPr>
        <w:t xml:space="preserve"> / b</w:t>
      </w:r>
      <w:r>
        <w:rPr>
          <w:rFonts w:hint="eastAsia"/>
          <w:noProof/>
          <w:sz w:val="12"/>
          <w:lang w:bidi="ar-SA"/>
        </w:rPr>
        <w:t>2</w:t>
      </w:r>
      <w:r>
        <w:rPr>
          <w:rFonts w:hint="eastAsia"/>
          <w:noProof/>
          <w:lang w:bidi="ar-SA"/>
        </w:rPr>
        <w:t>)</w:t>
      </w:r>
      <w:r>
        <w:rPr>
          <w:rFonts w:hint="eastAsia"/>
          <w:noProof/>
          <w:lang w:bidi="ar-SA"/>
        </w:rPr>
        <w:t>、</w:t>
      </w:r>
      <w:r>
        <w:rPr>
          <w:rFonts w:hint="eastAsia"/>
          <w:noProof/>
          <w:lang w:bidi="ar-SA"/>
        </w:rPr>
        <w:t>r</w:t>
      </w:r>
      <w:r w:rsidRPr="00AB18F6">
        <w:rPr>
          <w:rFonts w:hint="eastAsia"/>
          <w:noProof/>
          <w:sz w:val="12"/>
          <w:lang w:bidi="ar-SA"/>
        </w:rPr>
        <w:t>1</w:t>
      </w:r>
      <w:r>
        <w:rPr>
          <w:rFonts w:hint="eastAsia"/>
          <w:noProof/>
          <w:lang w:bidi="ar-SA"/>
        </w:rPr>
        <w:t>と</w:t>
      </w:r>
      <w:r>
        <w:rPr>
          <w:rFonts w:hint="eastAsia"/>
          <w:noProof/>
          <w:lang w:bidi="ar-SA"/>
        </w:rPr>
        <w:t>r</w:t>
      </w:r>
      <w:r w:rsidRPr="00AB18F6">
        <w:rPr>
          <w:rFonts w:hint="eastAsia"/>
          <w:noProof/>
          <w:sz w:val="14"/>
          <w:lang w:bidi="ar-SA"/>
        </w:rPr>
        <w:t>2</w:t>
      </w:r>
      <w:r>
        <w:rPr>
          <w:rFonts w:hint="eastAsia"/>
          <w:noProof/>
          <w:lang w:bidi="ar-SA"/>
        </w:rPr>
        <w:t>の分子の和</w:t>
      </w:r>
      <w:r>
        <w:rPr>
          <w:rFonts w:hint="eastAsia"/>
          <w:noProof/>
          <w:lang w:bidi="ar-SA"/>
        </w:rPr>
        <w:t>(a</w:t>
      </w:r>
      <w:r w:rsidRPr="00AB18F6">
        <w:rPr>
          <w:rFonts w:hint="eastAsia"/>
          <w:noProof/>
          <w:sz w:val="12"/>
          <w:lang w:bidi="ar-SA"/>
        </w:rPr>
        <w:t>1</w:t>
      </w:r>
      <w:r>
        <w:rPr>
          <w:rFonts w:hint="eastAsia"/>
          <w:noProof/>
          <w:lang w:bidi="ar-SA"/>
        </w:rPr>
        <w:t xml:space="preserve"> + b</w:t>
      </w:r>
      <w:r>
        <w:rPr>
          <w:rFonts w:hint="eastAsia"/>
          <w:noProof/>
          <w:sz w:val="12"/>
          <w:lang w:bidi="ar-SA"/>
        </w:rPr>
        <w:t>2</w:t>
      </w:r>
      <w:r>
        <w:rPr>
          <w:rFonts w:hint="eastAsia"/>
          <w:noProof/>
          <w:lang w:bidi="ar-SA"/>
        </w:rPr>
        <w:t>)</w:t>
      </w:r>
      <w:r>
        <w:rPr>
          <w:rFonts w:hint="eastAsia"/>
          <w:noProof/>
          <w:lang w:bidi="ar-SA"/>
        </w:rPr>
        <w:t>を分子とし、</w:t>
      </w:r>
      <w:r>
        <w:rPr>
          <w:rFonts w:hint="eastAsia"/>
          <w:noProof/>
          <w:lang w:bidi="ar-SA"/>
        </w:rPr>
        <w:t>r</w:t>
      </w:r>
      <w:r w:rsidRPr="00AB18F6">
        <w:rPr>
          <w:rFonts w:hint="eastAsia"/>
          <w:noProof/>
          <w:sz w:val="12"/>
          <w:lang w:bidi="ar-SA"/>
        </w:rPr>
        <w:t>1</w:t>
      </w:r>
      <w:r>
        <w:rPr>
          <w:rFonts w:hint="eastAsia"/>
          <w:noProof/>
          <w:lang w:bidi="ar-SA"/>
        </w:rPr>
        <w:t>と</w:t>
      </w:r>
      <w:r>
        <w:rPr>
          <w:rFonts w:hint="eastAsia"/>
          <w:noProof/>
          <w:lang w:bidi="ar-SA"/>
        </w:rPr>
        <w:t>r</w:t>
      </w:r>
      <w:r w:rsidRPr="00AB18F6">
        <w:rPr>
          <w:rFonts w:hint="eastAsia"/>
          <w:noProof/>
          <w:sz w:val="14"/>
          <w:lang w:bidi="ar-SA"/>
        </w:rPr>
        <w:t>2</w:t>
      </w:r>
      <w:r>
        <w:rPr>
          <w:rFonts w:hint="eastAsia"/>
          <w:noProof/>
          <w:lang w:bidi="ar-SA"/>
        </w:rPr>
        <w:t>の分母</w:t>
      </w:r>
      <w:r>
        <w:rPr>
          <w:rFonts w:hint="eastAsia"/>
          <w:noProof/>
          <w:lang w:bidi="ar-SA"/>
        </w:rPr>
        <w:t>(b</w:t>
      </w:r>
      <w:r w:rsidRPr="00AB18F6">
        <w:rPr>
          <w:rFonts w:hint="eastAsia"/>
          <w:noProof/>
          <w:sz w:val="12"/>
          <w:lang w:bidi="ar-SA"/>
        </w:rPr>
        <w:t>1</w:t>
      </w:r>
      <w:r>
        <w:rPr>
          <w:rFonts w:hint="eastAsia"/>
          <w:noProof/>
          <w:lang w:bidi="ar-SA"/>
        </w:rPr>
        <w:t xml:space="preserve"> + b</w:t>
      </w:r>
      <w:r>
        <w:rPr>
          <w:rFonts w:hint="eastAsia"/>
          <w:noProof/>
          <w:sz w:val="12"/>
          <w:lang w:bidi="ar-SA"/>
        </w:rPr>
        <w:t>2</w:t>
      </w:r>
      <w:r>
        <w:rPr>
          <w:rFonts w:hint="eastAsia"/>
          <w:noProof/>
          <w:lang w:bidi="ar-SA"/>
        </w:rPr>
        <w:t>)</w:t>
      </w:r>
      <w:r>
        <w:rPr>
          <w:rFonts w:hint="eastAsia"/>
          <w:noProof/>
          <w:lang w:bidi="ar-SA"/>
        </w:rPr>
        <w:t>の和を分母とした分数を使うことも考えられます。これを「分数平均」</w:t>
      </w:r>
      <w:r>
        <w:rPr>
          <w:rFonts w:hint="eastAsia"/>
          <w:noProof/>
          <w:lang w:bidi="ar-SA"/>
        </w:rPr>
        <w:t>(F.Av: Fractional Average)</w:t>
      </w:r>
      <w:r>
        <w:rPr>
          <w:rFonts w:hint="eastAsia"/>
          <w:noProof/>
          <w:lang w:bidi="ar-SA"/>
        </w:rPr>
        <w:t>と呼ぶことにします。</w:t>
      </w:r>
    </w:p>
    <w:p w:rsidR="009863CD" w:rsidRDefault="009863CD" w:rsidP="009863CD">
      <w:pPr>
        <w:pBdr>
          <w:top w:val="single" w:sz="4" w:space="1" w:color="auto"/>
          <w:left w:val="single" w:sz="4" w:space="4" w:color="auto"/>
          <w:bottom w:val="single" w:sz="4" w:space="1" w:color="auto"/>
          <w:right w:val="single" w:sz="4" w:space="4" w:color="auto"/>
        </w:pBdr>
        <w:spacing w:before="240"/>
        <w:rPr>
          <w:noProof/>
          <w:lang w:bidi="ar-SA"/>
        </w:rPr>
      </w:pPr>
      <w:r>
        <w:rPr>
          <w:rFonts w:hint="eastAsia"/>
          <w:noProof/>
          <w:lang w:bidi="ar-SA"/>
        </w:rPr>
        <w:tab/>
        <w:t>F.Av. = (a</w:t>
      </w:r>
      <w:r w:rsidRPr="00AB18F6">
        <w:rPr>
          <w:rFonts w:hint="eastAsia"/>
          <w:noProof/>
          <w:sz w:val="12"/>
          <w:lang w:bidi="ar-SA"/>
        </w:rPr>
        <w:t>1</w:t>
      </w:r>
      <w:r>
        <w:rPr>
          <w:rFonts w:hint="eastAsia"/>
          <w:noProof/>
          <w:lang w:bidi="ar-SA"/>
        </w:rPr>
        <w:t xml:space="preserve"> + b</w:t>
      </w:r>
      <w:r>
        <w:rPr>
          <w:rFonts w:hint="eastAsia"/>
          <w:noProof/>
          <w:sz w:val="12"/>
          <w:lang w:bidi="ar-SA"/>
        </w:rPr>
        <w:t>2</w:t>
      </w:r>
      <w:r>
        <w:rPr>
          <w:rFonts w:hint="eastAsia"/>
          <w:noProof/>
          <w:lang w:bidi="ar-SA"/>
        </w:rPr>
        <w:t>) / (b</w:t>
      </w:r>
      <w:r w:rsidRPr="00AB18F6">
        <w:rPr>
          <w:rFonts w:hint="eastAsia"/>
          <w:noProof/>
          <w:sz w:val="12"/>
          <w:lang w:bidi="ar-SA"/>
        </w:rPr>
        <w:t>1</w:t>
      </w:r>
      <w:r>
        <w:rPr>
          <w:rFonts w:hint="eastAsia"/>
          <w:noProof/>
          <w:lang w:bidi="ar-SA"/>
        </w:rPr>
        <w:t xml:space="preserve"> + b</w:t>
      </w:r>
      <w:r>
        <w:rPr>
          <w:rFonts w:hint="eastAsia"/>
          <w:noProof/>
          <w:sz w:val="12"/>
          <w:lang w:bidi="ar-SA"/>
        </w:rPr>
        <w:t>2</w:t>
      </w:r>
      <w:r>
        <w:rPr>
          <w:rFonts w:hint="eastAsia"/>
          <w:noProof/>
          <w:lang w:bidi="ar-SA"/>
        </w:rPr>
        <w:t>)</w:t>
      </w:r>
    </w:p>
    <w:p w:rsidR="009863CD" w:rsidRDefault="009863CD" w:rsidP="009863CD">
      <w:pPr>
        <w:pBdr>
          <w:top w:val="single" w:sz="4" w:space="1" w:color="auto"/>
          <w:left w:val="single" w:sz="4" w:space="4" w:color="auto"/>
          <w:bottom w:val="single" w:sz="4" w:space="1" w:color="auto"/>
          <w:right w:val="single" w:sz="4" w:space="4" w:color="auto"/>
        </w:pBdr>
        <w:spacing w:before="240"/>
        <w:rPr>
          <w:noProof/>
          <w:lang w:bidi="ar-SA"/>
        </w:rPr>
      </w:pPr>
      <w:r>
        <w:rPr>
          <w:rFonts w:hint="eastAsia"/>
          <w:noProof/>
          <w:lang w:bidi="ar-SA"/>
        </w:rPr>
        <w:t>それぞれの平均の結果は類似することがありますが、分数（比率）を扱うとき、分数平均は</w:t>
      </w:r>
      <w:r>
        <w:rPr>
          <w:rFonts w:hint="eastAsia"/>
          <w:noProof/>
          <w:lang w:bidi="ar-SA"/>
        </w:rPr>
        <w:t>2</w:t>
      </w:r>
      <w:r>
        <w:rPr>
          <w:rFonts w:hint="eastAsia"/>
          <w:noProof/>
          <w:lang w:bidi="ar-SA"/>
        </w:rPr>
        <w:t>つの分数の元の数に遡って計算するので、他の平均より正確です。また、結果の解釈もわかりやすいと思います。ちょうど濃度と量の異なる食塩水を混ぜ合わせて出来上がった食塩水の濃度のようなものだからです。たとえば</w:t>
      </w:r>
      <w:r>
        <w:rPr>
          <w:rFonts w:hint="eastAsia"/>
          <w:noProof/>
          <w:lang w:bidi="ar-SA"/>
        </w:rPr>
        <w:t>1/4</w:t>
      </w:r>
      <w:r>
        <w:rPr>
          <w:rFonts w:hint="eastAsia"/>
          <w:noProof/>
          <w:lang w:bidi="ar-SA"/>
        </w:rPr>
        <w:t>と</w:t>
      </w:r>
      <w:r>
        <w:rPr>
          <w:rFonts w:hint="eastAsia"/>
          <w:noProof/>
          <w:lang w:bidi="ar-SA"/>
        </w:rPr>
        <w:t>2/5</w:t>
      </w:r>
      <w:r>
        <w:rPr>
          <w:rFonts w:hint="eastAsia"/>
          <w:noProof/>
          <w:lang w:bidi="ar-SA"/>
        </w:rPr>
        <w:t>という比率の平均は簡単な算術平均</w:t>
      </w:r>
      <w:r>
        <w:rPr>
          <w:rFonts w:hint="eastAsia"/>
          <w:noProof/>
          <w:lang w:bidi="ar-SA"/>
        </w:rPr>
        <w:t>(A.Av.)</w:t>
      </w:r>
      <w:r>
        <w:rPr>
          <w:rFonts w:hint="eastAsia"/>
          <w:noProof/>
          <w:lang w:bidi="ar-SA"/>
        </w:rPr>
        <w:t>ならば、</w:t>
      </w:r>
    </w:p>
    <w:p w:rsidR="009863CD" w:rsidRDefault="009863CD" w:rsidP="009863CD">
      <w:pPr>
        <w:pBdr>
          <w:top w:val="single" w:sz="4" w:space="1" w:color="auto"/>
          <w:left w:val="single" w:sz="4" w:space="4" w:color="auto"/>
          <w:bottom w:val="single" w:sz="4" w:space="1" w:color="auto"/>
          <w:right w:val="single" w:sz="4" w:space="4" w:color="auto"/>
        </w:pBdr>
        <w:spacing w:before="240"/>
        <w:rPr>
          <w:noProof/>
          <w:lang w:bidi="ar-SA"/>
        </w:rPr>
      </w:pPr>
      <w:r>
        <w:rPr>
          <w:rFonts w:hint="eastAsia"/>
          <w:noProof/>
          <w:lang w:bidi="ar-SA"/>
        </w:rPr>
        <w:tab/>
      </w:r>
      <w:r>
        <w:rPr>
          <w:rFonts w:hint="eastAsia"/>
          <w:noProof/>
          <w:lang w:bidi="ar-SA"/>
        </w:rPr>
        <w:t xml:space="preserve">　</w:t>
      </w:r>
      <w:r>
        <w:rPr>
          <w:rFonts w:hint="eastAsia"/>
          <w:noProof/>
          <w:lang w:bidi="ar-SA"/>
        </w:rPr>
        <w:t xml:space="preserve">A.Av. </w:t>
      </w:r>
      <w:r w:rsidR="009905C5">
        <w:rPr>
          <w:rFonts w:hint="eastAsia"/>
          <w:noProof/>
          <w:lang w:bidi="ar-SA"/>
        </w:rPr>
        <w:t>= (</w:t>
      </w:r>
      <w:r>
        <w:rPr>
          <w:rFonts w:hint="eastAsia"/>
          <w:noProof/>
          <w:lang w:bidi="ar-SA"/>
        </w:rPr>
        <w:t>1/4 + 2/5</w:t>
      </w:r>
      <w:r w:rsidR="009905C5">
        <w:rPr>
          <w:rFonts w:hint="eastAsia"/>
          <w:noProof/>
          <w:lang w:bidi="ar-SA"/>
        </w:rPr>
        <w:t>) / 2</w:t>
      </w:r>
      <w:r>
        <w:rPr>
          <w:rFonts w:hint="eastAsia"/>
          <w:noProof/>
          <w:lang w:bidi="ar-SA"/>
        </w:rPr>
        <w:t xml:space="preserve"> = </w:t>
      </w:r>
      <w:r w:rsidR="009905C5">
        <w:rPr>
          <w:rFonts w:hint="eastAsia"/>
          <w:noProof/>
          <w:lang w:bidi="ar-SA"/>
        </w:rPr>
        <w:t>0.325</w:t>
      </w:r>
      <w:r>
        <w:rPr>
          <w:rFonts w:hint="eastAsia"/>
          <w:noProof/>
          <w:lang w:bidi="ar-SA"/>
        </w:rPr>
        <w:t xml:space="preserve">, </w:t>
      </w:r>
    </w:p>
    <w:p w:rsidR="009863CD" w:rsidRDefault="009863CD" w:rsidP="009863CD">
      <w:pPr>
        <w:pBdr>
          <w:top w:val="single" w:sz="4" w:space="1" w:color="auto"/>
          <w:left w:val="single" w:sz="4" w:space="4" w:color="auto"/>
          <w:bottom w:val="single" w:sz="4" w:space="1" w:color="auto"/>
          <w:right w:val="single" w:sz="4" w:space="4" w:color="auto"/>
        </w:pBdr>
        <w:spacing w:before="240"/>
        <w:rPr>
          <w:noProof/>
          <w:lang w:bidi="ar-SA"/>
        </w:rPr>
      </w:pPr>
      <w:r>
        <w:rPr>
          <w:rFonts w:hint="eastAsia"/>
          <w:noProof/>
          <w:lang w:bidi="ar-SA"/>
        </w:rPr>
        <w:t>幾何平均</w:t>
      </w:r>
      <w:r>
        <w:rPr>
          <w:rFonts w:hint="eastAsia"/>
          <w:noProof/>
          <w:lang w:bidi="ar-SA"/>
        </w:rPr>
        <w:t>(G.Av.)</w:t>
      </w:r>
      <w:r>
        <w:rPr>
          <w:rFonts w:hint="eastAsia"/>
          <w:noProof/>
          <w:lang w:bidi="ar-SA"/>
        </w:rPr>
        <w:t>ならば</w:t>
      </w:r>
    </w:p>
    <w:p w:rsidR="009863CD" w:rsidRDefault="009863CD" w:rsidP="009863CD">
      <w:pPr>
        <w:pBdr>
          <w:top w:val="single" w:sz="4" w:space="1" w:color="auto"/>
          <w:left w:val="single" w:sz="4" w:space="4" w:color="auto"/>
          <w:bottom w:val="single" w:sz="4" w:space="1" w:color="auto"/>
          <w:right w:val="single" w:sz="4" w:space="4" w:color="auto"/>
        </w:pBdr>
        <w:spacing w:before="240"/>
        <w:rPr>
          <w:noProof/>
          <w:lang w:bidi="ar-SA"/>
        </w:rPr>
      </w:pPr>
      <w:r>
        <w:rPr>
          <w:rFonts w:hint="eastAsia"/>
          <w:noProof/>
          <w:lang w:bidi="ar-SA"/>
        </w:rPr>
        <w:tab/>
        <w:t xml:space="preserve">G.Av. = </w:t>
      </w:r>
      <w:r>
        <w:rPr>
          <w:rFonts w:hint="eastAsia"/>
          <w:noProof/>
          <w:lang w:bidi="ar-SA"/>
        </w:rPr>
        <w:t>√</w:t>
      </w:r>
      <w:r>
        <w:rPr>
          <w:rFonts w:hint="eastAsia"/>
          <w:noProof/>
          <w:lang w:bidi="ar-SA"/>
        </w:rPr>
        <w:t xml:space="preserve">( 1 x 2 / 4 x 5) </w:t>
      </w:r>
      <w:r>
        <w:rPr>
          <w:rFonts w:hint="eastAsia"/>
          <w:noProof/>
          <w:lang w:bidi="ar-SA"/>
        </w:rPr>
        <w:t>≒</w:t>
      </w:r>
      <w:r>
        <w:rPr>
          <w:rFonts w:hint="eastAsia"/>
          <w:noProof/>
          <w:lang w:bidi="ar-SA"/>
        </w:rPr>
        <w:t xml:space="preserve"> 0.316</w:t>
      </w:r>
    </w:p>
    <w:p w:rsidR="009863CD" w:rsidRDefault="009905C5" w:rsidP="009863CD">
      <w:pPr>
        <w:pBdr>
          <w:top w:val="single" w:sz="4" w:space="1" w:color="auto"/>
          <w:left w:val="single" w:sz="4" w:space="4" w:color="auto"/>
          <w:bottom w:val="single" w:sz="4" w:space="1" w:color="auto"/>
          <w:right w:val="single" w:sz="4" w:space="4" w:color="auto"/>
        </w:pBdr>
        <w:spacing w:before="240"/>
        <w:rPr>
          <w:noProof/>
          <w:lang w:bidi="ar-SA"/>
        </w:rPr>
      </w:pPr>
      <w:r>
        <w:rPr>
          <w:rFonts w:hint="eastAsia"/>
          <w:noProof/>
          <w:lang w:bidi="ar-SA"/>
        </w:rPr>
        <w:lastRenderedPageBreak/>
        <w:t>調和平均</w:t>
      </w:r>
      <w:r>
        <w:rPr>
          <w:rFonts w:hint="eastAsia"/>
          <w:noProof/>
          <w:lang w:bidi="ar-SA"/>
        </w:rPr>
        <w:t>(H.av.)</w:t>
      </w:r>
      <w:r>
        <w:rPr>
          <w:rFonts w:hint="eastAsia"/>
          <w:noProof/>
          <w:lang w:bidi="ar-SA"/>
        </w:rPr>
        <w:t>ならば、</w:t>
      </w:r>
    </w:p>
    <w:p w:rsidR="009905C5" w:rsidRDefault="009905C5" w:rsidP="009863CD">
      <w:pPr>
        <w:pBdr>
          <w:top w:val="single" w:sz="4" w:space="1" w:color="auto"/>
          <w:left w:val="single" w:sz="4" w:space="4" w:color="auto"/>
          <w:bottom w:val="single" w:sz="4" w:space="1" w:color="auto"/>
          <w:right w:val="single" w:sz="4" w:space="4" w:color="auto"/>
        </w:pBdr>
        <w:spacing w:before="240"/>
        <w:rPr>
          <w:noProof/>
          <w:lang w:bidi="ar-SA"/>
        </w:rPr>
      </w:pPr>
      <w:r>
        <w:rPr>
          <w:rFonts w:hint="eastAsia"/>
          <w:noProof/>
          <w:lang w:bidi="ar-SA"/>
        </w:rPr>
        <w:tab/>
        <w:t xml:space="preserve">H.Av. = </w:t>
      </w:r>
      <w:r>
        <w:rPr>
          <w:rFonts w:hint="eastAsia"/>
        </w:rPr>
        <w:t xml:space="preserve">1 / [(4 / 1 + 5 / 2) / 2] </w:t>
      </w:r>
      <w:r>
        <w:rPr>
          <w:rFonts w:hint="eastAsia"/>
          <w:noProof/>
          <w:lang w:bidi="ar-SA"/>
        </w:rPr>
        <w:t>≒</w:t>
      </w:r>
      <w:r>
        <w:rPr>
          <w:rFonts w:hint="eastAsia"/>
        </w:rPr>
        <w:t xml:space="preserve"> 0.308</w:t>
      </w:r>
    </w:p>
    <w:p w:rsidR="009863CD" w:rsidRDefault="009863CD" w:rsidP="009863CD">
      <w:pPr>
        <w:pBdr>
          <w:top w:val="single" w:sz="4" w:space="1" w:color="auto"/>
          <w:left w:val="single" w:sz="4" w:space="4" w:color="auto"/>
          <w:bottom w:val="single" w:sz="4" w:space="1" w:color="auto"/>
          <w:right w:val="single" w:sz="4" w:space="4" w:color="auto"/>
        </w:pBdr>
        <w:spacing w:before="240"/>
        <w:rPr>
          <w:noProof/>
          <w:lang w:bidi="ar-SA"/>
        </w:rPr>
      </w:pPr>
      <w:r>
        <w:rPr>
          <w:rFonts w:hint="eastAsia"/>
          <w:noProof/>
          <w:lang w:bidi="ar-SA"/>
        </w:rPr>
        <w:t>になります。どちらも分子と分母の大きさに関わりなく一義的に計算されます。ここで提案した分数平均</w:t>
      </w:r>
      <w:r>
        <w:rPr>
          <w:rFonts w:hint="eastAsia"/>
          <w:noProof/>
          <w:lang w:bidi="ar-SA"/>
        </w:rPr>
        <w:t>(F.M.)</w:t>
      </w:r>
      <w:r>
        <w:rPr>
          <w:rFonts w:hint="eastAsia"/>
          <w:noProof/>
          <w:lang w:bidi="ar-SA"/>
        </w:rPr>
        <w:t>を使うと、次のように計算されます。</w:t>
      </w:r>
    </w:p>
    <w:p w:rsidR="009863CD" w:rsidRDefault="009863CD" w:rsidP="009863CD">
      <w:pPr>
        <w:pBdr>
          <w:top w:val="single" w:sz="4" w:space="1" w:color="auto"/>
          <w:left w:val="single" w:sz="4" w:space="4" w:color="auto"/>
          <w:bottom w:val="single" w:sz="4" w:space="1" w:color="auto"/>
          <w:right w:val="single" w:sz="4" w:space="4" w:color="auto"/>
        </w:pBdr>
        <w:spacing w:before="240" w:after="240"/>
        <w:rPr>
          <w:noProof/>
          <w:lang w:bidi="ar-SA"/>
        </w:rPr>
      </w:pPr>
      <w:r>
        <w:rPr>
          <w:rFonts w:hint="eastAsia"/>
          <w:noProof/>
          <w:lang w:bidi="ar-SA"/>
        </w:rPr>
        <w:tab/>
        <w:t xml:space="preserve">F.Av. = (1 + 2) / (4 + 5) </w:t>
      </w:r>
      <w:r>
        <w:rPr>
          <w:rFonts w:hint="eastAsia"/>
          <w:noProof/>
          <w:lang w:bidi="ar-SA"/>
        </w:rPr>
        <w:t>≒</w:t>
      </w:r>
      <w:r>
        <w:rPr>
          <w:rFonts w:hint="eastAsia"/>
          <w:noProof/>
          <w:lang w:bidi="ar-SA"/>
        </w:rPr>
        <w:t xml:space="preserve"> 0.333</w:t>
      </w:r>
    </w:p>
    <w:p w:rsidR="009863CD" w:rsidRDefault="009863CD" w:rsidP="009863CD">
      <w:pPr>
        <w:pBdr>
          <w:top w:val="single" w:sz="4" w:space="1" w:color="auto"/>
          <w:left w:val="single" w:sz="4" w:space="4" w:color="auto"/>
          <w:bottom w:val="single" w:sz="4" w:space="1" w:color="auto"/>
          <w:right w:val="single" w:sz="4" w:space="4" w:color="auto"/>
        </w:pBdr>
        <w:spacing w:before="240" w:after="240"/>
        <w:rPr>
          <w:noProof/>
          <w:lang w:bidi="ar-SA"/>
        </w:rPr>
      </w:pPr>
      <w:r>
        <w:rPr>
          <w:rFonts w:hint="eastAsia"/>
          <w:noProof/>
          <w:lang w:bidi="ar-SA"/>
        </w:rPr>
        <w:t>10/40</w:t>
      </w:r>
      <w:r>
        <w:rPr>
          <w:rFonts w:hint="eastAsia"/>
          <w:noProof/>
          <w:lang w:bidi="ar-SA"/>
        </w:rPr>
        <w:t>と</w:t>
      </w:r>
      <w:r>
        <w:rPr>
          <w:rFonts w:hint="eastAsia"/>
          <w:noProof/>
          <w:lang w:bidi="ar-SA"/>
        </w:rPr>
        <w:t>4/10</w:t>
      </w:r>
      <w:r>
        <w:rPr>
          <w:rFonts w:hint="eastAsia"/>
          <w:noProof/>
          <w:lang w:bidi="ar-SA"/>
        </w:rPr>
        <w:t>のそれぞれの平均を比べてみましょう。</w:t>
      </w:r>
    </w:p>
    <w:p w:rsidR="009863CD" w:rsidRPr="008B0B91" w:rsidRDefault="009863CD" w:rsidP="009863CD">
      <w:pPr>
        <w:pBdr>
          <w:top w:val="single" w:sz="4" w:space="1" w:color="auto"/>
          <w:left w:val="single" w:sz="4" w:space="4" w:color="auto"/>
          <w:bottom w:val="single" w:sz="4" w:space="1" w:color="auto"/>
          <w:right w:val="single" w:sz="4" w:space="4" w:color="auto"/>
        </w:pBdr>
        <w:tabs>
          <w:tab w:val="left" w:pos="1134"/>
          <w:tab w:val="left" w:pos="2552"/>
          <w:tab w:val="left" w:pos="3828"/>
        </w:tabs>
        <w:rPr>
          <w:rFonts w:eastAsia="ＭＳ ゴシック"/>
          <w:b/>
          <w:noProof/>
          <w:lang w:bidi="ar-SA"/>
        </w:rPr>
      </w:pPr>
      <w:r w:rsidRPr="008B0B91">
        <w:rPr>
          <w:rFonts w:eastAsia="ＭＳ ゴシック" w:hint="eastAsia"/>
          <w:b/>
          <w:noProof/>
          <w:lang w:bidi="ar-SA"/>
        </w:rPr>
        <w:tab/>
      </w:r>
      <w:r w:rsidRPr="008B0B91">
        <w:rPr>
          <w:rFonts w:eastAsia="ＭＳ ゴシック" w:hint="eastAsia"/>
          <w:b/>
          <w:noProof/>
          <w:lang w:bidi="ar-SA"/>
        </w:rPr>
        <w:t>平均</w:t>
      </w:r>
      <w:r w:rsidRPr="008B0B91">
        <w:rPr>
          <w:rFonts w:eastAsia="ＭＳ ゴシック" w:hint="eastAsia"/>
          <w:b/>
          <w:noProof/>
          <w:lang w:bidi="ar-SA"/>
        </w:rPr>
        <w:tab/>
        <w:t>1/4, 2/5</w:t>
      </w:r>
      <w:r w:rsidRPr="008B0B91">
        <w:rPr>
          <w:rFonts w:eastAsia="ＭＳ ゴシック" w:hint="eastAsia"/>
          <w:b/>
          <w:noProof/>
          <w:lang w:bidi="ar-SA"/>
        </w:rPr>
        <w:tab/>
        <w:t>10/40, 4/10</w:t>
      </w:r>
    </w:p>
    <w:p w:rsidR="009863CD" w:rsidRDefault="009905C5" w:rsidP="009863CD">
      <w:pPr>
        <w:pBdr>
          <w:top w:val="single" w:sz="4" w:space="1" w:color="auto"/>
          <w:left w:val="single" w:sz="4" w:space="4" w:color="auto"/>
          <w:bottom w:val="single" w:sz="4" w:space="1" w:color="auto"/>
          <w:right w:val="single" w:sz="4" w:space="4" w:color="auto"/>
        </w:pBdr>
        <w:tabs>
          <w:tab w:val="left" w:pos="1134"/>
          <w:tab w:val="left" w:pos="2552"/>
          <w:tab w:val="left" w:pos="3828"/>
        </w:tabs>
        <w:rPr>
          <w:noProof/>
          <w:lang w:bidi="ar-SA"/>
        </w:rPr>
      </w:pPr>
      <w:r>
        <w:rPr>
          <w:rFonts w:hint="eastAsia"/>
          <w:noProof/>
          <w:lang w:bidi="ar-SA"/>
        </w:rPr>
        <w:tab/>
        <w:t>A.Av.</w:t>
      </w:r>
      <w:r>
        <w:rPr>
          <w:rFonts w:hint="eastAsia"/>
          <w:noProof/>
          <w:lang w:bidi="ar-SA"/>
        </w:rPr>
        <w:tab/>
        <w:t>0.325</w:t>
      </w:r>
      <w:r>
        <w:rPr>
          <w:rFonts w:hint="eastAsia"/>
          <w:noProof/>
          <w:lang w:bidi="ar-SA"/>
        </w:rPr>
        <w:tab/>
        <w:t>0.325</w:t>
      </w:r>
    </w:p>
    <w:p w:rsidR="009905C5" w:rsidRDefault="009905C5" w:rsidP="009905C5">
      <w:pPr>
        <w:pBdr>
          <w:top w:val="single" w:sz="4" w:space="1" w:color="auto"/>
          <w:left w:val="single" w:sz="4" w:space="4" w:color="auto"/>
          <w:bottom w:val="single" w:sz="4" w:space="1" w:color="auto"/>
          <w:right w:val="single" w:sz="4" w:space="4" w:color="auto"/>
        </w:pBdr>
        <w:tabs>
          <w:tab w:val="left" w:pos="1134"/>
          <w:tab w:val="left" w:pos="2552"/>
          <w:tab w:val="left" w:pos="3828"/>
        </w:tabs>
        <w:rPr>
          <w:noProof/>
          <w:lang w:bidi="ar-SA"/>
        </w:rPr>
      </w:pPr>
      <w:r>
        <w:rPr>
          <w:rFonts w:hint="eastAsia"/>
          <w:noProof/>
          <w:lang w:bidi="ar-SA"/>
        </w:rPr>
        <w:tab/>
        <w:t>G.Av.</w:t>
      </w:r>
      <w:r>
        <w:rPr>
          <w:rFonts w:hint="eastAsia"/>
          <w:noProof/>
          <w:lang w:bidi="ar-SA"/>
        </w:rPr>
        <w:tab/>
        <w:t>0.316</w:t>
      </w:r>
      <w:r>
        <w:rPr>
          <w:rFonts w:hint="eastAsia"/>
          <w:noProof/>
          <w:lang w:bidi="ar-SA"/>
        </w:rPr>
        <w:tab/>
        <w:t>0.316</w:t>
      </w:r>
    </w:p>
    <w:p w:rsidR="009905C5" w:rsidRDefault="009905C5" w:rsidP="009905C5">
      <w:pPr>
        <w:pBdr>
          <w:top w:val="single" w:sz="4" w:space="1" w:color="auto"/>
          <w:left w:val="single" w:sz="4" w:space="4" w:color="auto"/>
          <w:bottom w:val="single" w:sz="4" w:space="1" w:color="auto"/>
          <w:right w:val="single" w:sz="4" w:space="4" w:color="auto"/>
        </w:pBdr>
        <w:tabs>
          <w:tab w:val="left" w:pos="1134"/>
          <w:tab w:val="left" w:pos="2552"/>
          <w:tab w:val="left" w:pos="3828"/>
        </w:tabs>
        <w:rPr>
          <w:noProof/>
          <w:lang w:bidi="ar-SA"/>
        </w:rPr>
      </w:pPr>
      <w:r>
        <w:rPr>
          <w:rFonts w:hint="eastAsia"/>
          <w:noProof/>
          <w:lang w:bidi="ar-SA"/>
        </w:rPr>
        <w:tab/>
        <w:t>H.Av.</w:t>
      </w:r>
      <w:r>
        <w:rPr>
          <w:rFonts w:hint="eastAsia"/>
          <w:noProof/>
          <w:lang w:bidi="ar-SA"/>
        </w:rPr>
        <w:tab/>
        <w:t>0.308</w:t>
      </w:r>
      <w:r>
        <w:rPr>
          <w:rFonts w:hint="eastAsia"/>
          <w:noProof/>
          <w:lang w:bidi="ar-SA"/>
        </w:rPr>
        <w:tab/>
        <w:t>0.308</w:t>
      </w:r>
    </w:p>
    <w:p w:rsidR="009863CD" w:rsidRDefault="009905C5" w:rsidP="009863CD">
      <w:pPr>
        <w:pBdr>
          <w:top w:val="single" w:sz="4" w:space="1" w:color="auto"/>
          <w:left w:val="single" w:sz="4" w:space="4" w:color="auto"/>
          <w:bottom w:val="single" w:sz="4" w:space="1" w:color="auto"/>
          <w:right w:val="single" w:sz="4" w:space="4" w:color="auto"/>
        </w:pBdr>
        <w:tabs>
          <w:tab w:val="left" w:pos="1134"/>
          <w:tab w:val="left" w:pos="2552"/>
          <w:tab w:val="left" w:pos="3828"/>
        </w:tabs>
        <w:rPr>
          <w:noProof/>
          <w:lang w:bidi="ar-SA"/>
        </w:rPr>
      </w:pPr>
      <w:r>
        <w:rPr>
          <w:rFonts w:hint="eastAsia"/>
          <w:noProof/>
          <w:lang w:bidi="ar-SA"/>
        </w:rPr>
        <w:tab/>
        <w:t>F.Av</w:t>
      </w:r>
      <w:r w:rsidR="009863CD">
        <w:rPr>
          <w:rFonts w:hint="eastAsia"/>
          <w:noProof/>
          <w:lang w:bidi="ar-SA"/>
        </w:rPr>
        <w:t>.</w:t>
      </w:r>
      <w:r w:rsidR="009863CD">
        <w:rPr>
          <w:rFonts w:hint="eastAsia"/>
          <w:noProof/>
          <w:lang w:bidi="ar-SA"/>
        </w:rPr>
        <w:tab/>
        <w:t>0.333</w:t>
      </w:r>
      <w:r w:rsidR="009863CD">
        <w:rPr>
          <w:rFonts w:hint="eastAsia"/>
          <w:noProof/>
          <w:lang w:bidi="ar-SA"/>
        </w:rPr>
        <w:tab/>
        <w:t>0.280</w:t>
      </w:r>
    </w:p>
    <w:p w:rsidR="00AF7FBF" w:rsidRDefault="009905C5" w:rsidP="009863CD">
      <w:pPr>
        <w:pBdr>
          <w:top w:val="single" w:sz="4" w:space="1" w:color="auto"/>
          <w:left w:val="single" w:sz="4" w:space="4" w:color="auto"/>
          <w:bottom w:val="single" w:sz="4" w:space="1" w:color="auto"/>
          <w:right w:val="single" w:sz="4" w:space="4" w:color="auto"/>
        </w:pBdr>
        <w:tabs>
          <w:tab w:val="left" w:pos="1134"/>
          <w:tab w:val="left" w:pos="2552"/>
          <w:tab w:val="left" w:pos="3828"/>
        </w:tabs>
        <w:rPr>
          <w:noProof/>
          <w:lang w:bidi="ar-SA"/>
        </w:rPr>
      </w:pPr>
      <w:r>
        <w:rPr>
          <w:rFonts w:hint="eastAsia"/>
          <w:noProof/>
          <w:lang w:bidi="ar-SA"/>
        </w:rPr>
        <w:t>このように、他の平均と比べて、分数平均では第一項の分子と分母を大きくすると、全体的に薄まって数値が下降していることがわかります。</w:t>
      </w:r>
    </w:p>
    <w:p w:rsidR="00F53660" w:rsidRPr="00F53660" w:rsidRDefault="00F53660" w:rsidP="009863CD">
      <w:pPr>
        <w:pBdr>
          <w:top w:val="single" w:sz="4" w:space="1" w:color="auto"/>
          <w:left w:val="single" w:sz="4" w:space="4" w:color="auto"/>
          <w:bottom w:val="single" w:sz="4" w:space="1" w:color="auto"/>
          <w:right w:val="single" w:sz="4" w:space="4" w:color="auto"/>
        </w:pBdr>
        <w:tabs>
          <w:tab w:val="left" w:pos="1134"/>
          <w:tab w:val="left" w:pos="2552"/>
          <w:tab w:val="left" w:pos="3828"/>
        </w:tabs>
        <w:rPr>
          <w:noProof/>
          <w:lang w:bidi="ar-SA"/>
        </w:rPr>
      </w:pPr>
      <w:r>
        <w:rPr>
          <w:rFonts w:hint="eastAsia"/>
          <w:noProof/>
          <w:lang w:bidi="ar-SA"/>
        </w:rPr>
        <w:t xml:space="preserve">　次の図は、調和平均の説明によく使われる往復（ハイキングなど）の平均速度の計算を示すものです。この図が示すように、距離と時間のそれぞれの和から速度を計算すると、調和平均と分数平均は正しい平均値を出します。</w:t>
      </w:r>
    </w:p>
    <w:p w:rsidR="009905C5" w:rsidRDefault="00F53660" w:rsidP="009863CD">
      <w:pPr>
        <w:pBdr>
          <w:top w:val="single" w:sz="4" w:space="1" w:color="auto"/>
          <w:left w:val="single" w:sz="4" w:space="4" w:color="auto"/>
          <w:bottom w:val="single" w:sz="4" w:space="1" w:color="auto"/>
          <w:right w:val="single" w:sz="4" w:space="4" w:color="auto"/>
        </w:pBdr>
        <w:tabs>
          <w:tab w:val="left" w:pos="1134"/>
          <w:tab w:val="left" w:pos="2552"/>
          <w:tab w:val="left" w:pos="3828"/>
        </w:tabs>
        <w:rPr>
          <w:noProof/>
          <w:lang w:bidi="ar-SA"/>
        </w:rPr>
      </w:pPr>
      <w:r w:rsidRPr="00F53660">
        <w:rPr>
          <w:noProof/>
          <w:lang w:bidi="ar-SA"/>
        </w:rPr>
        <w:drawing>
          <wp:inline distT="0" distB="0" distL="0" distR="0">
            <wp:extent cx="4951730" cy="810895"/>
            <wp:effectExtent l="0" t="0" r="1270" b="825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1730" cy="810895"/>
                    </a:xfrm>
                    <a:prstGeom prst="rect">
                      <a:avLst/>
                    </a:prstGeom>
                    <a:noFill/>
                    <a:ln>
                      <a:noFill/>
                    </a:ln>
                  </pic:spPr>
                </pic:pic>
              </a:graphicData>
            </a:graphic>
          </wp:inline>
        </w:drawing>
      </w:r>
    </w:p>
    <w:p w:rsidR="009905C5" w:rsidRDefault="00F53660" w:rsidP="009863CD">
      <w:pPr>
        <w:pBdr>
          <w:top w:val="single" w:sz="4" w:space="1" w:color="auto"/>
          <w:left w:val="single" w:sz="4" w:space="4" w:color="auto"/>
          <w:bottom w:val="single" w:sz="4" w:space="1" w:color="auto"/>
          <w:right w:val="single" w:sz="4" w:space="4" w:color="auto"/>
        </w:pBdr>
        <w:tabs>
          <w:tab w:val="left" w:pos="1134"/>
          <w:tab w:val="left" w:pos="2552"/>
          <w:tab w:val="left" w:pos="3828"/>
        </w:tabs>
        <w:rPr>
          <w:noProof/>
          <w:lang w:bidi="ar-SA"/>
        </w:rPr>
      </w:pPr>
      <w:r>
        <w:rPr>
          <w:rFonts w:hint="eastAsia"/>
          <w:noProof/>
          <w:lang w:bidi="ar-SA"/>
        </w:rPr>
        <w:t>しかし、往復ではなく、今日は昨日の道を引き返すのではなく、さらに先に進むような場合、次のように両日の距離が異なるのがふつうです。</w:t>
      </w:r>
    </w:p>
    <w:p w:rsidR="009905C5" w:rsidRDefault="00F53660" w:rsidP="009863CD">
      <w:pPr>
        <w:pBdr>
          <w:top w:val="single" w:sz="4" w:space="1" w:color="auto"/>
          <w:left w:val="single" w:sz="4" w:space="4" w:color="auto"/>
          <w:bottom w:val="single" w:sz="4" w:space="1" w:color="auto"/>
          <w:right w:val="single" w:sz="4" w:space="4" w:color="auto"/>
        </w:pBdr>
        <w:tabs>
          <w:tab w:val="left" w:pos="1134"/>
          <w:tab w:val="left" w:pos="2552"/>
          <w:tab w:val="left" w:pos="3828"/>
        </w:tabs>
        <w:rPr>
          <w:noProof/>
          <w:lang w:bidi="ar-SA"/>
        </w:rPr>
      </w:pPr>
      <w:r w:rsidRPr="00F53660">
        <w:rPr>
          <w:noProof/>
          <w:lang w:bidi="ar-SA"/>
        </w:rPr>
        <w:drawing>
          <wp:inline distT="0" distB="0" distL="0" distR="0">
            <wp:extent cx="4951730" cy="810895"/>
            <wp:effectExtent l="0" t="0" r="1270" b="825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1730" cy="810895"/>
                    </a:xfrm>
                    <a:prstGeom prst="rect">
                      <a:avLst/>
                    </a:prstGeom>
                    <a:noFill/>
                    <a:ln>
                      <a:noFill/>
                    </a:ln>
                  </pic:spPr>
                </pic:pic>
              </a:graphicData>
            </a:graphic>
          </wp:inline>
        </w:drawing>
      </w:r>
    </w:p>
    <w:p w:rsidR="009905C5" w:rsidRDefault="00F53660" w:rsidP="009863CD">
      <w:pPr>
        <w:pBdr>
          <w:top w:val="single" w:sz="4" w:space="1" w:color="auto"/>
          <w:left w:val="single" w:sz="4" w:space="4" w:color="auto"/>
          <w:bottom w:val="single" w:sz="4" w:space="1" w:color="auto"/>
          <w:right w:val="single" w:sz="4" w:space="4" w:color="auto"/>
        </w:pBdr>
        <w:tabs>
          <w:tab w:val="left" w:pos="1134"/>
          <w:tab w:val="left" w:pos="2552"/>
          <w:tab w:val="left" w:pos="3828"/>
        </w:tabs>
        <w:rPr>
          <w:noProof/>
          <w:lang w:bidi="ar-SA"/>
        </w:rPr>
      </w:pPr>
      <w:r>
        <w:rPr>
          <w:rFonts w:hint="eastAsia"/>
          <w:noProof/>
          <w:lang w:bidi="ar-SA"/>
        </w:rPr>
        <w:t>このとき、調和平均は距離と時間の和から算定される速度を正しく示してはいません。分数平均は、そのまま距離と時間の和から算定されるので、直感的に理解できると思います。</w:t>
      </w:r>
    </w:p>
    <w:p w:rsidR="001F37AE" w:rsidRDefault="001F37AE" w:rsidP="009863CD">
      <w:pPr>
        <w:pBdr>
          <w:top w:val="single" w:sz="4" w:space="1" w:color="auto"/>
          <w:left w:val="single" w:sz="4" w:space="4" w:color="auto"/>
          <w:bottom w:val="single" w:sz="4" w:space="1" w:color="auto"/>
          <w:right w:val="single" w:sz="4" w:space="4" w:color="auto"/>
        </w:pBdr>
        <w:tabs>
          <w:tab w:val="left" w:pos="1134"/>
          <w:tab w:val="left" w:pos="2552"/>
          <w:tab w:val="left" w:pos="3828"/>
        </w:tabs>
        <w:rPr>
          <w:noProof/>
          <w:lang w:bidi="ar-SA"/>
        </w:rPr>
      </w:pPr>
      <w:r>
        <w:rPr>
          <w:rFonts w:hint="eastAsia"/>
          <w:noProof/>
          <w:lang w:bidi="ar-SA"/>
        </w:rPr>
        <w:t xml:space="preserve">　「分数平均」は、分子の値の和を分母の値の和で割る、という簡単な操作です。</w:t>
      </w:r>
      <w:r>
        <w:rPr>
          <w:rFonts w:hint="eastAsia"/>
          <w:noProof/>
          <w:lang w:bidi="ar-SA"/>
        </w:rPr>
        <w:t>2</w:t>
      </w:r>
      <w:r>
        <w:rPr>
          <w:rFonts w:hint="eastAsia"/>
          <w:noProof/>
          <w:lang w:bidi="ar-SA"/>
        </w:rPr>
        <w:t>つの値だけでなく、次のように</w:t>
      </w:r>
      <w:r>
        <w:rPr>
          <w:rFonts w:hint="eastAsia"/>
          <w:noProof/>
          <w:lang w:bidi="ar-SA"/>
        </w:rPr>
        <w:t>n</w:t>
      </w:r>
      <w:r>
        <w:rPr>
          <w:rFonts w:hint="eastAsia"/>
          <w:noProof/>
          <w:lang w:bidi="ar-SA"/>
        </w:rPr>
        <w:t>個のデータでも、同じ計算方</w:t>
      </w:r>
      <w:r>
        <w:rPr>
          <w:rFonts w:hint="eastAsia"/>
          <w:noProof/>
          <w:lang w:bidi="ar-SA"/>
        </w:rPr>
        <w:lastRenderedPageBreak/>
        <w:t>法を使うことができます。</w:t>
      </w:r>
    </w:p>
    <w:p w:rsidR="001F37AE" w:rsidRDefault="001F37AE" w:rsidP="001F37AE">
      <w:pPr>
        <w:pBdr>
          <w:top w:val="single" w:sz="4" w:space="1" w:color="auto"/>
          <w:left w:val="single" w:sz="4" w:space="4" w:color="auto"/>
          <w:bottom w:val="single" w:sz="4" w:space="1" w:color="auto"/>
          <w:right w:val="single" w:sz="4" w:space="4" w:color="auto"/>
        </w:pBdr>
        <w:tabs>
          <w:tab w:val="left" w:pos="1134"/>
          <w:tab w:val="left" w:pos="2552"/>
          <w:tab w:val="left" w:pos="3828"/>
        </w:tabs>
        <w:spacing w:before="240" w:after="240"/>
        <w:rPr>
          <w:noProof/>
          <w:lang w:bidi="ar-SA"/>
        </w:rPr>
      </w:pPr>
      <w:r>
        <w:rPr>
          <w:rFonts w:hint="eastAsia"/>
          <w:noProof/>
          <w:lang w:bidi="ar-SA"/>
        </w:rPr>
        <w:t xml:space="preserve">　</w:t>
      </w:r>
      <w:r>
        <w:rPr>
          <w:rFonts w:hint="eastAsia"/>
          <w:noProof/>
          <w:lang w:bidi="ar-SA"/>
        </w:rPr>
        <w:tab/>
      </w:r>
      <w:r>
        <w:rPr>
          <w:rFonts w:hint="eastAsia"/>
        </w:rPr>
        <w:t xml:space="preserve">F.Av. = </w:t>
      </w:r>
      <w:r>
        <w:rPr>
          <w:rFonts w:hint="eastAsia"/>
        </w:rPr>
        <w:t>Σ</w:t>
      </w:r>
      <w:r>
        <w:rPr>
          <w:rFonts w:hint="eastAsia"/>
        </w:rPr>
        <w:t>x</w:t>
      </w:r>
      <w:r w:rsidRPr="00B74388">
        <w:rPr>
          <w:rFonts w:hint="eastAsia"/>
          <w:vertAlign w:val="subscript"/>
        </w:rPr>
        <w:t>i</w:t>
      </w:r>
      <w:r>
        <w:rPr>
          <w:rFonts w:hint="eastAsia"/>
        </w:rPr>
        <w:t xml:space="preserve"> / </w:t>
      </w:r>
      <w:r>
        <w:rPr>
          <w:rFonts w:hint="eastAsia"/>
        </w:rPr>
        <w:t>Σ</w:t>
      </w:r>
      <w:r>
        <w:rPr>
          <w:rFonts w:hint="eastAsia"/>
        </w:rPr>
        <w:t>y</w:t>
      </w:r>
      <w:r w:rsidRPr="00B74388">
        <w:rPr>
          <w:rFonts w:hint="eastAsia"/>
          <w:vertAlign w:val="subscript"/>
        </w:rPr>
        <w:t>i</w:t>
      </w:r>
    </w:p>
    <w:p w:rsidR="001F37AE" w:rsidRPr="001F37AE" w:rsidRDefault="001F37AE" w:rsidP="009863CD">
      <w:pPr>
        <w:pBdr>
          <w:top w:val="single" w:sz="4" w:space="1" w:color="auto"/>
          <w:left w:val="single" w:sz="4" w:space="4" w:color="auto"/>
          <w:bottom w:val="single" w:sz="4" w:space="1" w:color="auto"/>
          <w:right w:val="single" w:sz="4" w:space="4" w:color="auto"/>
        </w:pBdr>
        <w:tabs>
          <w:tab w:val="left" w:pos="1134"/>
          <w:tab w:val="left" w:pos="2552"/>
          <w:tab w:val="left" w:pos="3828"/>
        </w:tabs>
        <w:rPr>
          <w:noProof/>
          <w:lang w:bidi="ar-SA"/>
        </w:rPr>
      </w:pPr>
      <w:r>
        <w:rPr>
          <w:rFonts w:hint="eastAsia"/>
          <w:noProof/>
          <w:lang w:bidi="ar-SA"/>
        </w:rPr>
        <w:t>ここで</w:t>
      </w:r>
      <w:r>
        <w:rPr>
          <w:rFonts w:hint="eastAsia"/>
          <w:noProof/>
          <w:lang w:bidi="ar-SA"/>
        </w:rPr>
        <w:t>x</w:t>
      </w:r>
      <w:r w:rsidRPr="001F37AE">
        <w:rPr>
          <w:rFonts w:hint="eastAsia"/>
          <w:noProof/>
          <w:vertAlign w:val="subscript"/>
          <w:lang w:bidi="ar-SA"/>
        </w:rPr>
        <w:t>i</w:t>
      </w:r>
      <w:r>
        <w:rPr>
          <w:rFonts w:hint="eastAsia"/>
          <w:noProof/>
          <w:lang w:bidi="ar-SA"/>
        </w:rPr>
        <w:t>はそれぞれの分子の値、</w:t>
      </w:r>
      <w:r>
        <w:rPr>
          <w:rFonts w:hint="eastAsia"/>
          <w:noProof/>
          <w:lang w:bidi="ar-SA"/>
        </w:rPr>
        <w:t>y</w:t>
      </w:r>
      <w:r w:rsidRPr="001F37AE">
        <w:rPr>
          <w:rFonts w:hint="eastAsia"/>
          <w:noProof/>
          <w:vertAlign w:val="subscript"/>
          <w:lang w:bidi="ar-SA"/>
        </w:rPr>
        <w:t>i</w:t>
      </w:r>
      <w:r>
        <w:rPr>
          <w:rFonts w:hint="eastAsia"/>
          <w:noProof/>
          <w:lang w:bidi="ar-SA"/>
        </w:rPr>
        <w:t>はそれぞれの分母の値を示します。そうすると、</w:t>
      </w:r>
      <w:r>
        <w:rPr>
          <w:rFonts w:hint="eastAsia"/>
          <w:noProof/>
          <w:lang w:bidi="ar-SA"/>
        </w:rPr>
        <w:t>y</w:t>
      </w:r>
      <w:r w:rsidRPr="001F37AE">
        <w:rPr>
          <w:rFonts w:hint="eastAsia"/>
          <w:noProof/>
          <w:vertAlign w:val="subscript"/>
          <w:lang w:bidi="ar-SA"/>
        </w:rPr>
        <w:t>i</w:t>
      </w:r>
      <w:r>
        <w:rPr>
          <w:rFonts w:hint="eastAsia"/>
          <w:noProof/>
          <w:lang w:bidi="ar-SA"/>
        </w:rPr>
        <w:t>がすべて</w:t>
      </w:r>
      <w:r>
        <w:rPr>
          <w:rFonts w:hint="eastAsia"/>
          <w:noProof/>
          <w:lang w:bidi="ar-SA"/>
        </w:rPr>
        <w:t>1</w:t>
      </w:r>
      <w:r>
        <w:rPr>
          <w:rFonts w:hint="eastAsia"/>
          <w:noProof/>
          <w:lang w:bidi="ar-SA"/>
        </w:rPr>
        <w:t>であるときが算術平均になることがわかります。</w:t>
      </w:r>
    </w:p>
    <w:p w:rsidR="001F37AE" w:rsidRDefault="001F37AE" w:rsidP="001F37AE">
      <w:pPr>
        <w:pBdr>
          <w:top w:val="single" w:sz="4" w:space="1" w:color="auto"/>
          <w:left w:val="single" w:sz="4" w:space="4" w:color="auto"/>
          <w:bottom w:val="single" w:sz="4" w:space="1" w:color="auto"/>
          <w:right w:val="single" w:sz="4" w:space="4" w:color="auto"/>
        </w:pBdr>
        <w:tabs>
          <w:tab w:val="left" w:pos="1134"/>
          <w:tab w:val="left" w:pos="2552"/>
          <w:tab w:val="left" w:pos="3828"/>
        </w:tabs>
        <w:spacing w:before="240" w:after="240"/>
        <w:rPr>
          <w:noProof/>
          <w:lang w:bidi="ar-SA"/>
        </w:rPr>
      </w:pPr>
      <w:r>
        <w:rPr>
          <w:rFonts w:hint="eastAsia"/>
          <w:noProof/>
          <w:lang w:bidi="ar-SA"/>
        </w:rPr>
        <w:tab/>
      </w:r>
      <w:r>
        <w:rPr>
          <w:rFonts w:hint="eastAsia"/>
        </w:rPr>
        <w:t xml:space="preserve">F.Av. = </w:t>
      </w:r>
      <w:r>
        <w:rPr>
          <w:rFonts w:hint="eastAsia"/>
        </w:rPr>
        <w:t>Σ</w:t>
      </w:r>
      <w:r>
        <w:rPr>
          <w:rFonts w:hint="eastAsia"/>
        </w:rPr>
        <w:t>x</w:t>
      </w:r>
      <w:r w:rsidRPr="00B74388">
        <w:rPr>
          <w:rFonts w:hint="eastAsia"/>
          <w:vertAlign w:val="subscript"/>
        </w:rPr>
        <w:t>i</w:t>
      </w:r>
      <w:r>
        <w:rPr>
          <w:rFonts w:hint="eastAsia"/>
        </w:rPr>
        <w:t xml:space="preserve"> / </w:t>
      </w:r>
      <w:r>
        <w:rPr>
          <w:rFonts w:hint="eastAsia"/>
        </w:rPr>
        <w:t>Σ</w:t>
      </w:r>
      <w:r>
        <w:rPr>
          <w:rFonts w:hint="eastAsia"/>
        </w:rPr>
        <w:t>1</w:t>
      </w:r>
      <w:r>
        <w:rPr>
          <w:rFonts w:hint="eastAsia"/>
          <w:vertAlign w:val="subscript"/>
        </w:rPr>
        <w:t xml:space="preserve"> </w:t>
      </w:r>
      <w:r w:rsidRPr="001F37AE">
        <w:rPr>
          <w:rFonts w:hint="eastAsia"/>
        </w:rPr>
        <w:t>= (</w:t>
      </w:r>
      <w:r>
        <w:rPr>
          <w:rFonts w:hint="eastAsia"/>
        </w:rPr>
        <w:t>Σ</w:t>
      </w:r>
      <w:r>
        <w:rPr>
          <w:rFonts w:hint="eastAsia"/>
        </w:rPr>
        <w:t>x</w:t>
      </w:r>
      <w:r w:rsidRPr="00B74388">
        <w:rPr>
          <w:rFonts w:hint="eastAsia"/>
          <w:vertAlign w:val="subscript"/>
        </w:rPr>
        <w:t>i</w:t>
      </w:r>
      <w:r>
        <w:rPr>
          <w:rFonts w:hint="eastAsia"/>
        </w:rPr>
        <w:t xml:space="preserve"> ) / n</w:t>
      </w:r>
    </w:p>
    <w:p w:rsidR="001F37AE" w:rsidRPr="00473CE5" w:rsidRDefault="001F37AE" w:rsidP="009863CD">
      <w:pPr>
        <w:pBdr>
          <w:top w:val="single" w:sz="4" w:space="1" w:color="auto"/>
          <w:left w:val="single" w:sz="4" w:space="4" w:color="auto"/>
          <w:bottom w:val="single" w:sz="4" w:space="1" w:color="auto"/>
          <w:right w:val="single" w:sz="4" w:space="4" w:color="auto"/>
        </w:pBdr>
        <w:tabs>
          <w:tab w:val="left" w:pos="1134"/>
          <w:tab w:val="left" w:pos="2552"/>
          <w:tab w:val="left" w:pos="3828"/>
        </w:tabs>
        <w:rPr>
          <w:noProof/>
          <w:lang w:bidi="ar-SA"/>
        </w:rPr>
      </w:pPr>
      <w:r>
        <w:rPr>
          <w:rFonts w:hint="eastAsia"/>
          <w:noProof/>
          <w:lang w:bidi="ar-SA"/>
        </w:rPr>
        <w:t>ここで、</w:t>
      </w:r>
      <w:r>
        <w:rPr>
          <w:rFonts w:hint="eastAsia"/>
          <w:noProof/>
          <w:lang w:bidi="ar-SA"/>
        </w:rPr>
        <w:t>n</w:t>
      </w:r>
      <w:r>
        <w:rPr>
          <w:rFonts w:hint="eastAsia"/>
          <w:noProof/>
          <w:lang w:bidi="ar-SA"/>
        </w:rPr>
        <w:t>はデータの個数を示します。</w:t>
      </w:r>
      <w:r w:rsidR="00473CE5">
        <w:rPr>
          <w:rFonts w:hint="eastAsia"/>
          <w:noProof/>
          <w:lang w:bidi="ar-SA"/>
        </w:rPr>
        <w:t>このように算術平均は分数平均の特殊なケースだと考えてもよいでしょう。</w:t>
      </w:r>
    </w:p>
    <w:p w:rsidR="009905C5" w:rsidRDefault="00473CE5" w:rsidP="009863CD">
      <w:pPr>
        <w:pBdr>
          <w:top w:val="single" w:sz="4" w:space="1" w:color="auto"/>
          <w:left w:val="single" w:sz="4" w:space="4" w:color="auto"/>
          <w:bottom w:val="single" w:sz="4" w:space="1" w:color="auto"/>
          <w:right w:val="single" w:sz="4" w:space="4" w:color="auto"/>
        </w:pBdr>
        <w:tabs>
          <w:tab w:val="left" w:pos="1134"/>
          <w:tab w:val="left" w:pos="2552"/>
          <w:tab w:val="left" w:pos="3828"/>
        </w:tabs>
        <w:rPr>
          <w:noProof/>
          <w:lang w:bidi="ar-SA"/>
        </w:rPr>
      </w:pPr>
      <w:r>
        <w:rPr>
          <w:rFonts w:hint="eastAsia"/>
          <w:noProof/>
          <w:lang w:bidi="ar-SA"/>
        </w:rPr>
        <w:t xml:space="preserve">　</w:t>
      </w:r>
      <w:r w:rsidR="00F53660">
        <w:rPr>
          <w:rFonts w:hint="eastAsia"/>
          <w:noProof/>
          <w:lang w:bidi="ar-SA"/>
        </w:rPr>
        <w:t>たとえば、保険会社が自動車事故保険の掛け金を設定するときに、さまざまな運転手の事故率のデータを勘案することでしょう。そのとき、運転手の集団の事故率を単純</w:t>
      </w:r>
      <w:r>
        <w:rPr>
          <w:rFonts w:hint="eastAsia"/>
          <w:noProof/>
          <w:lang w:bidi="ar-SA"/>
        </w:rPr>
        <w:t>に算術平均や</w:t>
      </w:r>
      <w:r w:rsidR="00F53660">
        <w:rPr>
          <w:rFonts w:hint="eastAsia"/>
          <w:noProof/>
          <w:lang w:bidi="ar-SA"/>
        </w:rPr>
        <w:t>調和平均で計算するよりも、運転手の月平均運転時間も考慮に入れないと、正しい全体の事故率の平均が出ないはずです。</w:t>
      </w:r>
    </w:p>
    <w:p w:rsidR="00F53660" w:rsidRPr="00F53660" w:rsidRDefault="00F53660" w:rsidP="009863CD">
      <w:pPr>
        <w:pBdr>
          <w:top w:val="single" w:sz="4" w:space="1" w:color="auto"/>
          <w:left w:val="single" w:sz="4" w:space="4" w:color="auto"/>
          <w:bottom w:val="single" w:sz="4" w:space="1" w:color="auto"/>
          <w:right w:val="single" w:sz="4" w:space="4" w:color="auto"/>
        </w:pBdr>
        <w:tabs>
          <w:tab w:val="left" w:pos="1134"/>
          <w:tab w:val="left" w:pos="2552"/>
          <w:tab w:val="left" w:pos="3828"/>
        </w:tabs>
        <w:rPr>
          <w:noProof/>
          <w:lang w:bidi="ar-SA"/>
        </w:rPr>
      </w:pPr>
      <w:r>
        <w:rPr>
          <w:rFonts w:hint="eastAsia"/>
          <w:noProof/>
          <w:lang w:bidi="ar-SA"/>
        </w:rPr>
        <w:t xml:space="preserve">　（溶液の）濃度、（歩行）速度、（自動車事故）率など</w:t>
      </w:r>
      <w:r w:rsidR="00473CE5">
        <w:rPr>
          <w:rFonts w:hint="eastAsia"/>
          <w:noProof/>
          <w:lang w:bidi="ar-SA"/>
        </w:rPr>
        <w:t>、一般に</w:t>
      </w:r>
      <w:r>
        <w:rPr>
          <w:rFonts w:hint="eastAsia"/>
          <w:noProof/>
          <w:lang w:bidi="ar-SA"/>
        </w:rPr>
        <w:t>割り算を使って得られた値については、元のデータがあるならば、それに戻って計算すべきだと思います。元のデータがないときは、算出された平均値を慎重に扱</w:t>
      </w:r>
      <w:r w:rsidR="00473CE5">
        <w:rPr>
          <w:rFonts w:hint="eastAsia"/>
          <w:noProof/>
          <w:lang w:bidi="ar-SA"/>
        </w:rPr>
        <w:t>わなければなりません</w:t>
      </w:r>
      <w:r>
        <w:rPr>
          <w:rFonts w:hint="eastAsia"/>
          <w:noProof/>
          <w:lang w:bidi="ar-SA"/>
        </w:rPr>
        <w:t>。</w:t>
      </w:r>
    </w:p>
    <w:p w:rsidR="00AF7FBF" w:rsidRPr="00AB18F6" w:rsidRDefault="00AF7FBF" w:rsidP="00AF7FBF">
      <w:pPr>
        <w:pBdr>
          <w:top w:val="single" w:sz="4" w:space="1" w:color="auto"/>
          <w:left w:val="single" w:sz="4" w:space="4" w:color="auto"/>
          <w:bottom w:val="single" w:sz="4" w:space="1" w:color="auto"/>
          <w:right w:val="single" w:sz="4" w:space="4" w:color="auto"/>
        </w:pBdr>
        <w:tabs>
          <w:tab w:val="left" w:pos="1134"/>
          <w:tab w:val="left" w:pos="2552"/>
          <w:tab w:val="left" w:pos="3828"/>
        </w:tabs>
        <w:jc w:val="right"/>
        <w:rPr>
          <w:noProof/>
          <w:lang w:bidi="ar-SA"/>
        </w:rPr>
      </w:pPr>
      <w:r>
        <w:rPr>
          <w:rFonts w:hint="eastAsia"/>
          <w:noProof/>
          <w:lang w:bidi="ar-SA"/>
        </w:rPr>
        <w:t>(1st vers. 2013/3/21; last vers. 2013/5/15)</w:t>
      </w:r>
    </w:p>
    <w:p w:rsidR="006140D8" w:rsidRDefault="006140D8" w:rsidP="00455593">
      <w:pPr>
        <w:pStyle w:val="3"/>
      </w:pPr>
      <w:r w:rsidRPr="006140D8">
        <w:rPr>
          <w:rFonts w:hint="eastAsia"/>
        </w:rPr>
        <w:t>中央値</w:t>
      </w:r>
    </w:p>
    <w:p w:rsidR="006140D8" w:rsidRDefault="006140D8" w:rsidP="006140D8">
      <w:pPr>
        <w:spacing w:before="240"/>
      </w:pPr>
      <w:r>
        <w:rPr>
          <w:rFonts w:hint="eastAsia"/>
        </w:rPr>
        <w:t>データを大→小になるように並び替えて、その中央にある値</w:t>
      </w:r>
      <w:r w:rsidR="009B47DB">
        <w:rPr>
          <w:rFonts w:hint="eastAsia"/>
        </w:rPr>
        <w:t>が「中央値」</w:t>
      </w:r>
      <w:r w:rsidR="009B47DB">
        <w:rPr>
          <w:rFonts w:hint="eastAsia"/>
        </w:rPr>
        <w:t>(Median: Md)</w:t>
      </w:r>
      <w:r>
        <w:rPr>
          <w:rFonts w:hint="eastAsia"/>
        </w:rPr>
        <w:t>です。中央が偶数になるときは両者の平均をとります。</w:t>
      </w:r>
      <w:r w:rsidR="0045144D">
        <w:rPr>
          <w:rFonts w:hint="eastAsia"/>
        </w:rPr>
        <w:t>横軸</w:t>
      </w:r>
      <w:r w:rsidR="009B47DB">
        <w:rPr>
          <w:rFonts w:hint="eastAsia"/>
        </w:rPr>
        <w:t>、</w:t>
      </w:r>
      <w:r w:rsidR="0045144D">
        <w:rPr>
          <w:rFonts w:hint="eastAsia"/>
        </w:rPr>
        <w:t>縦軸</w:t>
      </w:r>
      <w:r w:rsidR="009B47DB">
        <w:rPr>
          <w:rFonts w:hint="eastAsia"/>
        </w:rPr>
        <w:t>、全体の中央値をそれぞれ</w:t>
      </w:r>
      <w:r w:rsidR="009B47DB">
        <w:rPr>
          <w:rFonts w:hint="eastAsia"/>
        </w:rPr>
        <w:t>Md</w:t>
      </w:r>
      <w:r w:rsidR="00CD69A1">
        <w:rPr>
          <w:rFonts w:hint="eastAsia"/>
        </w:rPr>
        <w:t>.r</w:t>
      </w:r>
      <w:r w:rsidR="009B47DB">
        <w:rPr>
          <w:rFonts w:hint="eastAsia"/>
        </w:rPr>
        <w:t>, Md</w:t>
      </w:r>
      <w:r w:rsidR="00CD69A1">
        <w:rPr>
          <w:rFonts w:hint="eastAsia"/>
        </w:rPr>
        <w:t>.c</w:t>
      </w:r>
      <w:r w:rsidR="009B47DB">
        <w:rPr>
          <w:rFonts w:hint="eastAsia"/>
        </w:rPr>
        <w:t>, Md</w:t>
      </w:r>
      <w:r w:rsidR="00CD69A1">
        <w:rPr>
          <w:rFonts w:hint="eastAsia"/>
        </w:rPr>
        <w:t>.a</w:t>
      </w:r>
      <w:r w:rsidR="009B47DB">
        <w:rPr>
          <w:rFonts w:hint="eastAsia"/>
        </w:rPr>
        <w:t>とします。</w:t>
      </w:r>
      <w:r>
        <w:rPr>
          <w:rFonts w:hint="eastAsia"/>
        </w:rPr>
        <w:t>Excel</w:t>
      </w:r>
      <w:r>
        <w:rPr>
          <w:rFonts w:hint="eastAsia"/>
        </w:rPr>
        <w:t>関数</w:t>
      </w:r>
      <w:r>
        <w:rPr>
          <w:rFonts w:hint="eastAsia"/>
        </w:rPr>
        <w:t>MEDIAN</w:t>
      </w:r>
      <w:r>
        <w:rPr>
          <w:rFonts w:hint="eastAsia"/>
        </w:rPr>
        <w:t>を使います。</w:t>
      </w:r>
    </w:p>
    <w:p w:rsidR="006140D8" w:rsidRDefault="006140D8" w:rsidP="00455593">
      <w:pPr>
        <w:pStyle w:val="3"/>
      </w:pPr>
      <w:r w:rsidRPr="006140D8">
        <w:rPr>
          <w:rFonts w:hint="eastAsia"/>
        </w:rPr>
        <w:t>中間値</w:t>
      </w:r>
    </w:p>
    <w:p w:rsidR="006140D8" w:rsidRDefault="006140D8" w:rsidP="006140D8">
      <w:pPr>
        <w:spacing w:before="240"/>
      </w:pPr>
      <w:r>
        <w:rPr>
          <w:rFonts w:hint="eastAsia"/>
        </w:rPr>
        <w:t>ここではデータの最大値と最小値の平均を「中間値」</w:t>
      </w:r>
      <w:r w:rsidR="00F41B68">
        <w:rPr>
          <w:rFonts w:hint="eastAsia"/>
        </w:rPr>
        <w:t>(</w:t>
      </w:r>
      <w:r w:rsidR="009B47DB">
        <w:rPr>
          <w:rFonts w:hint="eastAsia"/>
        </w:rPr>
        <w:t>C</w:t>
      </w:r>
      <w:r w:rsidR="00F53660">
        <w:rPr>
          <w:rFonts w:hint="eastAsia"/>
        </w:rPr>
        <w:t>ent</w:t>
      </w:r>
      <w:r w:rsidR="00F41B68">
        <w:rPr>
          <w:rFonts w:hint="eastAsia"/>
        </w:rPr>
        <w:t>r</w:t>
      </w:r>
      <w:r w:rsidR="00F53660">
        <w:rPr>
          <w:rFonts w:hint="eastAsia"/>
        </w:rPr>
        <w:t>al</w:t>
      </w:r>
      <w:r w:rsidR="009B47DB">
        <w:rPr>
          <w:rFonts w:hint="eastAsia"/>
        </w:rPr>
        <w:t>: Ct</w:t>
      </w:r>
      <w:r w:rsidR="00F41B68">
        <w:rPr>
          <w:rFonts w:hint="eastAsia"/>
        </w:rPr>
        <w:t>)</w:t>
      </w:r>
      <w:r>
        <w:rPr>
          <w:rFonts w:hint="eastAsia"/>
        </w:rPr>
        <w:t>と呼ぶことにします</w:t>
      </w:r>
      <w:r w:rsidR="00090483">
        <w:rPr>
          <w:rStyle w:val="aa"/>
        </w:rPr>
        <w:footnoteReference w:id="3"/>
      </w:r>
      <w:r>
        <w:rPr>
          <w:rFonts w:hint="eastAsia"/>
        </w:rPr>
        <w:t>。</w:t>
      </w:r>
      <w:r>
        <w:rPr>
          <w:rFonts w:hint="eastAsia"/>
        </w:rPr>
        <w:t>Excel</w:t>
      </w:r>
      <w:r>
        <w:rPr>
          <w:rFonts w:hint="eastAsia"/>
        </w:rPr>
        <w:t>関数</w:t>
      </w:r>
      <w:r>
        <w:rPr>
          <w:rFonts w:hint="eastAsia"/>
        </w:rPr>
        <w:t>MAX</w:t>
      </w:r>
      <w:r w:rsidR="00CD69A1">
        <w:rPr>
          <w:rFonts w:hint="eastAsia"/>
        </w:rPr>
        <w:t>（最大値）</w:t>
      </w:r>
      <w:r>
        <w:rPr>
          <w:rFonts w:hint="eastAsia"/>
        </w:rPr>
        <w:t>と</w:t>
      </w:r>
      <w:r>
        <w:rPr>
          <w:rFonts w:hint="eastAsia"/>
        </w:rPr>
        <w:t>MIN</w:t>
      </w:r>
      <w:r w:rsidR="00CD69A1">
        <w:rPr>
          <w:rFonts w:hint="eastAsia"/>
        </w:rPr>
        <w:t>（最小値）</w:t>
      </w:r>
      <w:r>
        <w:rPr>
          <w:rFonts w:hint="eastAsia"/>
        </w:rPr>
        <w:t>を組み合わせて、</w:t>
      </w:r>
      <w:r>
        <w:rPr>
          <w:rFonts w:hint="eastAsia"/>
        </w:rPr>
        <w:lastRenderedPageBreak/>
        <w:t>=</w:t>
      </w:r>
      <w:r w:rsidR="00CD69A1">
        <w:rPr>
          <w:rFonts w:hint="eastAsia"/>
        </w:rPr>
        <w:t xml:space="preserve"> </w:t>
      </w:r>
      <w:r>
        <w:rPr>
          <w:rFonts w:hint="eastAsia"/>
        </w:rPr>
        <w:t>(MAX(*)</w:t>
      </w:r>
      <w:r w:rsidR="00CD69A1">
        <w:rPr>
          <w:rFonts w:hint="eastAsia"/>
        </w:rPr>
        <w:t xml:space="preserve"> </w:t>
      </w:r>
      <w:r>
        <w:rPr>
          <w:rFonts w:hint="eastAsia"/>
        </w:rPr>
        <w:t>+</w:t>
      </w:r>
      <w:r w:rsidR="00CD69A1">
        <w:rPr>
          <w:rFonts w:hint="eastAsia"/>
        </w:rPr>
        <w:t xml:space="preserve"> </w:t>
      </w:r>
      <w:r>
        <w:rPr>
          <w:rFonts w:hint="eastAsia"/>
        </w:rPr>
        <w:t>MIN(*))</w:t>
      </w:r>
      <w:r w:rsidR="00CD69A1">
        <w:rPr>
          <w:rFonts w:hint="eastAsia"/>
        </w:rPr>
        <w:t xml:space="preserve"> </w:t>
      </w:r>
      <w:r>
        <w:rPr>
          <w:rFonts w:hint="eastAsia"/>
        </w:rPr>
        <w:t>/</w:t>
      </w:r>
      <w:r w:rsidR="00CD69A1">
        <w:rPr>
          <w:rFonts w:hint="eastAsia"/>
        </w:rPr>
        <w:t xml:space="preserve"> </w:t>
      </w:r>
      <w:r>
        <w:rPr>
          <w:rFonts w:hint="eastAsia"/>
        </w:rPr>
        <w:t>2</w:t>
      </w:r>
      <w:r>
        <w:rPr>
          <w:rFonts w:hint="eastAsia"/>
        </w:rPr>
        <w:t>という式にします。</w:t>
      </w:r>
    </w:p>
    <w:p w:rsidR="006140D8" w:rsidRDefault="006E456E" w:rsidP="00455593">
      <w:pPr>
        <w:pStyle w:val="3"/>
      </w:pPr>
      <w:r w:rsidRPr="00A37E05">
        <w:rPr>
          <w:rFonts w:hint="eastAsia"/>
        </w:rPr>
        <w:t>標準偏差</w:t>
      </w:r>
    </w:p>
    <w:p w:rsidR="006E456E" w:rsidRDefault="006E456E" w:rsidP="006140D8">
      <w:pPr>
        <w:spacing w:before="240"/>
      </w:pPr>
      <w:r>
        <w:rPr>
          <w:rFonts w:hint="eastAsia"/>
        </w:rPr>
        <w:t>データの平均が同じでも、ばらつきが大きい場合と小さい場合があります。たとえば、</w:t>
      </w:r>
      <w:r w:rsidR="006140D8">
        <w:rPr>
          <w:rFonts w:hint="eastAsia"/>
        </w:rPr>
        <w:t>{</w:t>
      </w:r>
      <w:r>
        <w:rPr>
          <w:rFonts w:hint="eastAsia"/>
        </w:rPr>
        <w:t>1,</w:t>
      </w:r>
      <w:r w:rsidR="006140D8">
        <w:rPr>
          <w:rFonts w:hint="eastAsia"/>
        </w:rPr>
        <w:t xml:space="preserve"> </w:t>
      </w:r>
      <w:r>
        <w:rPr>
          <w:rFonts w:hint="eastAsia"/>
        </w:rPr>
        <w:t>4,</w:t>
      </w:r>
      <w:r w:rsidR="006140D8">
        <w:rPr>
          <w:rFonts w:hint="eastAsia"/>
        </w:rPr>
        <w:t xml:space="preserve"> </w:t>
      </w:r>
      <w:r>
        <w:rPr>
          <w:rFonts w:hint="eastAsia"/>
        </w:rPr>
        <w:t>7</w:t>
      </w:r>
      <w:r w:rsidR="006140D8">
        <w:rPr>
          <w:rFonts w:hint="eastAsia"/>
        </w:rPr>
        <w:t>}</w:t>
      </w:r>
      <w:r>
        <w:rPr>
          <w:rFonts w:hint="eastAsia"/>
        </w:rPr>
        <w:t>というデータ群と</w:t>
      </w:r>
      <w:r w:rsidR="00E51B56">
        <w:rPr>
          <w:rFonts w:hint="eastAsia"/>
        </w:rPr>
        <w:t>、</w:t>
      </w:r>
      <w:r w:rsidR="006140D8">
        <w:rPr>
          <w:rFonts w:hint="eastAsia"/>
        </w:rPr>
        <w:t>{</w:t>
      </w:r>
      <w:r>
        <w:rPr>
          <w:rFonts w:hint="eastAsia"/>
        </w:rPr>
        <w:t>3,</w:t>
      </w:r>
      <w:r w:rsidR="006140D8">
        <w:rPr>
          <w:rFonts w:hint="eastAsia"/>
        </w:rPr>
        <w:t xml:space="preserve"> </w:t>
      </w:r>
      <w:r>
        <w:rPr>
          <w:rFonts w:hint="eastAsia"/>
        </w:rPr>
        <w:t>4,</w:t>
      </w:r>
      <w:r w:rsidR="006140D8">
        <w:rPr>
          <w:rFonts w:hint="eastAsia"/>
        </w:rPr>
        <w:t xml:space="preserve"> </w:t>
      </w:r>
      <w:r>
        <w:rPr>
          <w:rFonts w:hint="eastAsia"/>
        </w:rPr>
        <w:t>5</w:t>
      </w:r>
      <w:r w:rsidR="006140D8">
        <w:rPr>
          <w:rFonts w:hint="eastAsia"/>
        </w:rPr>
        <w:t>}</w:t>
      </w:r>
      <w:r>
        <w:rPr>
          <w:rFonts w:hint="eastAsia"/>
        </w:rPr>
        <w:t>というデータ群では平均はどちらも</w:t>
      </w:r>
      <w:r>
        <w:rPr>
          <w:rFonts w:hint="eastAsia"/>
        </w:rPr>
        <w:t>4</w:t>
      </w:r>
      <w:r>
        <w:rPr>
          <w:rFonts w:hint="eastAsia"/>
        </w:rPr>
        <w:t>ですが、</w:t>
      </w:r>
      <w:r w:rsidR="006140D8">
        <w:rPr>
          <w:rFonts w:hint="eastAsia"/>
        </w:rPr>
        <w:t>それぞれの中身</w:t>
      </w:r>
      <w:r>
        <w:rPr>
          <w:rFonts w:hint="eastAsia"/>
        </w:rPr>
        <w:t>を見るとデータのばらつきが異なります。とくにばらつきが大きいときには、データの扱い方や平均の解釈が代わりますから注意が必要です。</w:t>
      </w:r>
    </w:p>
    <w:p w:rsidR="006E456E" w:rsidRPr="009B47DB" w:rsidRDefault="006E456E" w:rsidP="00FB6C98">
      <w:pPr>
        <w:ind w:firstLineChars="100" w:firstLine="252"/>
      </w:pPr>
      <w:r>
        <w:rPr>
          <w:rFonts w:hint="eastAsia"/>
        </w:rPr>
        <w:t>標準偏差の求め方を見まし</w:t>
      </w:r>
      <w:r w:rsidRPr="009B47DB">
        <w:rPr>
          <w:rFonts w:hint="eastAsia"/>
        </w:rPr>
        <w:t>ょう。はじめにそれぞれの値</w:t>
      </w:r>
      <w:r w:rsidR="006140D8" w:rsidRPr="009B47DB">
        <w:rPr>
          <w:rFonts w:hint="eastAsia"/>
        </w:rPr>
        <w:t>(</w:t>
      </w:r>
      <w:r w:rsidR="006140D8" w:rsidRPr="00CD69A1">
        <w:rPr>
          <w:rFonts w:hint="eastAsia"/>
          <w:i/>
        </w:rPr>
        <w:t>x</w:t>
      </w:r>
      <w:r w:rsidR="006140D8" w:rsidRPr="009B47DB">
        <w:rPr>
          <w:rFonts w:hint="eastAsia"/>
        </w:rPr>
        <w:t>)</w:t>
      </w:r>
      <w:r w:rsidRPr="009B47DB">
        <w:rPr>
          <w:rFonts w:hint="eastAsia"/>
        </w:rPr>
        <w:t>から全体の平均</w:t>
      </w:r>
      <w:r w:rsidR="006140D8" w:rsidRPr="009B47DB">
        <w:rPr>
          <w:rFonts w:hint="eastAsia"/>
        </w:rPr>
        <w:t>(</w:t>
      </w:r>
      <w:r w:rsidR="006140D8" w:rsidRPr="00CD69A1">
        <w:rPr>
          <w:rFonts w:hint="eastAsia"/>
          <w:i/>
        </w:rPr>
        <w:t>m</w:t>
      </w:r>
      <w:r w:rsidR="006140D8" w:rsidRPr="009B47DB">
        <w:rPr>
          <w:rFonts w:hint="eastAsia"/>
        </w:rPr>
        <w:t>)</w:t>
      </w:r>
      <w:r w:rsidR="00CD69A1">
        <w:rPr>
          <w:rFonts w:hint="eastAsia"/>
        </w:rPr>
        <w:t>を引き、それを</w:t>
      </w:r>
      <w:r w:rsidR="00CD69A1">
        <w:rPr>
          <w:rFonts w:hint="eastAsia"/>
        </w:rPr>
        <w:t>2</w:t>
      </w:r>
      <w:r w:rsidRPr="009B47DB">
        <w:rPr>
          <w:rFonts w:hint="eastAsia"/>
        </w:rPr>
        <w:t>乗したものを全部足して、全体の個数</w:t>
      </w:r>
      <w:r w:rsidR="006140D8" w:rsidRPr="009B47DB">
        <w:rPr>
          <w:rFonts w:hint="eastAsia"/>
        </w:rPr>
        <w:t>(</w:t>
      </w:r>
      <w:r w:rsidR="006140D8" w:rsidRPr="00CD69A1">
        <w:rPr>
          <w:rFonts w:hint="eastAsia"/>
          <w:i/>
        </w:rPr>
        <w:t>n</w:t>
      </w:r>
      <w:r w:rsidR="006140D8" w:rsidRPr="009B47DB">
        <w:rPr>
          <w:rFonts w:hint="eastAsia"/>
        </w:rPr>
        <w:t>)</w:t>
      </w:r>
      <w:r w:rsidRPr="009B47DB">
        <w:rPr>
          <w:rFonts w:hint="eastAsia"/>
        </w:rPr>
        <w:t>で割ります。これを「分散」</w:t>
      </w:r>
      <w:r w:rsidR="00E51B56">
        <w:rPr>
          <w:rFonts w:hint="eastAsia"/>
        </w:rPr>
        <w:t>(variance: V)</w:t>
      </w:r>
      <w:r w:rsidRPr="009B47DB">
        <w:rPr>
          <w:rFonts w:hint="eastAsia"/>
        </w:rPr>
        <w:t>と呼びます。分散を求める式は次のようになります</w:t>
      </w:r>
      <w:r w:rsidR="008A6289">
        <w:rPr>
          <w:rStyle w:val="aa"/>
        </w:rPr>
        <w:footnoteReference w:id="4"/>
      </w:r>
      <w:r w:rsidRPr="009B47DB">
        <w:rPr>
          <w:rFonts w:hint="eastAsia"/>
        </w:rPr>
        <w:t>。</w:t>
      </w:r>
    </w:p>
    <w:p w:rsidR="00E51B56" w:rsidRPr="009B47DB" w:rsidRDefault="006E456E" w:rsidP="006E456E">
      <w:pPr>
        <w:jc w:val="center"/>
      </w:pPr>
      <w:r w:rsidRPr="009B47DB">
        <w:rPr>
          <w:rFonts w:hint="eastAsia"/>
        </w:rPr>
        <w:t>分散</w:t>
      </w:r>
      <w:r w:rsidR="00E51B56">
        <w:rPr>
          <w:rFonts w:hint="eastAsia"/>
        </w:rPr>
        <w:t xml:space="preserve">(V) </w:t>
      </w:r>
      <w:r w:rsidRPr="009B47DB">
        <w:t xml:space="preserve">= </w:t>
      </w:r>
      <m:oMath>
        <m:f>
          <m:fPr>
            <m:ctrlPr>
              <w:rPr>
                <w:rFonts w:ascii="Cambria Math" w:hAnsi="Cambria Math"/>
                <w:sz w:val="28"/>
              </w:rPr>
            </m:ctrlPr>
          </m:fPr>
          <m:num>
            <m:sSup>
              <m:sSupPr>
                <m:ctrlPr>
                  <w:rPr>
                    <w:rFonts w:ascii="Cambria Math" w:hAnsi="Cambria Math"/>
                    <w:i/>
                    <w:sz w:val="28"/>
                  </w:rPr>
                </m:ctrlPr>
              </m:sSupPr>
              <m:e>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1</m:t>
                    </m:r>
                  </m:sub>
                </m:sSub>
                <m:r>
                  <w:rPr>
                    <w:rFonts w:ascii="Cambria Math" w:hAnsi="Cambria Math"/>
                    <w:sz w:val="28"/>
                  </w:rPr>
                  <m:t>-m)</m:t>
                </m:r>
              </m:e>
              <m:sup>
                <m:r>
                  <w:rPr>
                    <w:rFonts w:ascii="Cambria Math" w:hAnsi="Cambria Math"/>
                    <w:sz w:val="28"/>
                  </w:rPr>
                  <m:t xml:space="preserve">2 </m:t>
                </m:r>
              </m:sup>
            </m:sSup>
            <m:r>
              <w:rPr>
                <w:rFonts w:ascii="Cambria Math" w:hAnsi="Cambria Math"/>
                <w:sz w:val="28"/>
              </w:rPr>
              <m:t xml:space="preserve">+ </m:t>
            </m:r>
            <m:sSup>
              <m:sSupPr>
                <m:ctrlPr>
                  <w:rPr>
                    <w:rFonts w:ascii="Cambria Math" w:hAnsi="Cambria Math"/>
                    <w:i/>
                    <w:sz w:val="28"/>
                  </w:rPr>
                </m:ctrlPr>
              </m:sSupPr>
              <m:e>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2</m:t>
                    </m:r>
                  </m:sub>
                </m:sSub>
                <m:r>
                  <w:rPr>
                    <w:rFonts w:ascii="Cambria Math" w:hAnsi="Cambria Math"/>
                    <w:sz w:val="28"/>
                  </w:rPr>
                  <m:t>-m)</m:t>
                </m:r>
              </m:e>
              <m:sup>
                <m:r>
                  <w:rPr>
                    <w:rFonts w:ascii="Cambria Math" w:hAnsi="Cambria Math"/>
                    <w:sz w:val="28"/>
                  </w:rPr>
                  <m:t xml:space="preserve">2 </m:t>
                </m:r>
              </m:sup>
            </m:sSup>
            <m:r>
              <w:rPr>
                <w:rFonts w:ascii="Cambria Math" w:hAnsi="Cambria Math"/>
                <w:sz w:val="28"/>
              </w:rPr>
              <m:t xml:space="preserve">…+ </m:t>
            </m:r>
            <m:sSup>
              <m:sSupPr>
                <m:ctrlPr>
                  <w:rPr>
                    <w:rFonts w:ascii="Cambria Math" w:hAnsi="Cambria Math"/>
                    <w:i/>
                    <w:sz w:val="28"/>
                  </w:rPr>
                </m:ctrlPr>
              </m:sSupPr>
              <m:e>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n</m:t>
                    </m:r>
                  </m:sub>
                </m:sSub>
                <m:r>
                  <w:rPr>
                    <w:rFonts w:ascii="Cambria Math" w:hAnsi="Cambria Math"/>
                    <w:sz w:val="28"/>
                  </w:rPr>
                  <m:t>-m)</m:t>
                </m:r>
              </m:e>
              <m:sup>
                <m:r>
                  <w:rPr>
                    <w:rFonts w:ascii="Cambria Math" w:hAnsi="Cambria Math"/>
                    <w:sz w:val="28"/>
                  </w:rPr>
                  <m:t xml:space="preserve">2 </m:t>
                </m:r>
              </m:sup>
            </m:sSup>
            <m:r>
              <w:rPr>
                <w:rFonts w:ascii="Cambria Math" w:hAnsi="Cambria Math"/>
                <w:sz w:val="28"/>
              </w:rPr>
              <m:t xml:space="preserve"> </m:t>
            </m:r>
          </m:num>
          <m:den>
            <m:r>
              <w:rPr>
                <w:rFonts w:ascii="Cambria Math" w:hAnsi="Cambria Math"/>
                <w:sz w:val="28"/>
              </w:rPr>
              <m:t>n</m:t>
            </m:r>
          </m:den>
        </m:f>
      </m:oMath>
    </w:p>
    <w:p w:rsidR="006E456E" w:rsidRPr="00F91E86" w:rsidRDefault="006E456E" w:rsidP="006E456E">
      <w:r w:rsidRPr="009B47DB">
        <w:rPr>
          <w:rFonts w:hint="eastAsia"/>
        </w:rPr>
        <w:t>ここで、</w:t>
      </w:r>
      <w:r w:rsidRPr="00CD69A1">
        <w:rPr>
          <w:rFonts w:hint="eastAsia"/>
          <w:i/>
        </w:rPr>
        <w:t>x</w:t>
      </w:r>
      <w:r w:rsidRPr="009B47DB">
        <w:rPr>
          <w:rFonts w:hint="eastAsia"/>
          <w:vertAlign w:val="subscript"/>
        </w:rPr>
        <w:t>1</w:t>
      </w:r>
      <w:r w:rsidRPr="009B47DB">
        <w:rPr>
          <w:rFonts w:hint="eastAsia"/>
        </w:rPr>
        <w:t xml:space="preserve">, </w:t>
      </w:r>
      <w:r w:rsidRPr="00CD69A1">
        <w:rPr>
          <w:rFonts w:hint="eastAsia"/>
          <w:i/>
        </w:rPr>
        <w:t>x</w:t>
      </w:r>
      <w:r w:rsidRPr="009B47DB">
        <w:rPr>
          <w:rFonts w:hint="eastAsia"/>
          <w:vertAlign w:val="subscript"/>
        </w:rPr>
        <w:t>2</w:t>
      </w:r>
      <w:r w:rsidRPr="009B47DB">
        <w:rPr>
          <w:rFonts w:hint="eastAsia"/>
        </w:rPr>
        <w:t xml:space="preserve">, ... </w:t>
      </w:r>
      <w:r w:rsidRPr="00CD69A1">
        <w:rPr>
          <w:rFonts w:hint="eastAsia"/>
          <w:i/>
        </w:rPr>
        <w:t>x</w:t>
      </w:r>
      <w:r w:rsidRPr="009B47DB">
        <w:rPr>
          <w:rFonts w:hint="eastAsia"/>
          <w:vertAlign w:val="subscript"/>
        </w:rPr>
        <w:t>n</w:t>
      </w:r>
      <w:r w:rsidRPr="009B47DB">
        <w:rPr>
          <w:rFonts w:hint="eastAsia"/>
        </w:rPr>
        <w:t>は個々のデータ</w:t>
      </w:r>
      <w:r w:rsidR="00CD69A1">
        <w:rPr>
          <w:rFonts w:hint="eastAsia"/>
        </w:rPr>
        <w:t>の値</w:t>
      </w:r>
      <w:r w:rsidRPr="009B47DB">
        <w:rPr>
          <w:rFonts w:hint="eastAsia"/>
        </w:rPr>
        <w:t>、</w:t>
      </w:r>
      <w:r w:rsidRPr="00CD69A1">
        <w:rPr>
          <w:rFonts w:hint="eastAsia"/>
          <w:i/>
        </w:rPr>
        <w:t>m</w:t>
      </w:r>
      <w:r w:rsidRPr="009B47DB">
        <w:rPr>
          <w:rFonts w:hint="eastAsia"/>
        </w:rPr>
        <w:t>は</w:t>
      </w:r>
      <w:r w:rsidR="00CD69A1">
        <w:rPr>
          <w:rFonts w:hint="eastAsia"/>
        </w:rPr>
        <w:t>データの</w:t>
      </w:r>
      <w:r w:rsidRPr="009B47DB">
        <w:rPr>
          <w:rFonts w:hint="eastAsia"/>
        </w:rPr>
        <w:t>平均、</w:t>
      </w:r>
      <w:r w:rsidRPr="00CD69A1">
        <w:rPr>
          <w:rFonts w:hint="eastAsia"/>
          <w:i/>
        </w:rPr>
        <w:t>n</w:t>
      </w:r>
      <w:r w:rsidRPr="009B47DB">
        <w:rPr>
          <w:rFonts w:hint="eastAsia"/>
        </w:rPr>
        <w:t>は</w:t>
      </w:r>
      <w:r w:rsidR="00CD69A1">
        <w:rPr>
          <w:rFonts w:hint="eastAsia"/>
        </w:rPr>
        <w:t>データの</w:t>
      </w:r>
      <w:r w:rsidRPr="009B47DB">
        <w:rPr>
          <w:rFonts w:hint="eastAsia"/>
        </w:rPr>
        <w:t>個数を示します。分散は、</w:t>
      </w:r>
      <w:r w:rsidRPr="00A75457">
        <w:rPr>
          <w:rFonts w:hint="eastAsia"/>
        </w:rPr>
        <w:t>総体としてデータがどれだけ平均から離れて分</w:t>
      </w:r>
      <w:r w:rsidRPr="00F91E86">
        <w:rPr>
          <w:rFonts w:hint="eastAsia"/>
        </w:rPr>
        <w:t>散しているかを示します</w:t>
      </w:r>
      <w:r w:rsidRPr="00F91E86">
        <w:rPr>
          <w:rStyle w:val="aa"/>
        </w:rPr>
        <w:footnoteReference w:id="5"/>
      </w:r>
      <w:r w:rsidRPr="00F91E86">
        <w:rPr>
          <w:rFonts w:hint="eastAsia"/>
        </w:rPr>
        <w:t>。</w:t>
      </w:r>
    </w:p>
    <w:p w:rsidR="006E456E" w:rsidRPr="00A75457" w:rsidRDefault="006E456E" w:rsidP="006E456E">
      <w:pPr>
        <w:rPr>
          <w:rFonts w:eastAsia="ＭＳ Ｐ明朝"/>
        </w:rPr>
      </w:pPr>
      <w:r w:rsidRPr="00F91E86">
        <w:rPr>
          <w:rFonts w:hint="eastAsia"/>
        </w:rPr>
        <w:t xml:space="preserve">　</w:t>
      </w:r>
      <w:r w:rsidR="00F86042">
        <w:rPr>
          <w:rFonts w:hint="eastAsia"/>
        </w:rPr>
        <w:t>たとえば次のようなグラフ</w:t>
      </w:r>
      <w:r w:rsidRPr="00F91E86">
        <w:rPr>
          <w:rFonts w:hint="eastAsia"/>
        </w:rPr>
        <w:t>で</w:t>
      </w:r>
      <w:r w:rsidR="00F86042">
        <w:rPr>
          <w:rFonts w:hint="eastAsia"/>
        </w:rPr>
        <w:t>考えてみましょう。</w:t>
      </w:r>
      <w:r w:rsidRPr="00F91E86">
        <w:rPr>
          <w:rFonts w:hint="eastAsia"/>
        </w:rPr>
        <w:t>青い</w:t>
      </w:r>
      <w:r w:rsidR="00E51B56">
        <w:rPr>
          <w:rFonts w:hint="eastAsia"/>
        </w:rPr>
        <w:t>縦棒</w:t>
      </w:r>
      <w:r w:rsidRPr="00F91E86">
        <w:rPr>
          <w:rFonts w:hint="eastAsia"/>
        </w:rPr>
        <w:t>がデータの値</w:t>
      </w:r>
      <w:r w:rsidR="00E51B56">
        <w:rPr>
          <w:rFonts w:hint="eastAsia"/>
        </w:rPr>
        <w:t>（頻度）</w:t>
      </w:r>
      <w:r w:rsidRPr="00F91E86">
        <w:rPr>
          <w:rFonts w:hint="eastAsia"/>
        </w:rPr>
        <w:t>、赤い</w:t>
      </w:r>
      <w:r w:rsidR="00E51B56">
        <w:rPr>
          <w:rFonts w:hint="eastAsia"/>
        </w:rPr>
        <w:t>横線が平均、オレンジ</w:t>
      </w:r>
      <w:r w:rsidRPr="00F91E86">
        <w:rPr>
          <w:rFonts w:hint="eastAsia"/>
        </w:rPr>
        <w:t>の線が平均からの距離を示します。この距離を全部集めていくわけですが、そのまま足して</w:t>
      </w:r>
      <w:r w:rsidRPr="00A75457">
        <w:rPr>
          <w:rFonts w:hint="eastAsia"/>
        </w:rPr>
        <w:t>しまうと、</w:t>
      </w:r>
      <w:r w:rsidR="00E51B56">
        <w:rPr>
          <w:rFonts w:hint="eastAsia"/>
        </w:rPr>
        <w:t>その和は</w:t>
      </w:r>
      <w:r w:rsidRPr="00A75457">
        <w:rPr>
          <w:rFonts w:hint="eastAsia"/>
        </w:rPr>
        <w:t>どのようなデータでもゼロになってしまうので、</w:t>
      </w:r>
      <w:r w:rsidRPr="00A75457">
        <w:rPr>
          <w:rFonts w:hint="eastAsia"/>
        </w:rPr>
        <w:t>2</w:t>
      </w:r>
      <w:r w:rsidRPr="00A75457">
        <w:rPr>
          <w:rFonts w:hint="eastAsia"/>
        </w:rPr>
        <w:t>乗して足してい</w:t>
      </w:r>
      <w:r>
        <w:rPr>
          <w:rFonts w:hint="eastAsia"/>
        </w:rPr>
        <w:t>きます</w:t>
      </w:r>
      <w:r w:rsidRPr="00A75457">
        <w:rPr>
          <w:rFonts w:hint="eastAsia"/>
        </w:rPr>
        <w:t>。</w:t>
      </w:r>
      <w:r w:rsidR="00CD69A1">
        <w:rPr>
          <w:rFonts w:hint="eastAsia"/>
        </w:rPr>
        <w:t>分散を求めるときは</w:t>
      </w:r>
      <w:r w:rsidR="00CD69A1">
        <w:rPr>
          <w:rFonts w:hint="eastAsia"/>
        </w:rPr>
        <w:t>Excel</w:t>
      </w:r>
      <w:r w:rsidR="00CD69A1">
        <w:rPr>
          <w:rFonts w:hint="eastAsia"/>
        </w:rPr>
        <w:t>関数</w:t>
      </w:r>
      <w:r w:rsidR="00CD69A1">
        <w:rPr>
          <w:rFonts w:hint="eastAsia"/>
        </w:rPr>
        <w:t>VARP</w:t>
      </w:r>
      <w:r w:rsidR="00CD69A1">
        <w:rPr>
          <w:rFonts w:hint="eastAsia"/>
        </w:rPr>
        <w:t>を使います。</w:t>
      </w:r>
    </w:p>
    <w:p w:rsidR="006E456E" w:rsidRPr="00A75457" w:rsidRDefault="006E456E" w:rsidP="006E456E">
      <w:pPr>
        <w:spacing w:before="240" w:after="240"/>
        <w:jc w:val="center"/>
        <w:rPr>
          <w:rFonts w:eastAsia="ＭＳ Ｐ明朝"/>
        </w:rPr>
      </w:pPr>
      <w:r>
        <w:rPr>
          <w:rFonts w:eastAsia="ＭＳ Ｐ明朝"/>
          <w:noProof/>
          <w:lang w:bidi="ar-SA"/>
        </w:rPr>
        <w:lastRenderedPageBreak/>
        <w:drawing>
          <wp:inline distT="0" distB="0" distL="0" distR="0" wp14:anchorId="4D34978B" wp14:editId="75A68D61">
            <wp:extent cx="5401310" cy="2755265"/>
            <wp:effectExtent l="0" t="0" r="0" b="0"/>
            <wp:docPr id="190"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401310" cy="2755265"/>
                    </a:xfrm>
                    <a:prstGeom prst="rect">
                      <a:avLst/>
                    </a:prstGeom>
                    <a:noFill/>
                    <a:ln>
                      <a:noFill/>
                    </a:ln>
                  </pic:spPr>
                </pic:pic>
              </a:graphicData>
            </a:graphic>
          </wp:inline>
        </w:drawing>
      </w:r>
    </w:p>
    <w:p w:rsidR="006E456E" w:rsidRPr="00A75457" w:rsidRDefault="006E456E" w:rsidP="006E456E">
      <w:r w:rsidRPr="00A75457">
        <w:rPr>
          <w:rFonts w:eastAsia="ＭＳ Ｐ明朝" w:hint="eastAsia"/>
        </w:rPr>
        <w:t>さて、</w:t>
      </w:r>
      <w:r w:rsidRPr="00A75457">
        <w:rPr>
          <w:rFonts w:hint="eastAsia"/>
        </w:rPr>
        <w:t>分散には</w:t>
      </w:r>
      <w:r w:rsidR="00CD69A1">
        <w:rPr>
          <w:rFonts w:hint="eastAsia"/>
        </w:rPr>
        <w:t>「</w:t>
      </w:r>
      <w:r>
        <w:rPr>
          <w:rFonts w:hint="eastAsia"/>
        </w:rPr>
        <w:t>2</w:t>
      </w:r>
      <w:r w:rsidRPr="00A75457">
        <w:rPr>
          <w:rFonts w:hint="eastAsia"/>
        </w:rPr>
        <w:t>乗する</w:t>
      </w:r>
      <w:r w:rsidR="00CD69A1">
        <w:rPr>
          <w:rFonts w:hint="eastAsia"/>
        </w:rPr>
        <w:t>」という操作が入っているため平均からの距離が誇張されて</w:t>
      </w:r>
      <w:r w:rsidRPr="00A75457">
        <w:rPr>
          <w:rFonts w:hint="eastAsia"/>
        </w:rPr>
        <w:t>います。</w:t>
      </w:r>
      <w:r w:rsidR="00CD69A1">
        <w:rPr>
          <w:rFonts w:hint="eastAsia"/>
        </w:rPr>
        <w:t>つまり、距離という線分ではなく、むしろ正方形の面積になっているのです。</w:t>
      </w:r>
      <w:r w:rsidRPr="00A75457">
        <w:rPr>
          <w:rFonts w:hint="eastAsia"/>
        </w:rPr>
        <w:t>そこで、</w:t>
      </w:r>
      <w:r w:rsidRPr="00A75457">
        <w:rPr>
          <w:rFonts w:hint="eastAsia"/>
        </w:rPr>
        <w:t>2</w:t>
      </w:r>
      <w:r w:rsidRPr="00A75457">
        <w:rPr>
          <w:rFonts w:hint="eastAsia"/>
        </w:rPr>
        <w:t>乗和をもとのデータのスケールに戻すために分散の根を求めます。これが「標準偏差」</w:t>
      </w:r>
      <w:r w:rsidR="00E51B56">
        <w:rPr>
          <w:rFonts w:hint="eastAsia"/>
        </w:rPr>
        <w:t>(</w:t>
      </w:r>
      <w:r w:rsidR="00CD69A1">
        <w:rPr>
          <w:rFonts w:hint="eastAsia"/>
        </w:rPr>
        <w:t>standard deviation: Sd</w:t>
      </w:r>
      <w:r w:rsidR="00E51B56">
        <w:rPr>
          <w:rFonts w:hint="eastAsia"/>
        </w:rPr>
        <w:t>)</w:t>
      </w:r>
      <w:r w:rsidRPr="00A75457">
        <w:t>です。</w:t>
      </w:r>
    </w:p>
    <w:p w:rsidR="006E456E" w:rsidRDefault="006E456E" w:rsidP="006E456E">
      <w:pPr>
        <w:spacing w:before="240" w:after="240"/>
        <w:jc w:val="center"/>
      </w:pPr>
      <w:r w:rsidRPr="00A75457">
        <w:rPr>
          <w:rFonts w:hint="eastAsia"/>
        </w:rPr>
        <w:t>標準偏差</w:t>
      </w:r>
      <w:r w:rsidRPr="00A75457">
        <w:t xml:space="preserve"> </w:t>
      </w:r>
      <w:r w:rsidR="00E51B56">
        <w:rPr>
          <w:rFonts w:hint="eastAsia"/>
        </w:rPr>
        <w:t>(</w:t>
      </w:r>
      <w:r w:rsidR="00CD69A1">
        <w:rPr>
          <w:rFonts w:hint="eastAsia"/>
        </w:rPr>
        <w:t>Sd</w:t>
      </w:r>
      <w:r w:rsidR="00E51B56">
        <w:rPr>
          <w:rFonts w:hint="eastAsia"/>
        </w:rPr>
        <w:t xml:space="preserve">) </w:t>
      </w:r>
      <w:r w:rsidRPr="00A75457">
        <w:t xml:space="preserve">= </w:t>
      </w:r>
      <w:r w:rsidR="002B7218" w:rsidRPr="00A75457">
        <w:fldChar w:fldCharType="begin"/>
      </w:r>
      <w:r>
        <w:instrText xml:space="preserve"> EQ \R(</w:instrText>
      </w:r>
      <w:r>
        <w:rPr>
          <w:rFonts w:hint="eastAsia"/>
        </w:rPr>
        <w:instrText>分散</w:instrText>
      </w:r>
      <w:r w:rsidRPr="00A75457">
        <w:instrText xml:space="preserve">) </w:instrText>
      </w:r>
      <w:r w:rsidR="002B7218" w:rsidRPr="00A75457">
        <w:fldChar w:fldCharType="end"/>
      </w:r>
    </w:p>
    <w:p w:rsidR="006140D8" w:rsidRDefault="0045144D" w:rsidP="00E51B56">
      <w:pPr>
        <w:spacing w:before="240" w:after="240"/>
      </w:pPr>
      <w:r>
        <w:rPr>
          <w:rFonts w:hint="eastAsia"/>
        </w:rPr>
        <w:t>横軸</w:t>
      </w:r>
      <w:r w:rsidR="009B47DB">
        <w:rPr>
          <w:rFonts w:hint="eastAsia"/>
        </w:rPr>
        <w:t>、</w:t>
      </w:r>
      <w:r>
        <w:rPr>
          <w:rFonts w:hint="eastAsia"/>
        </w:rPr>
        <w:t>縦軸</w:t>
      </w:r>
      <w:r w:rsidR="009B47DB">
        <w:rPr>
          <w:rFonts w:hint="eastAsia"/>
        </w:rPr>
        <w:t>、全体の標準偏差をそれぞれ</w:t>
      </w:r>
      <w:r w:rsidR="009B47DB">
        <w:rPr>
          <w:rFonts w:hint="eastAsia"/>
        </w:rPr>
        <w:t>Sd</w:t>
      </w:r>
      <w:r w:rsidR="00CD69A1">
        <w:rPr>
          <w:rFonts w:hint="eastAsia"/>
        </w:rPr>
        <w:t>.r</w:t>
      </w:r>
      <w:r w:rsidR="009B47DB">
        <w:rPr>
          <w:rFonts w:hint="eastAsia"/>
        </w:rPr>
        <w:t>, Sd</w:t>
      </w:r>
      <w:r w:rsidR="00CD69A1">
        <w:rPr>
          <w:rFonts w:hint="eastAsia"/>
        </w:rPr>
        <w:t>.c</w:t>
      </w:r>
      <w:r w:rsidR="009B47DB">
        <w:rPr>
          <w:rFonts w:hint="eastAsia"/>
        </w:rPr>
        <w:t>, Sd</w:t>
      </w:r>
      <w:r w:rsidR="00CD69A1">
        <w:rPr>
          <w:rFonts w:hint="eastAsia"/>
        </w:rPr>
        <w:t>.a</w:t>
      </w:r>
      <w:r w:rsidR="009B47DB">
        <w:rPr>
          <w:rFonts w:hint="eastAsia"/>
        </w:rPr>
        <w:t>とします。</w:t>
      </w:r>
      <w:r w:rsidR="006140D8">
        <w:rPr>
          <w:rFonts w:hint="eastAsia"/>
        </w:rPr>
        <w:t>標準偏差</w:t>
      </w:r>
      <w:r w:rsidR="009B47DB">
        <w:rPr>
          <w:rFonts w:hint="eastAsia"/>
        </w:rPr>
        <w:t>を求めるとき</w:t>
      </w:r>
      <w:r w:rsidR="006140D8">
        <w:rPr>
          <w:rFonts w:hint="eastAsia"/>
        </w:rPr>
        <w:t>は</w:t>
      </w:r>
      <w:r w:rsidR="006140D8">
        <w:rPr>
          <w:rFonts w:hint="eastAsia"/>
        </w:rPr>
        <w:t>Excel</w:t>
      </w:r>
      <w:r w:rsidR="006140D8">
        <w:rPr>
          <w:rFonts w:hint="eastAsia"/>
        </w:rPr>
        <w:t>関数</w:t>
      </w:r>
      <w:r w:rsidR="006140D8">
        <w:rPr>
          <w:rFonts w:hint="eastAsia"/>
        </w:rPr>
        <w:t>STDEVP</w:t>
      </w:r>
      <w:r w:rsidR="006140D8">
        <w:rPr>
          <w:rFonts w:hint="eastAsia"/>
        </w:rPr>
        <w:t>を使</w:t>
      </w:r>
      <w:r w:rsidR="009B47DB">
        <w:rPr>
          <w:rFonts w:hint="eastAsia"/>
        </w:rPr>
        <w:t>い</w:t>
      </w:r>
      <w:r w:rsidR="006140D8">
        <w:rPr>
          <w:rFonts w:hint="eastAsia"/>
        </w:rPr>
        <w:t>ます。</w:t>
      </w:r>
    </w:p>
    <w:p w:rsidR="006140D8" w:rsidRDefault="006E456E" w:rsidP="00455593">
      <w:pPr>
        <w:pStyle w:val="3"/>
      </w:pPr>
      <w:bookmarkStart w:id="1" w:name="OLE_LINK1"/>
      <w:bookmarkStart w:id="2" w:name="OLE_LINK2"/>
      <w:r w:rsidRPr="00A37E05">
        <w:rPr>
          <w:rFonts w:hint="eastAsia"/>
        </w:rPr>
        <w:t>変動係数</w:t>
      </w:r>
      <w:bookmarkEnd w:id="1"/>
      <w:bookmarkEnd w:id="2"/>
    </w:p>
    <w:p w:rsidR="006E456E" w:rsidRDefault="006E456E" w:rsidP="00CD69A1">
      <w:pPr>
        <w:spacing w:before="240"/>
      </w:pPr>
      <w:r w:rsidRPr="00A75457">
        <w:t>標準偏差は</w:t>
      </w:r>
      <w:r w:rsidR="0051242F">
        <w:rPr>
          <w:rFonts w:hint="eastAsia"/>
        </w:rPr>
        <w:t>個々の</w:t>
      </w:r>
      <w:r w:rsidRPr="00A75457">
        <w:t>データの規模</w:t>
      </w:r>
      <w:r w:rsidR="0051242F">
        <w:rPr>
          <w:rFonts w:hint="eastAsia"/>
        </w:rPr>
        <w:t>（平均）</w:t>
      </w:r>
      <w:r w:rsidRPr="00A75457">
        <w:t>が大きくなると、</w:t>
      </w:r>
      <w:r w:rsidRPr="00A75457">
        <w:rPr>
          <w:rFonts w:hint="eastAsia"/>
        </w:rPr>
        <w:t>それに応じて大きくなる性質</w:t>
      </w:r>
      <w:r w:rsidR="00E51B56">
        <w:rPr>
          <w:rFonts w:hint="eastAsia"/>
        </w:rPr>
        <w:t>があります。そこで、こうした規模の違いを超えて比較できるように</w:t>
      </w:r>
      <w:r w:rsidRPr="00A75457">
        <w:rPr>
          <w:rFonts w:hint="eastAsia"/>
        </w:rPr>
        <w:t>標準偏差を平均で割った値</w:t>
      </w:r>
      <w:r w:rsidR="009B47DB">
        <w:rPr>
          <w:rFonts w:hint="eastAsia"/>
        </w:rPr>
        <w:t>が「変動係数」</w:t>
      </w:r>
      <w:r w:rsidR="009B47DB">
        <w:rPr>
          <w:rFonts w:hint="eastAsia"/>
        </w:rPr>
        <w:t>(</w:t>
      </w:r>
      <w:r w:rsidR="00CD69A1">
        <w:rPr>
          <w:rFonts w:hint="eastAsia"/>
        </w:rPr>
        <w:t>c</w:t>
      </w:r>
      <w:r w:rsidR="00257521">
        <w:t xml:space="preserve">oefficient </w:t>
      </w:r>
      <w:r w:rsidR="00257521">
        <w:rPr>
          <w:rFonts w:hint="eastAsia"/>
        </w:rPr>
        <w:t>o</w:t>
      </w:r>
      <w:r w:rsidR="00257521">
        <w:t xml:space="preserve">f </w:t>
      </w:r>
      <w:r w:rsidR="00CD69A1">
        <w:rPr>
          <w:rFonts w:hint="eastAsia"/>
        </w:rPr>
        <w:t>v</w:t>
      </w:r>
      <w:r w:rsidR="00257521">
        <w:t>ariation</w:t>
      </w:r>
      <w:r w:rsidR="009E2E4B">
        <w:rPr>
          <w:rFonts w:hint="eastAsia"/>
        </w:rPr>
        <w:t>: C</w:t>
      </w:r>
      <w:r w:rsidR="00CD69A1">
        <w:rPr>
          <w:rFonts w:hint="eastAsia"/>
        </w:rPr>
        <w:t>v</w:t>
      </w:r>
      <w:r w:rsidR="009B47DB">
        <w:rPr>
          <w:rFonts w:hint="eastAsia"/>
        </w:rPr>
        <w:t>)</w:t>
      </w:r>
      <w:r w:rsidR="009B47DB">
        <w:rPr>
          <w:rFonts w:hint="eastAsia"/>
        </w:rPr>
        <w:t>です</w:t>
      </w:r>
      <w:r w:rsidR="009B47DB">
        <w:rPr>
          <w:rStyle w:val="aa"/>
        </w:rPr>
        <w:footnoteReference w:id="6"/>
      </w:r>
      <w:r w:rsidRPr="00A75457">
        <w:rPr>
          <w:rFonts w:hint="eastAsia"/>
        </w:rPr>
        <w:t>。</w:t>
      </w:r>
      <w:r>
        <w:rPr>
          <w:rFonts w:hint="eastAsia"/>
        </w:rPr>
        <w:t>標準偏差も平均もデータの規模を反映していますから、標準偏差を平均で割</w:t>
      </w:r>
      <w:r w:rsidR="00CD69A1">
        <w:rPr>
          <w:rFonts w:hint="eastAsia"/>
        </w:rPr>
        <w:t>った変動係数は</w:t>
      </w:r>
      <w:r>
        <w:rPr>
          <w:rFonts w:hint="eastAsia"/>
        </w:rPr>
        <w:t>データの規模に左右されることなく、だいたいのばらつき具合がわかります。</w:t>
      </w:r>
      <w:r w:rsidR="006140D8">
        <w:rPr>
          <w:rFonts w:hint="eastAsia"/>
        </w:rPr>
        <w:t>変動係数</w:t>
      </w:r>
      <w:r w:rsidR="00CD69A1">
        <w:rPr>
          <w:rFonts w:hint="eastAsia"/>
        </w:rPr>
        <w:t>を示すに</w:t>
      </w:r>
      <w:r w:rsidR="006140D8">
        <w:rPr>
          <w:rFonts w:hint="eastAsia"/>
        </w:rPr>
        <w:t>は</w:t>
      </w:r>
      <w:r w:rsidR="006140D8">
        <w:rPr>
          <w:rFonts w:hint="eastAsia"/>
        </w:rPr>
        <w:t>Excel</w:t>
      </w:r>
      <w:r w:rsidR="006140D8">
        <w:rPr>
          <w:rFonts w:hint="eastAsia"/>
        </w:rPr>
        <w:t>関数を組み合わせて</w:t>
      </w:r>
      <w:r w:rsidR="006140D8">
        <w:rPr>
          <w:rFonts w:hint="eastAsia"/>
        </w:rPr>
        <w:t>=STDEVP(*)/AVERAGE(*)</w:t>
      </w:r>
      <w:r w:rsidR="00CD69A1">
        <w:rPr>
          <w:rFonts w:hint="eastAsia"/>
        </w:rPr>
        <w:t>という式を使います。</w:t>
      </w:r>
    </w:p>
    <w:p w:rsidR="009B47DB" w:rsidRDefault="002B31C2" w:rsidP="009B47DB">
      <w:pPr>
        <w:pStyle w:val="3"/>
      </w:pPr>
      <w:r>
        <w:rPr>
          <w:rFonts w:hint="eastAsia"/>
        </w:rPr>
        <w:t>正規</w:t>
      </w:r>
      <w:r w:rsidR="00E73E09">
        <w:rPr>
          <w:rFonts w:hint="eastAsia"/>
        </w:rPr>
        <w:t>標準偏差</w:t>
      </w:r>
    </w:p>
    <w:p w:rsidR="009B47DB" w:rsidRDefault="00E73E09" w:rsidP="009B47DB">
      <w:r>
        <w:rPr>
          <w:rFonts w:hint="eastAsia"/>
        </w:rPr>
        <w:t>標準偏差</w:t>
      </w:r>
      <w:r w:rsidR="009B47DB">
        <w:rPr>
          <w:rFonts w:hint="eastAsia"/>
        </w:rPr>
        <w:t>を</w:t>
      </w:r>
      <w:r w:rsidR="009B47DB">
        <w:rPr>
          <w:rFonts w:hint="eastAsia"/>
        </w:rPr>
        <w:t>[0.0 ~ 1.0]</w:t>
      </w:r>
      <w:r w:rsidR="009B47DB">
        <w:rPr>
          <w:rFonts w:hint="eastAsia"/>
        </w:rPr>
        <w:t>の範囲をもつ値にしたものを「</w:t>
      </w:r>
      <w:r w:rsidR="002B31C2">
        <w:rPr>
          <w:rFonts w:hint="eastAsia"/>
        </w:rPr>
        <w:t>正規</w:t>
      </w:r>
      <w:r>
        <w:rPr>
          <w:rFonts w:hint="eastAsia"/>
        </w:rPr>
        <w:t>標準偏差</w:t>
      </w:r>
      <w:r w:rsidR="009B47DB">
        <w:rPr>
          <w:rFonts w:hint="eastAsia"/>
        </w:rPr>
        <w:t>」</w:t>
      </w:r>
      <w:r w:rsidR="009B47DB">
        <w:rPr>
          <w:rFonts w:hint="eastAsia"/>
        </w:rPr>
        <w:lastRenderedPageBreak/>
        <w:t>(</w:t>
      </w:r>
      <w:r>
        <w:rPr>
          <w:rFonts w:hint="eastAsia"/>
        </w:rPr>
        <w:t>N</w:t>
      </w:r>
      <w:r w:rsidR="00257521">
        <w:t xml:space="preserve">ormalized </w:t>
      </w:r>
      <w:r>
        <w:rPr>
          <w:rFonts w:hint="eastAsia"/>
        </w:rPr>
        <w:t>Standard Deviation</w:t>
      </w:r>
      <w:r w:rsidR="00257521">
        <w:t xml:space="preserve">: </w:t>
      </w:r>
      <w:r w:rsidR="009E2E4B">
        <w:rPr>
          <w:rFonts w:hint="eastAsia"/>
        </w:rPr>
        <w:t>N</w:t>
      </w:r>
      <w:r>
        <w:rPr>
          <w:rFonts w:hint="eastAsia"/>
        </w:rPr>
        <w:t>.S.D</w:t>
      </w:r>
      <w:r w:rsidR="00CD69A1">
        <w:rPr>
          <w:rFonts w:hint="eastAsia"/>
        </w:rPr>
        <w:t>.</w:t>
      </w:r>
      <w:r w:rsidR="009B47DB">
        <w:rPr>
          <w:rFonts w:hint="eastAsia"/>
        </w:rPr>
        <w:t>)</w:t>
      </w:r>
      <w:r w:rsidR="009B47DB">
        <w:rPr>
          <w:rFonts w:hint="eastAsia"/>
        </w:rPr>
        <w:t>と呼ぶことにします。</w:t>
      </w:r>
      <w:r w:rsidR="00CD69A1">
        <w:rPr>
          <w:rFonts w:hint="eastAsia"/>
        </w:rPr>
        <w:t>正規</w:t>
      </w:r>
      <w:r>
        <w:rPr>
          <w:rFonts w:hint="eastAsia"/>
        </w:rPr>
        <w:t>標準偏差</w:t>
      </w:r>
      <w:r w:rsidR="00CD69A1">
        <w:rPr>
          <w:rFonts w:hint="eastAsia"/>
        </w:rPr>
        <w:t>は</w:t>
      </w:r>
      <w:r>
        <w:rPr>
          <w:rFonts w:hint="eastAsia"/>
        </w:rPr>
        <w:t>標準偏差</w:t>
      </w:r>
      <w:r>
        <w:rPr>
          <w:rFonts w:hint="eastAsia"/>
        </w:rPr>
        <w:t>(S.D.)</w:t>
      </w:r>
      <w:r w:rsidR="009B47DB">
        <w:rPr>
          <w:rFonts w:hint="eastAsia"/>
        </w:rPr>
        <w:t>をその最大値</w:t>
      </w:r>
      <w:r>
        <w:rPr>
          <w:rFonts w:hint="eastAsia"/>
        </w:rPr>
        <w:t xml:space="preserve">S.D. </w:t>
      </w:r>
      <w:r w:rsidR="00CD69A1">
        <w:rPr>
          <w:rFonts w:hint="eastAsia"/>
        </w:rPr>
        <w:t>(</w:t>
      </w:r>
      <w:r w:rsidR="009B47DB">
        <w:rPr>
          <w:rFonts w:hint="eastAsia"/>
        </w:rPr>
        <w:t>max)</w:t>
      </w:r>
      <w:r w:rsidR="009B47DB">
        <w:rPr>
          <w:rFonts w:hint="eastAsia"/>
        </w:rPr>
        <w:t>で割ることで求められます</w:t>
      </w:r>
      <w:r w:rsidR="001D0372">
        <w:rPr>
          <w:rStyle w:val="aa"/>
        </w:rPr>
        <w:footnoteReference w:id="7"/>
      </w:r>
      <w:r w:rsidR="009B47DB">
        <w:rPr>
          <w:rFonts w:hint="eastAsia"/>
        </w:rPr>
        <w:t>。</w:t>
      </w:r>
    </w:p>
    <w:p w:rsidR="009B47DB" w:rsidRDefault="009B47DB" w:rsidP="00A1039A">
      <w:pPr>
        <w:spacing w:before="240"/>
      </w:pPr>
      <w:r>
        <w:rPr>
          <w:rFonts w:hint="eastAsia"/>
        </w:rPr>
        <w:tab/>
      </w:r>
      <w:r w:rsidR="00CD69A1">
        <w:rPr>
          <w:rFonts w:hint="eastAsia"/>
        </w:rPr>
        <w:t>N.</w:t>
      </w:r>
      <w:r w:rsidR="00E73E09">
        <w:rPr>
          <w:rFonts w:hint="eastAsia"/>
        </w:rPr>
        <w:t>S.D</w:t>
      </w:r>
      <w:r w:rsidR="00CD69A1">
        <w:rPr>
          <w:rFonts w:hint="eastAsia"/>
        </w:rPr>
        <w:t>.</w:t>
      </w:r>
      <w:r>
        <w:rPr>
          <w:rFonts w:hint="eastAsia"/>
        </w:rPr>
        <w:t xml:space="preserve"> = </w:t>
      </w:r>
      <w:r w:rsidR="00E73E09">
        <w:rPr>
          <w:rFonts w:hint="eastAsia"/>
        </w:rPr>
        <w:t>S.D</w:t>
      </w:r>
      <w:r w:rsidR="00257521">
        <w:rPr>
          <w:rFonts w:hint="eastAsia"/>
        </w:rPr>
        <w:t>.</w:t>
      </w:r>
      <w:r>
        <w:rPr>
          <w:rFonts w:hint="eastAsia"/>
        </w:rPr>
        <w:t xml:space="preserve"> / </w:t>
      </w:r>
      <w:r w:rsidR="00E73E09">
        <w:rPr>
          <w:rFonts w:hint="eastAsia"/>
        </w:rPr>
        <w:t>S.D</w:t>
      </w:r>
      <w:r w:rsidR="00CD69A1">
        <w:rPr>
          <w:rFonts w:hint="eastAsia"/>
        </w:rPr>
        <w:t>. (max)</w:t>
      </w:r>
    </w:p>
    <w:p w:rsidR="00E51B56" w:rsidRDefault="00CD69A1" w:rsidP="00E51B56">
      <w:pPr>
        <w:spacing w:before="240" w:after="240"/>
      </w:pPr>
      <w:r>
        <w:rPr>
          <w:rFonts w:hint="eastAsia"/>
        </w:rPr>
        <w:t>先に見たように</w:t>
      </w:r>
      <w:r w:rsidR="00E73E09">
        <w:rPr>
          <w:rFonts w:hint="eastAsia"/>
        </w:rPr>
        <w:t>標準偏差</w:t>
      </w:r>
      <w:r w:rsidR="00E73E09">
        <w:rPr>
          <w:rFonts w:hint="eastAsia"/>
        </w:rPr>
        <w:t>S.D.</w:t>
      </w:r>
      <w:r w:rsidR="00E51B56">
        <w:rPr>
          <w:rFonts w:hint="eastAsia"/>
        </w:rPr>
        <w:t>は次のように定義されます。</w:t>
      </w:r>
    </w:p>
    <w:p w:rsidR="009E2E4B" w:rsidRPr="00E73E09" w:rsidRDefault="009E2E4B" w:rsidP="00A1039A">
      <w:pPr>
        <w:spacing w:after="240"/>
      </w:pPr>
      <w:r>
        <w:rPr>
          <w:rFonts w:hint="eastAsia"/>
        </w:rPr>
        <w:tab/>
      </w:r>
      <w:r w:rsidR="00E73E09">
        <w:rPr>
          <w:rFonts w:hint="eastAsia"/>
        </w:rPr>
        <w:t>S.D.</w:t>
      </w:r>
      <w:r w:rsidRPr="00E73E09">
        <w:rPr>
          <w:rFonts w:hint="eastAsia"/>
        </w:rPr>
        <w:t xml:space="preserve">= </w:t>
      </w:r>
      <w:r w:rsidR="00E73E09">
        <w:rPr>
          <w:rFonts w:hint="eastAsia"/>
        </w:rPr>
        <w:t>√</w:t>
      </w:r>
      <w:r w:rsidRPr="00E73E09">
        <w:rPr>
          <w:rFonts w:hint="eastAsia"/>
        </w:rPr>
        <w:t>{[(x</w:t>
      </w:r>
      <w:r w:rsidRPr="00E73E09">
        <w:rPr>
          <w:rFonts w:hint="eastAsia"/>
          <w:vertAlign w:val="subscript"/>
        </w:rPr>
        <w:t>1</w:t>
      </w:r>
      <w:r w:rsidRPr="00E73E09">
        <w:rPr>
          <w:rFonts w:hint="eastAsia"/>
        </w:rPr>
        <w:t xml:space="preserve"> </w:t>
      </w:r>
      <w:r w:rsidRPr="00E73E09">
        <w:t>–</w:t>
      </w:r>
      <w:r w:rsidRPr="00E73E09">
        <w:rPr>
          <w:rFonts w:hint="eastAsia"/>
          <w:i/>
        </w:rPr>
        <w:t>m</w:t>
      </w:r>
      <w:r w:rsidRPr="00E73E09">
        <w:rPr>
          <w:rFonts w:hint="eastAsia"/>
        </w:rPr>
        <w:t>)</w:t>
      </w:r>
      <w:r w:rsidRPr="00E73E09">
        <w:rPr>
          <w:rFonts w:hint="eastAsia"/>
          <w:vertAlign w:val="superscript"/>
        </w:rPr>
        <w:t>2</w:t>
      </w:r>
      <w:r w:rsidRPr="00E73E09">
        <w:rPr>
          <w:rFonts w:hint="eastAsia"/>
        </w:rPr>
        <w:t xml:space="preserve"> + (x</w:t>
      </w:r>
      <w:r w:rsidRPr="00E73E09">
        <w:rPr>
          <w:rFonts w:hint="eastAsia"/>
          <w:vertAlign w:val="subscript"/>
        </w:rPr>
        <w:t>2</w:t>
      </w:r>
      <w:r w:rsidRPr="00E73E09">
        <w:rPr>
          <w:rFonts w:hint="eastAsia"/>
        </w:rPr>
        <w:t xml:space="preserve"> </w:t>
      </w:r>
      <w:r w:rsidRPr="00E73E09">
        <w:t>–</w:t>
      </w:r>
      <w:r w:rsidRPr="00E73E09">
        <w:rPr>
          <w:rFonts w:hint="eastAsia"/>
        </w:rPr>
        <w:t xml:space="preserve"> </w:t>
      </w:r>
      <w:r w:rsidRPr="00E73E09">
        <w:rPr>
          <w:rFonts w:hint="eastAsia"/>
          <w:i/>
        </w:rPr>
        <w:t>m</w:t>
      </w:r>
      <w:r w:rsidRPr="00E73E09">
        <w:rPr>
          <w:rFonts w:hint="eastAsia"/>
        </w:rPr>
        <w:t>)</w:t>
      </w:r>
      <w:r w:rsidRPr="00E73E09">
        <w:rPr>
          <w:rFonts w:hint="eastAsia"/>
          <w:vertAlign w:val="superscript"/>
        </w:rPr>
        <w:t>2</w:t>
      </w:r>
      <w:r w:rsidRPr="00E73E09">
        <w:rPr>
          <w:rFonts w:hint="eastAsia"/>
        </w:rPr>
        <w:t xml:space="preserve"> + </w:t>
      </w:r>
      <w:r w:rsidRPr="00E73E09">
        <w:t>…</w:t>
      </w:r>
      <w:r w:rsidRPr="00E73E09">
        <w:rPr>
          <w:rFonts w:hint="eastAsia"/>
        </w:rPr>
        <w:t xml:space="preserve"> + (x</w:t>
      </w:r>
      <w:r w:rsidRPr="00E73E09">
        <w:rPr>
          <w:rFonts w:hint="eastAsia"/>
          <w:i/>
          <w:vertAlign w:val="subscript"/>
        </w:rPr>
        <w:t>n</w:t>
      </w:r>
      <w:r w:rsidRPr="00E73E09">
        <w:rPr>
          <w:rFonts w:hint="eastAsia"/>
        </w:rPr>
        <w:t xml:space="preserve"> </w:t>
      </w:r>
      <w:r w:rsidRPr="00E73E09">
        <w:t>–</w:t>
      </w:r>
      <w:r w:rsidRPr="00E73E09">
        <w:rPr>
          <w:rFonts w:hint="eastAsia"/>
        </w:rPr>
        <w:t xml:space="preserve"> </w:t>
      </w:r>
      <w:r w:rsidRPr="00E73E09">
        <w:rPr>
          <w:rFonts w:hint="eastAsia"/>
          <w:i/>
        </w:rPr>
        <w:t>m</w:t>
      </w:r>
      <w:r w:rsidRPr="00E73E09">
        <w:rPr>
          <w:rFonts w:hint="eastAsia"/>
        </w:rPr>
        <w:t>)</w:t>
      </w:r>
      <w:r w:rsidRPr="00E73E09">
        <w:rPr>
          <w:rFonts w:hint="eastAsia"/>
          <w:vertAlign w:val="superscript"/>
        </w:rPr>
        <w:t>2</w:t>
      </w:r>
      <w:r w:rsidRPr="00E73E09">
        <w:rPr>
          <w:rFonts w:hint="eastAsia"/>
        </w:rPr>
        <w:t xml:space="preserve">] / </w:t>
      </w:r>
      <w:r w:rsidRPr="00E73E09">
        <w:rPr>
          <w:rFonts w:hint="eastAsia"/>
          <w:i/>
        </w:rPr>
        <w:t>n</w:t>
      </w:r>
      <w:r w:rsidRPr="00E73E09">
        <w:rPr>
          <w:rFonts w:hint="eastAsia"/>
        </w:rPr>
        <w:t>}</w:t>
      </w:r>
    </w:p>
    <w:p w:rsidR="009E2E4B" w:rsidRDefault="009E2E4B" w:rsidP="009B47DB">
      <w:r>
        <w:rPr>
          <w:rFonts w:hint="eastAsia"/>
        </w:rPr>
        <w:t>ここで、たとえば</w:t>
      </w:r>
      <w:r>
        <w:rPr>
          <w:rFonts w:hint="eastAsia"/>
        </w:rPr>
        <w:t xml:space="preserve">{10, 0, 0, </w:t>
      </w:r>
      <w:r w:rsidR="00CD69A1">
        <w:rPr>
          <w:rFonts w:hint="eastAsia"/>
        </w:rPr>
        <w:t>0</w:t>
      </w:r>
      <w:r>
        <w:rPr>
          <w:rFonts w:hint="eastAsia"/>
        </w:rPr>
        <w:t>, 0}</w:t>
      </w:r>
      <w:r>
        <w:rPr>
          <w:rFonts w:hint="eastAsia"/>
        </w:rPr>
        <w:t>というような</w:t>
      </w:r>
      <w:r>
        <w:rPr>
          <w:rFonts w:hint="eastAsia"/>
        </w:rPr>
        <w:t>1</w:t>
      </w:r>
      <w:r w:rsidR="00E51B56">
        <w:rPr>
          <w:rFonts w:hint="eastAsia"/>
        </w:rPr>
        <w:t>つだけに数値があるデータを考えましょう</w:t>
      </w:r>
      <w:r>
        <w:rPr>
          <w:rFonts w:hint="eastAsia"/>
        </w:rPr>
        <w:t>。このようなときが変動係数が最大値になるときです。ここで一般化して</w:t>
      </w:r>
      <w:r>
        <w:rPr>
          <w:rFonts w:hint="eastAsia"/>
        </w:rPr>
        <w:t>{</w:t>
      </w:r>
      <w:r w:rsidRPr="00CD69A1">
        <w:rPr>
          <w:rFonts w:hint="eastAsia"/>
          <w:i/>
        </w:rPr>
        <w:t>a</w:t>
      </w:r>
      <w:r>
        <w:rPr>
          <w:rFonts w:hint="eastAsia"/>
        </w:rPr>
        <w:t xml:space="preserve">, 0, 0, </w:t>
      </w:r>
      <w:r>
        <w:t>…</w:t>
      </w:r>
      <w:r>
        <w:rPr>
          <w:rFonts w:hint="eastAsia"/>
        </w:rPr>
        <w:t>, 0}</w:t>
      </w:r>
      <w:r>
        <w:rPr>
          <w:rFonts w:hint="eastAsia"/>
        </w:rPr>
        <w:t>という</w:t>
      </w:r>
      <w:r w:rsidRPr="00CD69A1">
        <w:rPr>
          <w:rFonts w:hint="eastAsia"/>
          <w:i/>
        </w:rPr>
        <w:t>n</w:t>
      </w:r>
      <w:r>
        <w:rPr>
          <w:rFonts w:hint="eastAsia"/>
        </w:rPr>
        <w:t>個のデータを考えま</w:t>
      </w:r>
      <w:r w:rsidR="00E51B56">
        <w:rPr>
          <w:rFonts w:hint="eastAsia"/>
        </w:rPr>
        <w:t>す</w:t>
      </w:r>
      <w:r>
        <w:rPr>
          <w:rFonts w:hint="eastAsia"/>
        </w:rPr>
        <w:t>。そうすると、上の式の分子の第</w:t>
      </w:r>
      <w:r>
        <w:rPr>
          <w:rFonts w:hint="eastAsia"/>
        </w:rPr>
        <w:t>1</w:t>
      </w:r>
      <w:r>
        <w:rPr>
          <w:rFonts w:hint="eastAsia"/>
        </w:rPr>
        <w:t>項だけが</w:t>
      </w:r>
      <w:r>
        <w:rPr>
          <w:rFonts w:hint="eastAsia"/>
        </w:rPr>
        <w:t>(</w:t>
      </w:r>
      <w:r w:rsidRPr="00CD69A1">
        <w:rPr>
          <w:rFonts w:hint="eastAsia"/>
          <w:i/>
        </w:rPr>
        <w:t>a</w:t>
      </w:r>
      <w:r>
        <w:rPr>
          <w:rFonts w:hint="eastAsia"/>
        </w:rPr>
        <w:t xml:space="preserve"> </w:t>
      </w:r>
      <w:r>
        <w:t>–</w:t>
      </w:r>
      <w:r>
        <w:rPr>
          <w:rFonts w:hint="eastAsia"/>
        </w:rPr>
        <w:t xml:space="preserve"> </w:t>
      </w:r>
      <w:r w:rsidRPr="00CD69A1">
        <w:rPr>
          <w:rFonts w:hint="eastAsia"/>
          <w:i/>
        </w:rPr>
        <w:t>m</w:t>
      </w:r>
      <w:r w:rsidR="00A1039A">
        <w:rPr>
          <w:rFonts w:hint="eastAsia"/>
        </w:rPr>
        <w:t>)</w:t>
      </w:r>
      <w:r w:rsidR="00A1039A" w:rsidRPr="00A1039A">
        <w:rPr>
          <w:rFonts w:hint="eastAsia"/>
          <w:vertAlign w:val="superscript"/>
        </w:rPr>
        <w:t>2</w:t>
      </w:r>
      <w:r w:rsidR="00A1039A">
        <w:t xml:space="preserve"> </w:t>
      </w:r>
      <w:r>
        <w:rPr>
          <w:rFonts w:hint="eastAsia"/>
        </w:rPr>
        <w:t>になり、</w:t>
      </w:r>
      <w:r w:rsidR="00E51B56">
        <w:rPr>
          <w:rFonts w:hint="eastAsia"/>
        </w:rPr>
        <w:t>残り</w:t>
      </w:r>
      <w:r w:rsidR="00E51B56" w:rsidRPr="00CD69A1">
        <w:rPr>
          <w:rFonts w:hint="eastAsia"/>
          <w:i/>
        </w:rPr>
        <w:t>n</w:t>
      </w:r>
      <w:r w:rsidR="00CD69A1">
        <w:rPr>
          <w:rFonts w:hint="eastAsia"/>
          <w:i/>
        </w:rPr>
        <w:t xml:space="preserve"> </w:t>
      </w:r>
      <w:r w:rsidR="00E51B56">
        <w:rPr>
          <w:rFonts w:hint="eastAsia"/>
        </w:rPr>
        <w:t>-</w:t>
      </w:r>
      <w:r w:rsidR="00CD69A1">
        <w:rPr>
          <w:rFonts w:hint="eastAsia"/>
        </w:rPr>
        <w:t xml:space="preserve"> </w:t>
      </w:r>
      <w:r w:rsidR="00E51B56">
        <w:rPr>
          <w:rFonts w:hint="eastAsia"/>
        </w:rPr>
        <w:t>1</w:t>
      </w:r>
      <w:r w:rsidR="00E51B56">
        <w:rPr>
          <w:rFonts w:hint="eastAsia"/>
        </w:rPr>
        <w:t>個は</w:t>
      </w:r>
      <w:r w:rsidR="00CD69A1">
        <w:rPr>
          <w:rFonts w:hint="eastAsia"/>
        </w:rPr>
        <w:t>どれも</w:t>
      </w:r>
      <w:r>
        <w:rPr>
          <w:rFonts w:hint="eastAsia"/>
        </w:rPr>
        <w:t xml:space="preserve">(0 </w:t>
      </w:r>
      <w:r>
        <w:t>–</w:t>
      </w:r>
      <w:r>
        <w:rPr>
          <w:rFonts w:hint="eastAsia"/>
        </w:rPr>
        <w:t xml:space="preserve"> </w:t>
      </w:r>
      <w:r w:rsidRPr="00CD69A1">
        <w:rPr>
          <w:rFonts w:hint="eastAsia"/>
          <w:i/>
        </w:rPr>
        <w:t>m</w:t>
      </w:r>
      <w:r>
        <w:rPr>
          <w:rFonts w:hint="eastAsia"/>
        </w:rPr>
        <w:t>)</w:t>
      </w:r>
      <w:r w:rsidRPr="00A1039A">
        <w:rPr>
          <w:rFonts w:hint="eastAsia"/>
          <w:vertAlign w:val="superscript"/>
        </w:rPr>
        <w:t>2</w:t>
      </w:r>
      <w:r w:rsidR="00A1039A">
        <w:rPr>
          <w:rFonts w:hint="eastAsia"/>
        </w:rPr>
        <w:t xml:space="preserve"> = </w:t>
      </w:r>
      <w:r w:rsidR="00A1039A" w:rsidRPr="00CD69A1">
        <w:rPr>
          <w:rFonts w:hint="eastAsia"/>
          <w:i/>
        </w:rPr>
        <w:t>m</w:t>
      </w:r>
      <w:r w:rsidR="00A1039A" w:rsidRPr="00A1039A">
        <w:rPr>
          <w:rFonts w:hint="eastAsia"/>
          <w:vertAlign w:val="superscript"/>
        </w:rPr>
        <w:t>2</w:t>
      </w:r>
      <w:r>
        <w:rPr>
          <w:rFonts w:hint="eastAsia"/>
        </w:rPr>
        <w:t>になります。</w:t>
      </w:r>
      <w:r w:rsidR="00A1039A">
        <w:rPr>
          <w:rFonts w:hint="eastAsia"/>
        </w:rPr>
        <w:t>よって</w:t>
      </w:r>
      <w:r w:rsidR="00E51B56">
        <w:rPr>
          <w:rFonts w:hint="eastAsia"/>
        </w:rPr>
        <w:t>変動係数の最大値は、</w:t>
      </w:r>
    </w:p>
    <w:p w:rsidR="009E2E4B" w:rsidRDefault="009E2E4B" w:rsidP="00A1039A">
      <w:pPr>
        <w:spacing w:before="240" w:after="240"/>
      </w:pPr>
      <w:r>
        <w:rPr>
          <w:rFonts w:hint="eastAsia"/>
        </w:rPr>
        <w:tab/>
      </w:r>
      <w:r w:rsidR="00E73E09">
        <w:rPr>
          <w:rFonts w:hint="eastAsia"/>
        </w:rPr>
        <w:t>S.D.</w:t>
      </w:r>
      <w:r w:rsidR="00CD69A1">
        <w:rPr>
          <w:rFonts w:hint="eastAsia"/>
        </w:rPr>
        <w:t xml:space="preserve"> (max)</w:t>
      </w:r>
      <w:r w:rsidR="00A1039A">
        <w:rPr>
          <w:rFonts w:hint="eastAsia"/>
        </w:rPr>
        <w:t xml:space="preserve"> </w:t>
      </w:r>
      <w:r>
        <w:rPr>
          <w:rFonts w:hint="eastAsia"/>
        </w:rPr>
        <w:t xml:space="preserve">= </w:t>
      </w:r>
      <w:r w:rsidR="00ED3105">
        <w:rPr>
          <w:rFonts w:hint="eastAsia"/>
        </w:rPr>
        <w:t>√</w:t>
      </w:r>
      <w:r w:rsidR="00A1039A">
        <w:rPr>
          <w:rFonts w:hint="eastAsia"/>
        </w:rPr>
        <w:t>{[(</w:t>
      </w:r>
      <w:r w:rsidR="00A1039A" w:rsidRPr="00CD69A1">
        <w:rPr>
          <w:rFonts w:hint="eastAsia"/>
          <w:i/>
          <w:u w:val="single"/>
        </w:rPr>
        <w:t>a</w:t>
      </w:r>
      <w:r w:rsidR="00A1039A">
        <w:rPr>
          <w:rFonts w:hint="eastAsia"/>
        </w:rPr>
        <w:t xml:space="preserve"> </w:t>
      </w:r>
      <w:r w:rsidR="00A1039A">
        <w:t>–</w:t>
      </w:r>
      <w:r w:rsidR="00A1039A" w:rsidRPr="00CD69A1">
        <w:rPr>
          <w:rFonts w:hint="eastAsia"/>
          <w:i/>
        </w:rPr>
        <w:t>m</w:t>
      </w:r>
      <w:r w:rsidR="00A1039A">
        <w:rPr>
          <w:rFonts w:hint="eastAsia"/>
        </w:rPr>
        <w:t>)</w:t>
      </w:r>
      <w:r w:rsidR="00A1039A" w:rsidRPr="009E2E4B">
        <w:rPr>
          <w:rFonts w:hint="eastAsia"/>
          <w:vertAlign w:val="superscript"/>
        </w:rPr>
        <w:t>2</w:t>
      </w:r>
      <w:r w:rsidR="00A1039A">
        <w:rPr>
          <w:rFonts w:hint="eastAsia"/>
        </w:rPr>
        <w:t xml:space="preserve"> + </w:t>
      </w:r>
      <w:r w:rsidR="00593D0F" w:rsidRPr="00CD69A1">
        <w:rPr>
          <w:rFonts w:hint="eastAsia"/>
          <w:i/>
        </w:rPr>
        <w:t>m</w:t>
      </w:r>
      <w:r w:rsidR="00593D0F" w:rsidRPr="009E2E4B">
        <w:rPr>
          <w:rFonts w:hint="eastAsia"/>
          <w:vertAlign w:val="superscript"/>
        </w:rPr>
        <w:t>2</w:t>
      </w:r>
      <w:r w:rsidR="00A1039A">
        <w:rPr>
          <w:rFonts w:hint="eastAsia"/>
        </w:rPr>
        <w:t>(</w:t>
      </w:r>
      <w:r w:rsidR="00A1039A" w:rsidRPr="00CD69A1">
        <w:rPr>
          <w:rFonts w:hint="eastAsia"/>
          <w:i/>
        </w:rPr>
        <w:t>n</w:t>
      </w:r>
      <w:r w:rsidR="00A1039A">
        <w:rPr>
          <w:rFonts w:hint="eastAsia"/>
        </w:rPr>
        <w:t xml:space="preserve"> </w:t>
      </w:r>
      <w:r w:rsidR="00A1039A">
        <w:t>–</w:t>
      </w:r>
      <w:r w:rsidR="00A1039A">
        <w:rPr>
          <w:rFonts w:hint="eastAsia"/>
        </w:rPr>
        <w:t xml:space="preserve"> 1)] / </w:t>
      </w:r>
      <w:r w:rsidR="00A1039A" w:rsidRPr="00CD69A1">
        <w:rPr>
          <w:rFonts w:hint="eastAsia"/>
          <w:i/>
        </w:rPr>
        <w:t>n</w:t>
      </w:r>
      <w:r w:rsidR="00A1039A">
        <w:rPr>
          <w:rFonts w:hint="eastAsia"/>
        </w:rPr>
        <w:t>}</w:t>
      </w:r>
    </w:p>
    <w:p w:rsidR="00A1039A" w:rsidRDefault="00CD69A1" w:rsidP="00A1039A">
      <w:pPr>
        <w:spacing w:before="240" w:after="240"/>
      </w:pPr>
      <w:r w:rsidRPr="00CD69A1">
        <w:rPr>
          <w:rFonts w:hint="eastAsia"/>
        </w:rPr>
        <w:t>このとき</w:t>
      </w:r>
      <w:r w:rsidR="00A1039A" w:rsidRPr="00CD69A1">
        <w:rPr>
          <w:rFonts w:hint="eastAsia"/>
          <w:i/>
        </w:rPr>
        <w:t>a</w:t>
      </w:r>
      <w:r w:rsidR="00A1039A">
        <w:rPr>
          <w:rFonts w:hint="eastAsia"/>
        </w:rPr>
        <w:t>以外にデータがないので</w:t>
      </w:r>
      <w:r w:rsidR="00A1039A" w:rsidRPr="00CD69A1">
        <w:rPr>
          <w:rFonts w:hint="eastAsia"/>
          <w:i/>
        </w:rPr>
        <w:t>a</w:t>
      </w:r>
      <w:r w:rsidR="00A1039A">
        <w:rPr>
          <w:rFonts w:hint="eastAsia"/>
        </w:rPr>
        <w:t>が総和にな</w:t>
      </w:r>
      <w:r w:rsidR="00E51B56">
        <w:rPr>
          <w:rFonts w:hint="eastAsia"/>
        </w:rPr>
        <w:t>ります。よって</w:t>
      </w:r>
      <w:r w:rsidR="00A1039A">
        <w:rPr>
          <w:rFonts w:hint="eastAsia"/>
        </w:rPr>
        <w:t>、</w:t>
      </w:r>
      <w:r w:rsidR="00A1039A" w:rsidRPr="00CD69A1">
        <w:rPr>
          <w:rFonts w:hint="eastAsia"/>
          <w:i/>
        </w:rPr>
        <w:t>a</w:t>
      </w:r>
      <w:r w:rsidR="00A1039A">
        <w:rPr>
          <w:rFonts w:hint="eastAsia"/>
        </w:rPr>
        <w:t xml:space="preserve"> = </w:t>
      </w:r>
      <w:r w:rsidR="00FC63F5">
        <w:rPr>
          <w:rFonts w:hint="eastAsia"/>
        </w:rPr>
        <w:t>和</w:t>
      </w:r>
      <w:r w:rsidR="00FC63F5">
        <w:rPr>
          <w:rFonts w:hint="eastAsia"/>
        </w:rPr>
        <w:t xml:space="preserve"> = </w:t>
      </w:r>
      <w:r w:rsidR="00A1039A" w:rsidRPr="00CD69A1">
        <w:rPr>
          <w:rFonts w:hint="eastAsia"/>
          <w:i/>
        </w:rPr>
        <w:t>nm</w:t>
      </w:r>
      <w:r w:rsidR="00A1039A">
        <w:rPr>
          <w:rFonts w:hint="eastAsia"/>
        </w:rPr>
        <w:t>という関係がわかります。</w:t>
      </w:r>
    </w:p>
    <w:p w:rsidR="00A1039A" w:rsidRDefault="00A1039A" w:rsidP="00A1039A">
      <w:r>
        <w:rPr>
          <w:rFonts w:hint="eastAsia"/>
        </w:rPr>
        <w:tab/>
        <w:t xml:space="preserve">= </w:t>
      </w:r>
      <w:r w:rsidR="00E73E09">
        <w:rPr>
          <w:rFonts w:hint="eastAsia"/>
        </w:rPr>
        <w:t>√</w:t>
      </w:r>
      <w:r>
        <w:rPr>
          <w:rFonts w:hint="eastAsia"/>
        </w:rPr>
        <w:t>{[(</w:t>
      </w:r>
      <w:r w:rsidRPr="00CD69A1">
        <w:rPr>
          <w:rFonts w:hint="eastAsia"/>
          <w:i/>
          <w:shd w:val="pct15" w:color="auto" w:fill="FFFFFF"/>
        </w:rPr>
        <w:t>n</w:t>
      </w:r>
      <w:r w:rsidRPr="00CD69A1">
        <w:rPr>
          <w:rFonts w:hint="eastAsia"/>
          <w:i/>
          <w:u w:val="single"/>
          <w:shd w:val="pct15" w:color="auto" w:fill="FFFFFF"/>
        </w:rPr>
        <w:t>m</w:t>
      </w:r>
      <w:r>
        <w:rPr>
          <w:rFonts w:hint="eastAsia"/>
        </w:rPr>
        <w:t xml:space="preserve"> </w:t>
      </w:r>
      <w:r>
        <w:t>–</w:t>
      </w:r>
      <w:r w:rsidRPr="00CD69A1">
        <w:rPr>
          <w:rFonts w:hint="eastAsia"/>
          <w:i/>
          <w:u w:val="single"/>
        </w:rPr>
        <w:t>m</w:t>
      </w:r>
      <w:r>
        <w:rPr>
          <w:rFonts w:hint="eastAsia"/>
        </w:rPr>
        <w:t>)</w:t>
      </w:r>
      <w:r w:rsidRPr="009E2E4B">
        <w:rPr>
          <w:rFonts w:hint="eastAsia"/>
          <w:vertAlign w:val="superscript"/>
        </w:rPr>
        <w:t>2</w:t>
      </w:r>
      <w:r>
        <w:rPr>
          <w:rFonts w:hint="eastAsia"/>
        </w:rPr>
        <w:t xml:space="preserve"> + </w:t>
      </w:r>
      <w:r w:rsidR="00593D0F" w:rsidRPr="00CD69A1">
        <w:rPr>
          <w:rFonts w:hint="eastAsia"/>
          <w:i/>
        </w:rPr>
        <w:t>m</w:t>
      </w:r>
      <w:r w:rsidR="00593D0F" w:rsidRPr="009E2E4B">
        <w:rPr>
          <w:rFonts w:hint="eastAsia"/>
          <w:vertAlign w:val="superscript"/>
        </w:rPr>
        <w:t>2</w:t>
      </w:r>
      <w:r>
        <w:rPr>
          <w:rFonts w:hint="eastAsia"/>
        </w:rPr>
        <w:t>(</w:t>
      </w:r>
      <w:r w:rsidRPr="00CD69A1">
        <w:rPr>
          <w:rFonts w:hint="eastAsia"/>
          <w:i/>
        </w:rPr>
        <w:t>n</w:t>
      </w:r>
      <w:r>
        <w:rPr>
          <w:rFonts w:hint="eastAsia"/>
        </w:rPr>
        <w:t xml:space="preserve"> </w:t>
      </w:r>
      <w:r>
        <w:t>–</w:t>
      </w:r>
      <w:r>
        <w:rPr>
          <w:rFonts w:hint="eastAsia"/>
        </w:rPr>
        <w:t xml:space="preserve"> 1)] / </w:t>
      </w:r>
      <w:r w:rsidRPr="00CD69A1">
        <w:rPr>
          <w:rFonts w:hint="eastAsia"/>
          <w:i/>
        </w:rPr>
        <w:t>n</w:t>
      </w:r>
      <w:r>
        <w:rPr>
          <w:rFonts w:hint="eastAsia"/>
        </w:rPr>
        <w:t>}</w:t>
      </w:r>
    </w:p>
    <w:p w:rsidR="00A1039A" w:rsidRDefault="00A1039A" w:rsidP="00A1039A">
      <w:r>
        <w:rPr>
          <w:rFonts w:hint="eastAsia"/>
        </w:rPr>
        <w:tab/>
        <w:t xml:space="preserve">= </w:t>
      </w:r>
      <w:r w:rsidR="00E73E09">
        <w:rPr>
          <w:rFonts w:hint="eastAsia"/>
        </w:rPr>
        <w:t>√</w:t>
      </w:r>
      <w:r>
        <w:rPr>
          <w:rFonts w:hint="eastAsia"/>
        </w:rPr>
        <w:t>{[(</w:t>
      </w:r>
      <w:r w:rsidRPr="00CD69A1">
        <w:rPr>
          <w:rFonts w:hint="eastAsia"/>
          <w:i/>
          <w:u w:val="single"/>
          <w:shd w:val="pct15" w:color="auto" w:fill="FFFFFF"/>
        </w:rPr>
        <w:t>m</w:t>
      </w:r>
      <w:r w:rsidRPr="00593D0F">
        <w:rPr>
          <w:rFonts w:hint="eastAsia"/>
          <w:u w:val="single"/>
        </w:rPr>
        <w:t>(</w:t>
      </w:r>
      <w:r w:rsidRPr="00CD69A1">
        <w:rPr>
          <w:rFonts w:hint="eastAsia"/>
          <w:i/>
          <w:u w:val="single"/>
        </w:rPr>
        <w:t>n</w:t>
      </w:r>
      <w:r w:rsidRPr="00593D0F">
        <w:rPr>
          <w:rFonts w:hint="eastAsia"/>
          <w:u w:val="single"/>
        </w:rPr>
        <w:t xml:space="preserve"> </w:t>
      </w:r>
      <w:r w:rsidRPr="00593D0F">
        <w:rPr>
          <w:u w:val="single"/>
        </w:rPr>
        <w:t>–</w:t>
      </w:r>
      <w:r w:rsidRPr="00593D0F">
        <w:rPr>
          <w:rFonts w:hint="eastAsia"/>
          <w:u w:val="single"/>
        </w:rPr>
        <w:t xml:space="preserve"> 1))</w:t>
      </w:r>
      <w:r w:rsidRPr="00593D0F">
        <w:rPr>
          <w:rFonts w:hint="eastAsia"/>
          <w:u w:val="single"/>
          <w:vertAlign w:val="superscript"/>
        </w:rPr>
        <w:t>2</w:t>
      </w:r>
      <w:r>
        <w:rPr>
          <w:rFonts w:hint="eastAsia"/>
        </w:rPr>
        <w:t xml:space="preserve"> + </w:t>
      </w:r>
      <w:r w:rsidR="00593D0F" w:rsidRPr="00CD69A1">
        <w:rPr>
          <w:rFonts w:hint="eastAsia"/>
          <w:i/>
        </w:rPr>
        <w:t>m</w:t>
      </w:r>
      <w:r w:rsidR="00593D0F" w:rsidRPr="009E2E4B">
        <w:rPr>
          <w:rFonts w:hint="eastAsia"/>
          <w:vertAlign w:val="superscript"/>
        </w:rPr>
        <w:t>2</w:t>
      </w:r>
      <w:r>
        <w:rPr>
          <w:rFonts w:hint="eastAsia"/>
        </w:rPr>
        <w:t>(</w:t>
      </w:r>
      <w:r w:rsidRPr="00CD69A1">
        <w:rPr>
          <w:rFonts w:hint="eastAsia"/>
          <w:i/>
        </w:rPr>
        <w:t>n</w:t>
      </w:r>
      <w:r>
        <w:rPr>
          <w:rFonts w:hint="eastAsia"/>
        </w:rPr>
        <w:t xml:space="preserve"> </w:t>
      </w:r>
      <w:r>
        <w:t>–</w:t>
      </w:r>
      <w:r>
        <w:rPr>
          <w:rFonts w:hint="eastAsia"/>
        </w:rPr>
        <w:t xml:space="preserve"> 1)] / </w:t>
      </w:r>
      <w:r w:rsidRPr="00CD69A1">
        <w:rPr>
          <w:rFonts w:hint="eastAsia"/>
          <w:i/>
        </w:rPr>
        <w:t>n</w:t>
      </w:r>
      <w:r>
        <w:rPr>
          <w:rFonts w:hint="eastAsia"/>
        </w:rPr>
        <w:t>}</w:t>
      </w:r>
    </w:p>
    <w:p w:rsidR="00A1039A" w:rsidRDefault="00A1039A" w:rsidP="00A1039A">
      <w:r>
        <w:rPr>
          <w:rFonts w:hint="eastAsia"/>
        </w:rPr>
        <w:tab/>
        <w:t xml:space="preserve">= </w:t>
      </w:r>
      <w:r w:rsidR="00E73E09">
        <w:rPr>
          <w:rFonts w:hint="eastAsia"/>
        </w:rPr>
        <w:t>√</w:t>
      </w:r>
      <w:r>
        <w:rPr>
          <w:rFonts w:hint="eastAsia"/>
        </w:rPr>
        <w:t>{[</w:t>
      </w:r>
      <w:r w:rsidRPr="00CD69A1">
        <w:rPr>
          <w:rFonts w:hint="eastAsia"/>
          <w:i/>
          <w:u w:val="single"/>
          <w:shd w:val="pct15" w:color="auto" w:fill="FFFFFF"/>
        </w:rPr>
        <w:t>m</w:t>
      </w:r>
      <w:r w:rsidRPr="00FC63F5">
        <w:rPr>
          <w:rFonts w:hint="eastAsia"/>
          <w:u w:val="single"/>
          <w:shd w:val="pct15" w:color="auto" w:fill="FFFFFF"/>
          <w:vertAlign w:val="superscript"/>
        </w:rPr>
        <w:t>2</w:t>
      </w:r>
      <w:r w:rsidRPr="00FC63F5">
        <w:rPr>
          <w:rFonts w:hint="eastAsia"/>
          <w:shd w:val="pct15" w:color="auto" w:fill="FFFFFF"/>
        </w:rPr>
        <w:t>(</w:t>
      </w:r>
      <w:r w:rsidRPr="00CD69A1">
        <w:rPr>
          <w:rFonts w:hint="eastAsia"/>
          <w:i/>
          <w:shd w:val="pct15" w:color="auto" w:fill="FFFFFF"/>
        </w:rPr>
        <w:t>n</w:t>
      </w:r>
      <w:r w:rsidRPr="00FC63F5">
        <w:rPr>
          <w:rFonts w:hint="eastAsia"/>
          <w:shd w:val="pct15" w:color="auto" w:fill="FFFFFF"/>
        </w:rPr>
        <w:t xml:space="preserve"> </w:t>
      </w:r>
      <w:r w:rsidRPr="00FC63F5">
        <w:rPr>
          <w:shd w:val="pct15" w:color="auto" w:fill="FFFFFF"/>
        </w:rPr>
        <w:t>–</w:t>
      </w:r>
      <w:r w:rsidRPr="00FC63F5">
        <w:rPr>
          <w:rFonts w:hint="eastAsia"/>
          <w:shd w:val="pct15" w:color="auto" w:fill="FFFFFF"/>
        </w:rPr>
        <w:t xml:space="preserve"> 1)</w:t>
      </w:r>
      <w:r w:rsidRPr="00FC63F5">
        <w:rPr>
          <w:rFonts w:hint="eastAsia"/>
          <w:shd w:val="pct15" w:color="auto" w:fill="FFFFFF"/>
          <w:vertAlign w:val="superscript"/>
        </w:rPr>
        <w:t>2</w:t>
      </w:r>
      <w:r>
        <w:rPr>
          <w:rFonts w:hint="eastAsia"/>
        </w:rPr>
        <w:t xml:space="preserve"> + </w:t>
      </w:r>
      <w:r w:rsidR="00593D0F" w:rsidRPr="00CD69A1">
        <w:rPr>
          <w:rFonts w:hint="eastAsia"/>
          <w:i/>
          <w:u w:val="single"/>
        </w:rPr>
        <w:t>m</w:t>
      </w:r>
      <w:r w:rsidR="00593D0F" w:rsidRPr="00593D0F">
        <w:rPr>
          <w:rFonts w:hint="eastAsia"/>
          <w:u w:val="single"/>
          <w:vertAlign w:val="superscript"/>
        </w:rPr>
        <w:t>2</w:t>
      </w:r>
      <w:r>
        <w:rPr>
          <w:rFonts w:hint="eastAsia"/>
        </w:rPr>
        <w:t>(</w:t>
      </w:r>
      <w:r w:rsidRPr="00CD69A1">
        <w:rPr>
          <w:rFonts w:hint="eastAsia"/>
          <w:i/>
        </w:rPr>
        <w:t>n</w:t>
      </w:r>
      <w:r>
        <w:rPr>
          <w:rFonts w:hint="eastAsia"/>
        </w:rPr>
        <w:t xml:space="preserve"> </w:t>
      </w:r>
      <w:r>
        <w:t>–</w:t>
      </w:r>
      <w:r>
        <w:rPr>
          <w:rFonts w:hint="eastAsia"/>
        </w:rPr>
        <w:t xml:space="preserve"> 1)] / </w:t>
      </w:r>
      <w:r w:rsidRPr="00CD69A1">
        <w:rPr>
          <w:rFonts w:hint="eastAsia"/>
          <w:i/>
        </w:rPr>
        <w:t>n</w:t>
      </w:r>
      <w:r>
        <w:rPr>
          <w:rFonts w:hint="eastAsia"/>
        </w:rPr>
        <w:t>}</w:t>
      </w:r>
    </w:p>
    <w:p w:rsidR="00A1039A" w:rsidRDefault="00A1039A" w:rsidP="00A1039A">
      <w:r>
        <w:rPr>
          <w:rFonts w:hint="eastAsia"/>
        </w:rPr>
        <w:tab/>
        <w:t xml:space="preserve">= </w:t>
      </w:r>
      <w:r w:rsidR="00E73E09">
        <w:rPr>
          <w:rFonts w:hint="eastAsia"/>
        </w:rPr>
        <w:t>√</w:t>
      </w:r>
      <w:r>
        <w:rPr>
          <w:rFonts w:hint="eastAsia"/>
        </w:rPr>
        <w:t>{</w:t>
      </w:r>
      <w:r w:rsidRPr="00CD69A1">
        <w:rPr>
          <w:rFonts w:hint="eastAsia"/>
          <w:i/>
          <w:shd w:val="pct15" w:color="auto" w:fill="FFFFFF"/>
        </w:rPr>
        <w:t>m</w:t>
      </w:r>
      <w:r w:rsidRPr="0058050A">
        <w:rPr>
          <w:rFonts w:hint="eastAsia"/>
          <w:shd w:val="pct15" w:color="auto" w:fill="FFFFFF"/>
          <w:vertAlign w:val="superscript"/>
        </w:rPr>
        <w:t>2</w:t>
      </w:r>
      <w:r>
        <w:rPr>
          <w:rFonts w:hint="eastAsia"/>
        </w:rPr>
        <w:t>[</w:t>
      </w:r>
      <w:r w:rsidRPr="00593D0F">
        <w:rPr>
          <w:rFonts w:hint="eastAsia"/>
          <w:u w:val="single"/>
        </w:rPr>
        <w:t>(</w:t>
      </w:r>
      <w:r w:rsidRPr="00CD69A1">
        <w:rPr>
          <w:rFonts w:hint="eastAsia"/>
          <w:i/>
          <w:u w:val="single"/>
        </w:rPr>
        <w:t>n</w:t>
      </w:r>
      <w:r w:rsidRPr="00593D0F">
        <w:rPr>
          <w:rFonts w:hint="eastAsia"/>
          <w:u w:val="single"/>
        </w:rPr>
        <w:t xml:space="preserve"> </w:t>
      </w:r>
      <w:r w:rsidRPr="00593D0F">
        <w:rPr>
          <w:u w:val="single"/>
        </w:rPr>
        <w:t>–</w:t>
      </w:r>
      <w:r w:rsidRPr="00593D0F">
        <w:rPr>
          <w:rFonts w:hint="eastAsia"/>
          <w:u w:val="single"/>
        </w:rPr>
        <w:t xml:space="preserve"> 1)</w:t>
      </w:r>
      <w:r w:rsidRPr="00593D0F">
        <w:rPr>
          <w:rFonts w:hint="eastAsia"/>
          <w:u w:val="single"/>
          <w:vertAlign w:val="superscript"/>
        </w:rPr>
        <w:t>2</w:t>
      </w:r>
      <w:r>
        <w:rPr>
          <w:rFonts w:hint="eastAsia"/>
        </w:rPr>
        <w:t xml:space="preserve"> + (</w:t>
      </w:r>
      <w:r w:rsidRPr="00CD69A1">
        <w:rPr>
          <w:rFonts w:hint="eastAsia"/>
          <w:i/>
        </w:rPr>
        <w:t>n</w:t>
      </w:r>
      <w:r>
        <w:rPr>
          <w:rFonts w:hint="eastAsia"/>
        </w:rPr>
        <w:t xml:space="preserve"> </w:t>
      </w:r>
      <w:r>
        <w:t>–</w:t>
      </w:r>
      <w:r>
        <w:rPr>
          <w:rFonts w:hint="eastAsia"/>
        </w:rPr>
        <w:t xml:space="preserve"> 1)] / </w:t>
      </w:r>
      <w:r w:rsidRPr="00CD69A1">
        <w:rPr>
          <w:rFonts w:hint="eastAsia"/>
          <w:i/>
        </w:rPr>
        <w:t>n</w:t>
      </w:r>
      <w:r>
        <w:rPr>
          <w:rFonts w:hint="eastAsia"/>
        </w:rPr>
        <w:t>}</w:t>
      </w:r>
    </w:p>
    <w:p w:rsidR="00A1039A" w:rsidRDefault="00A1039A" w:rsidP="00A1039A">
      <w:r>
        <w:rPr>
          <w:rFonts w:hint="eastAsia"/>
        </w:rPr>
        <w:tab/>
        <w:t xml:space="preserve">= </w:t>
      </w:r>
      <w:r w:rsidR="00E73E09">
        <w:rPr>
          <w:rFonts w:hint="eastAsia"/>
        </w:rPr>
        <w:t>√</w:t>
      </w:r>
      <w:r>
        <w:rPr>
          <w:rFonts w:hint="eastAsia"/>
        </w:rPr>
        <w:t>{</w:t>
      </w:r>
      <w:r w:rsidRPr="00CD69A1">
        <w:rPr>
          <w:rFonts w:hint="eastAsia"/>
          <w:i/>
        </w:rPr>
        <w:t>m</w:t>
      </w:r>
      <w:r w:rsidRPr="00593D0F">
        <w:rPr>
          <w:rFonts w:hint="eastAsia"/>
          <w:vertAlign w:val="superscript"/>
        </w:rPr>
        <w:t>2</w:t>
      </w:r>
      <w:r>
        <w:rPr>
          <w:rFonts w:hint="eastAsia"/>
        </w:rPr>
        <w:t>[</w:t>
      </w:r>
      <w:r w:rsidRPr="00FC63F5">
        <w:rPr>
          <w:rFonts w:hint="eastAsia"/>
          <w:shd w:val="pct15" w:color="auto" w:fill="FFFFFF"/>
        </w:rPr>
        <w:t>(</w:t>
      </w:r>
      <w:r w:rsidRPr="00CD69A1">
        <w:rPr>
          <w:rFonts w:hint="eastAsia"/>
          <w:i/>
          <w:shd w:val="pct15" w:color="auto" w:fill="FFFFFF"/>
        </w:rPr>
        <w:t>n</w:t>
      </w:r>
      <w:r w:rsidRPr="00FC63F5">
        <w:rPr>
          <w:rFonts w:hint="eastAsia"/>
          <w:shd w:val="pct15" w:color="auto" w:fill="FFFFFF"/>
          <w:vertAlign w:val="superscript"/>
        </w:rPr>
        <w:t>2</w:t>
      </w:r>
      <w:r w:rsidRPr="00FC63F5">
        <w:rPr>
          <w:rFonts w:hint="eastAsia"/>
          <w:shd w:val="pct15" w:color="auto" w:fill="FFFFFF"/>
        </w:rPr>
        <w:t xml:space="preserve"> </w:t>
      </w:r>
      <w:r w:rsidRPr="00FC63F5">
        <w:rPr>
          <w:shd w:val="pct15" w:color="auto" w:fill="FFFFFF"/>
        </w:rPr>
        <w:t>–</w:t>
      </w:r>
      <w:r w:rsidRPr="00FC63F5">
        <w:rPr>
          <w:rFonts w:hint="eastAsia"/>
          <w:shd w:val="pct15" w:color="auto" w:fill="FFFFFF"/>
        </w:rPr>
        <w:t xml:space="preserve"> </w:t>
      </w:r>
      <w:r w:rsidRPr="00FC63F5">
        <w:rPr>
          <w:rFonts w:hint="eastAsia"/>
          <w:u w:val="single"/>
          <w:shd w:val="pct15" w:color="auto" w:fill="FFFFFF"/>
        </w:rPr>
        <w:t>2</w:t>
      </w:r>
      <w:r w:rsidRPr="00CD69A1">
        <w:rPr>
          <w:rFonts w:hint="eastAsia"/>
          <w:i/>
          <w:u w:val="single"/>
          <w:shd w:val="pct15" w:color="auto" w:fill="FFFFFF"/>
        </w:rPr>
        <w:t>n</w:t>
      </w:r>
      <w:r w:rsidRPr="00FC63F5">
        <w:rPr>
          <w:rFonts w:hint="eastAsia"/>
          <w:shd w:val="pct15" w:color="auto" w:fill="FFFFFF"/>
        </w:rPr>
        <w:t xml:space="preserve"> + </w:t>
      </w:r>
      <w:r w:rsidRPr="00FC63F5">
        <w:rPr>
          <w:rFonts w:hint="eastAsia"/>
          <w:u w:val="single"/>
          <w:shd w:val="pct15" w:color="auto" w:fill="FFFFFF"/>
        </w:rPr>
        <w:t>1</w:t>
      </w:r>
      <w:r w:rsidRPr="00FC63F5">
        <w:rPr>
          <w:rFonts w:hint="eastAsia"/>
          <w:shd w:val="pct15" w:color="auto" w:fill="FFFFFF"/>
        </w:rPr>
        <w:t>)</w:t>
      </w:r>
      <w:r>
        <w:rPr>
          <w:rFonts w:hint="eastAsia"/>
        </w:rPr>
        <w:t xml:space="preserve"> + (</w:t>
      </w:r>
      <w:r w:rsidRPr="00CD69A1">
        <w:rPr>
          <w:rFonts w:hint="eastAsia"/>
          <w:i/>
          <w:u w:val="single"/>
        </w:rPr>
        <w:t>n</w:t>
      </w:r>
      <w:r>
        <w:rPr>
          <w:rFonts w:hint="eastAsia"/>
        </w:rPr>
        <w:t xml:space="preserve"> </w:t>
      </w:r>
      <w:r>
        <w:t>–</w:t>
      </w:r>
      <w:r>
        <w:rPr>
          <w:rFonts w:hint="eastAsia"/>
        </w:rPr>
        <w:t xml:space="preserve"> </w:t>
      </w:r>
      <w:r w:rsidRPr="00A1039A">
        <w:rPr>
          <w:rFonts w:hint="eastAsia"/>
          <w:u w:val="single"/>
        </w:rPr>
        <w:t>1</w:t>
      </w:r>
      <w:r>
        <w:rPr>
          <w:rFonts w:hint="eastAsia"/>
        </w:rPr>
        <w:t xml:space="preserve">)] / </w:t>
      </w:r>
      <w:r w:rsidRPr="00CD69A1">
        <w:rPr>
          <w:rFonts w:hint="eastAsia"/>
          <w:i/>
        </w:rPr>
        <w:t>n</w:t>
      </w:r>
      <w:r>
        <w:rPr>
          <w:rFonts w:hint="eastAsia"/>
        </w:rPr>
        <w:t>}</w:t>
      </w:r>
    </w:p>
    <w:p w:rsidR="00A1039A" w:rsidRDefault="00A1039A" w:rsidP="00A1039A">
      <w:r>
        <w:rPr>
          <w:rFonts w:hint="eastAsia"/>
        </w:rPr>
        <w:tab/>
        <w:t xml:space="preserve">= </w:t>
      </w:r>
      <w:r w:rsidR="00E73E09">
        <w:rPr>
          <w:rFonts w:hint="eastAsia"/>
        </w:rPr>
        <w:t>√</w:t>
      </w:r>
      <w:r>
        <w:rPr>
          <w:rFonts w:hint="eastAsia"/>
        </w:rPr>
        <w:t>{</w:t>
      </w:r>
      <w:r w:rsidRPr="00CD69A1">
        <w:rPr>
          <w:rFonts w:hint="eastAsia"/>
          <w:i/>
        </w:rPr>
        <w:t>m</w:t>
      </w:r>
      <w:r w:rsidRPr="00A1039A">
        <w:rPr>
          <w:rFonts w:hint="eastAsia"/>
          <w:vertAlign w:val="superscript"/>
        </w:rPr>
        <w:t>2</w:t>
      </w:r>
      <w:r>
        <w:rPr>
          <w:rFonts w:hint="eastAsia"/>
        </w:rPr>
        <w:t>[(</w:t>
      </w:r>
      <w:r w:rsidRPr="00CD69A1">
        <w:rPr>
          <w:rFonts w:hint="eastAsia"/>
          <w:i/>
          <w:u w:val="single"/>
          <w:shd w:val="pct15" w:color="auto" w:fill="FFFFFF"/>
        </w:rPr>
        <w:t>n</w:t>
      </w:r>
      <w:r w:rsidRPr="0058050A">
        <w:rPr>
          <w:rFonts w:hint="eastAsia"/>
          <w:u w:val="single"/>
          <w:shd w:val="pct15" w:color="auto" w:fill="FFFFFF"/>
          <w:vertAlign w:val="superscript"/>
        </w:rPr>
        <w:t>2</w:t>
      </w:r>
      <w:r w:rsidRPr="0058050A">
        <w:rPr>
          <w:rFonts w:hint="eastAsia"/>
          <w:shd w:val="pct15" w:color="auto" w:fill="FFFFFF"/>
        </w:rPr>
        <w:t xml:space="preserve"> </w:t>
      </w:r>
      <w:r w:rsidRPr="0058050A">
        <w:rPr>
          <w:shd w:val="pct15" w:color="auto" w:fill="FFFFFF"/>
        </w:rPr>
        <w:t>–</w:t>
      </w:r>
      <w:r w:rsidRPr="0058050A">
        <w:rPr>
          <w:rFonts w:hint="eastAsia"/>
          <w:shd w:val="pct15" w:color="auto" w:fill="FFFFFF"/>
        </w:rPr>
        <w:t xml:space="preserve"> </w:t>
      </w:r>
      <w:r w:rsidRPr="00CD69A1">
        <w:rPr>
          <w:rFonts w:hint="eastAsia"/>
          <w:i/>
          <w:u w:val="single"/>
          <w:shd w:val="pct15" w:color="auto" w:fill="FFFFFF"/>
        </w:rPr>
        <w:t>n</w:t>
      </w:r>
      <w:r>
        <w:rPr>
          <w:rFonts w:hint="eastAsia"/>
        </w:rPr>
        <w:t xml:space="preserve">)] / </w:t>
      </w:r>
      <w:r w:rsidRPr="00CD69A1">
        <w:rPr>
          <w:rFonts w:hint="eastAsia"/>
          <w:i/>
        </w:rPr>
        <w:t>n</w:t>
      </w:r>
      <w:r>
        <w:rPr>
          <w:rFonts w:hint="eastAsia"/>
        </w:rPr>
        <w:t>}</w:t>
      </w:r>
      <w:r w:rsidR="00C5099F">
        <w:rPr>
          <w:rFonts w:hint="eastAsia"/>
        </w:rPr>
        <w:t xml:space="preserve"> = </w:t>
      </w:r>
      <w:r w:rsidR="00E73E09">
        <w:rPr>
          <w:rFonts w:hint="eastAsia"/>
        </w:rPr>
        <w:t>√</w:t>
      </w:r>
      <w:r>
        <w:rPr>
          <w:rFonts w:hint="eastAsia"/>
        </w:rPr>
        <w:t>[</w:t>
      </w:r>
      <w:r w:rsidRPr="00CD69A1">
        <w:rPr>
          <w:rFonts w:hint="eastAsia"/>
          <w:i/>
        </w:rPr>
        <w:t>m</w:t>
      </w:r>
      <w:r w:rsidRPr="00A1039A">
        <w:rPr>
          <w:rFonts w:hint="eastAsia"/>
          <w:vertAlign w:val="superscript"/>
        </w:rPr>
        <w:t>2</w:t>
      </w:r>
      <w:r w:rsidRPr="00CD69A1">
        <w:rPr>
          <w:rFonts w:hint="eastAsia"/>
          <w:i/>
          <w:u w:val="single"/>
          <w:shd w:val="pct15" w:color="auto" w:fill="FFFFFF"/>
        </w:rPr>
        <w:t>n</w:t>
      </w:r>
      <w:r>
        <w:rPr>
          <w:rFonts w:hint="eastAsia"/>
        </w:rPr>
        <w:t>(</w:t>
      </w:r>
      <w:r w:rsidRPr="00CD69A1">
        <w:rPr>
          <w:rFonts w:hint="eastAsia"/>
          <w:i/>
        </w:rPr>
        <w:t>n</w:t>
      </w:r>
      <w:r>
        <w:rPr>
          <w:rFonts w:hint="eastAsia"/>
        </w:rPr>
        <w:t xml:space="preserve"> </w:t>
      </w:r>
      <w:r>
        <w:t>–</w:t>
      </w:r>
      <w:r>
        <w:rPr>
          <w:rFonts w:hint="eastAsia"/>
        </w:rPr>
        <w:t xml:space="preserve"> 1) / </w:t>
      </w:r>
      <w:r w:rsidRPr="00CD69A1">
        <w:rPr>
          <w:rFonts w:hint="eastAsia"/>
          <w:i/>
          <w:u w:val="single"/>
        </w:rPr>
        <w:t>n</w:t>
      </w:r>
      <w:r>
        <w:rPr>
          <w:rFonts w:hint="eastAsia"/>
        </w:rPr>
        <w:t>]</w:t>
      </w:r>
      <w:r w:rsidR="00C5099F">
        <w:rPr>
          <w:rFonts w:hint="eastAsia"/>
        </w:rPr>
        <w:t xml:space="preserve"> = </w:t>
      </w:r>
      <w:r w:rsidR="00E73E09">
        <w:rPr>
          <w:rFonts w:hint="eastAsia"/>
        </w:rPr>
        <w:t>√</w:t>
      </w:r>
      <w:r w:rsidR="00E73E09">
        <w:rPr>
          <w:rFonts w:hint="eastAsia"/>
        </w:rPr>
        <w:t>[</w:t>
      </w:r>
      <w:r w:rsidRPr="00CD69A1">
        <w:rPr>
          <w:rFonts w:hint="eastAsia"/>
          <w:i/>
          <w:u w:val="single"/>
        </w:rPr>
        <w:t>m</w:t>
      </w:r>
      <w:r w:rsidRPr="00A1039A">
        <w:rPr>
          <w:rFonts w:hint="eastAsia"/>
          <w:u w:val="single"/>
          <w:vertAlign w:val="superscript"/>
        </w:rPr>
        <w:t>2</w:t>
      </w:r>
      <w:r>
        <w:rPr>
          <w:rFonts w:hint="eastAsia"/>
        </w:rPr>
        <w:t>(</w:t>
      </w:r>
      <w:r w:rsidRPr="00CD69A1">
        <w:rPr>
          <w:rFonts w:hint="eastAsia"/>
          <w:i/>
        </w:rPr>
        <w:t>n</w:t>
      </w:r>
      <w:r>
        <w:rPr>
          <w:rFonts w:hint="eastAsia"/>
        </w:rPr>
        <w:t xml:space="preserve"> </w:t>
      </w:r>
      <w:r>
        <w:t>–</w:t>
      </w:r>
      <w:r>
        <w:rPr>
          <w:rFonts w:hint="eastAsia"/>
        </w:rPr>
        <w:t xml:space="preserve"> 1)</w:t>
      </w:r>
      <w:r w:rsidR="00E73E09">
        <w:rPr>
          <w:rFonts w:hint="eastAsia"/>
        </w:rPr>
        <w:t xml:space="preserve">] </w:t>
      </w:r>
    </w:p>
    <w:p w:rsidR="00A1039A" w:rsidRDefault="00A1039A" w:rsidP="00A1039A">
      <w:r>
        <w:rPr>
          <w:rFonts w:hint="eastAsia"/>
        </w:rPr>
        <w:tab/>
        <w:t xml:space="preserve">= </w:t>
      </w:r>
      <w:r w:rsidRPr="00ED3105">
        <w:rPr>
          <w:rFonts w:hint="eastAsia"/>
          <w:i/>
          <w:shd w:val="pct15" w:color="auto" w:fill="FFFFFF"/>
        </w:rPr>
        <w:t>m</w:t>
      </w:r>
      <w:r w:rsidR="00E73E09">
        <w:rPr>
          <w:rFonts w:hint="eastAsia"/>
        </w:rPr>
        <w:t>√</w:t>
      </w:r>
      <w:r>
        <w:rPr>
          <w:rFonts w:hint="eastAsia"/>
        </w:rPr>
        <w:t>(</w:t>
      </w:r>
      <w:r w:rsidRPr="00CD69A1">
        <w:rPr>
          <w:rFonts w:hint="eastAsia"/>
          <w:i/>
        </w:rPr>
        <w:t>n</w:t>
      </w:r>
      <w:r>
        <w:rPr>
          <w:rFonts w:hint="eastAsia"/>
        </w:rPr>
        <w:t xml:space="preserve"> </w:t>
      </w:r>
      <w:r>
        <w:t>–</w:t>
      </w:r>
      <w:r>
        <w:rPr>
          <w:rFonts w:hint="eastAsia"/>
        </w:rPr>
        <w:t xml:space="preserve"> 1)</w:t>
      </w:r>
    </w:p>
    <w:p w:rsidR="009B47DB" w:rsidRDefault="00A1039A" w:rsidP="00E51B56">
      <w:pPr>
        <w:spacing w:before="240"/>
      </w:pPr>
      <w:r>
        <w:rPr>
          <w:rFonts w:hint="eastAsia"/>
        </w:rPr>
        <w:t>よって</w:t>
      </w:r>
      <w:r w:rsidR="00FC63F5">
        <w:rPr>
          <w:rFonts w:hint="eastAsia"/>
        </w:rPr>
        <w:t>、</w:t>
      </w:r>
      <w:r w:rsidR="00E73E09">
        <w:rPr>
          <w:rFonts w:hint="eastAsia"/>
        </w:rPr>
        <w:t>正規標準偏差</w:t>
      </w:r>
      <w:r w:rsidR="00257521">
        <w:rPr>
          <w:rFonts w:hint="eastAsia"/>
        </w:rPr>
        <w:t>(</w:t>
      </w:r>
      <w:r w:rsidR="00CD69A1">
        <w:rPr>
          <w:rFonts w:hint="eastAsia"/>
        </w:rPr>
        <w:t>N</w:t>
      </w:r>
      <w:r w:rsidR="00E73E09">
        <w:rPr>
          <w:rFonts w:hint="eastAsia"/>
        </w:rPr>
        <w:t>.S.D</w:t>
      </w:r>
      <w:r w:rsidR="00257521">
        <w:rPr>
          <w:rFonts w:hint="eastAsia"/>
        </w:rPr>
        <w:t>.</w:t>
      </w:r>
      <w:r w:rsidR="00FC63F5">
        <w:rPr>
          <w:rFonts w:hint="eastAsia"/>
        </w:rPr>
        <w:t>)</w:t>
      </w:r>
      <w:r w:rsidR="00FC63F5">
        <w:rPr>
          <w:rFonts w:hint="eastAsia"/>
        </w:rPr>
        <w:t>は</w:t>
      </w:r>
    </w:p>
    <w:p w:rsidR="00A1039A" w:rsidRPr="00E51B56" w:rsidRDefault="00257521" w:rsidP="0058050A">
      <w:pPr>
        <w:spacing w:before="240" w:after="240"/>
      </w:pPr>
      <w:r>
        <w:rPr>
          <w:rFonts w:hint="eastAsia"/>
        </w:rPr>
        <w:tab/>
      </w:r>
      <w:r w:rsidR="00CD69A1">
        <w:rPr>
          <w:rFonts w:hint="eastAsia"/>
        </w:rPr>
        <w:t>N</w:t>
      </w:r>
      <w:r w:rsidR="00E73E09">
        <w:rPr>
          <w:rFonts w:hint="eastAsia"/>
        </w:rPr>
        <w:t>.S.D</w:t>
      </w:r>
      <w:r w:rsidR="00CD69A1">
        <w:rPr>
          <w:rFonts w:hint="eastAsia"/>
        </w:rPr>
        <w:t>.</w:t>
      </w:r>
      <w:r w:rsidR="00E73E09">
        <w:rPr>
          <w:rFonts w:hint="eastAsia"/>
        </w:rPr>
        <w:t xml:space="preserve"> = S.D</w:t>
      </w:r>
      <w:r>
        <w:rPr>
          <w:rFonts w:hint="eastAsia"/>
        </w:rPr>
        <w:t>.</w:t>
      </w:r>
      <w:r w:rsidR="00A1039A">
        <w:rPr>
          <w:rFonts w:hint="eastAsia"/>
        </w:rPr>
        <w:t xml:space="preserve"> / </w:t>
      </w:r>
      <w:r w:rsidR="00E73E09">
        <w:rPr>
          <w:rFonts w:hint="eastAsia"/>
        </w:rPr>
        <w:t>S.D</w:t>
      </w:r>
      <w:r>
        <w:rPr>
          <w:rFonts w:hint="eastAsia"/>
        </w:rPr>
        <w:t>.</w:t>
      </w:r>
      <w:r w:rsidR="00CD69A1">
        <w:rPr>
          <w:rFonts w:hint="eastAsia"/>
        </w:rPr>
        <w:t>(</w:t>
      </w:r>
      <w:r w:rsidRPr="00CD69A1">
        <w:rPr>
          <w:rFonts w:hint="eastAsia"/>
        </w:rPr>
        <w:t>ma</w:t>
      </w:r>
      <w:r>
        <w:rPr>
          <w:rFonts w:hint="eastAsia"/>
        </w:rPr>
        <w:t>x</w:t>
      </w:r>
      <w:r w:rsidR="00CD69A1">
        <w:rPr>
          <w:rFonts w:hint="eastAsia"/>
        </w:rPr>
        <w:t>)</w:t>
      </w:r>
      <w:r>
        <w:rPr>
          <w:rFonts w:hint="eastAsia"/>
        </w:rPr>
        <w:t xml:space="preserve"> = </w:t>
      </w:r>
      <w:r w:rsidR="00A1039A">
        <w:rPr>
          <w:rFonts w:hint="eastAsia"/>
        </w:rPr>
        <w:t>S</w:t>
      </w:r>
      <w:r w:rsidR="00E73E09">
        <w:rPr>
          <w:rFonts w:hint="eastAsia"/>
        </w:rPr>
        <w:t>.D.</w:t>
      </w:r>
      <w:r w:rsidR="00A1039A">
        <w:rPr>
          <w:rFonts w:hint="eastAsia"/>
        </w:rPr>
        <w:t xml:space="preserve"> / </w:t>
      </w:r>
      <w:r w:rsidR="00E51B56">
        <w:rPr>
          <w:rFonts w:hint="eastAsia"/>
        </w:rPr>
        <w:t>[</w:t>
      </w:r>
      <w:r w:rsidR="00A1039A" w:rsidRPr="00CD69A1">
        <w:rPr>
          <w:rFonts w:hint="eastAsia"/>
          <w:i/>
        </w:rPr>
        <w:t>m</w:t>
      </w:r>
      <w:r w:rsidR="00E73E09">
        <w:rPr>
          <w:rFonts w:hint="eastAsia"/>
        </w:rPr>
        <w:t>√</w:t>
      </w:r>
      <w:r w:rsidR="00A1039A">
        <w:rPr>
          <w:rFonts w:hint="eastAsia"/>
        </w:rPr>
        <w:t>(</w:t>
      </w:r>
      <w:r w:rsidR="00A1039A" w:rsidRPr="00CD69A1">
        <w:rPr>
          <w:rFonts w:hint="eastAsia"/>
          <w:i/>
        </w:rPr>
        <w:t>n</w:t>
      </w:r>
      <w:r w:rsidR="00A1039A">
        <w:rPr>
          <w:rFonts w:hint="eastAsia"/>
        </w:rPr>
        <w:t xml:space="preserve"> </w:t>
      </w:r>
      <w:r w:rsidR="00A1039A">
        <w:t>–</w:t>
      </w:r>
      <w:r w:rsidR="00A1039A">
        <w:rPr>
          <w:rFonts w:hint="eastAsia"/>
        </w:rPr>
        <w:t xml:space="preserve"> 1)</w:t>
      </w:r>
      <w:r w:rsidR="00E51B56">
        <w:rPr>
          <w:rFonts w:hint="eastAsia"/>
        </w:rPr>
        <w:t>]</w:t>
      </w:r>
    </w:p>
    <w:p w:rsidR="00496D64" w:rsidRDefault="00CD69A1" w:rsidP="009B47DB">
      <w:r>
        <w:rPr>
          <w:rFonts w:hint="eastAsia"/>
        </w:rPr>
        <w:t>正規</w:t>
      </w:r>
      <w:r w:rsidR="00E73E09">
        <w:rPr>
          <w:rFonts w:hint="eastAsia"/>
        </w:rPr>
        <w:t>標準偏差</w:t>
      </w:r>
      <w:r w:rsidR="00E73E09">
        <w:rPr>
          <w:rFonts w:hint="eastAsia"/>
        </w:rPr>
        <w:t>(N.S.D.)</w:t>
      </w:r>
      <w:r w:rsidR="00E73E09">
        <w:rPr>
          <w:rFonts w:hint="eastAsia"/>
        </w:rPr>
        <w:t>と</w:t>
      </w:r>
      <w:r w:rsidR="00A1039A">
        <w:rPr>
          <w:rFonts w:hint="eastAsia"/>
        </w:rPr>
        <w:t>変動係数</w:t>
      </w:r>
      <w:r w:rsidR="00E73E09">
        <w:rPr>
          <w:rFonts w:hint="eastAsia"/>
        </w:rPr>
        <w:t>(C.V.</w:t>
      </w:r>
      <w:r w:rsidR="00A1039A">
        <w:rPr>
          <w:rFonts w:hint="eastAsia"/>
        </w:rPr>
        <w:t>)</w:t>
      </w:r>
      <w:r w:rsidR="00E73E09">
        <w:rPr>
          <w:rFonts w:hint="eastAsia"/>
        </w:rPr>
        <w:t>の違い</w:t>
      </w:r>
      <w:r w:rsidR="00A1039A">
        <w:rPr>
          <w:rFonts w:hint="eastAsia"/>
        </w:rPr>
        <w:t>は</w:t>
      </w:r>
      <w:r w:rsidR="00E51B56">
        <w:rPr>
          <w:rFonts w:hint="eastAsia"/>
        </w:rPr>
        <w:t>、</w:t>
      </w:r>
      <w:r w:rsidR="00E73E09">
        <w:rPr>
          <w:rFonts w:hint="eastAsia"/>
        </w:rPr>
        <w:t>正規標準偏差の分母に√</w:t>
      </w:r>
      <w:r w:rsidR="00E73E09">
        <w:rPr>
          <w:rFonts w:hint="eastAsia"/>
        </w:rPr>
        <w:t>(</w:t>
      </w:r>
      <w:r w:rsidR="00E73E09" w:rsidRPr="00CD69A1">
        <w:rPr>
          <w:rFonts w:hint="eastAsia"/>
          <w:i/>
        </w:rPr>
        <w:t>n</w:t>
      </w:r>
      <w:r w:rsidR="00E73E09">
        <w:rPr>
          <w:rFonts w:hint="eastAsia"/>
        </w:rPr>
        <w:t xml:space="preserve"> </w:t>
      </w:r>
      <w:r w:rsidR="00E73E09">
        <w:t>–</w:t>
      </w:r>
      <w:r w:rsidR="00E73E09">
        <w:rPr>
          <w:rFonts w:hint="eastAsia"/>
        </w:rPr>
        <w:t xml:space="preserve"> 1)</w:t>
      </w:r>
      <w:r w:rsidR="00E73E09">
        <w:rPr>
          <w:rFonts w:hint="eastAsia"/>
        </w:rPr>
        <w:t>が加えられていることです。</w:t>
      </w:r>
      <w:r w:rsidR="00496D64">
        <w:rPr>
          <w:rFonts w:hint="eastAsia"/>
        </w:rPr>
        <w:t>データ行列は一般に</w:t>
      </w:r>
      <w:r w:rsidR="00496D64">
        <w:rPr>
          <w:rFonts w:hint="eastAsia"/>
        </w:rPr>
        <w:t>n</w:t>
      </w:r>
      <w:r w:rsidR="00496D64">
        <w:rPr>
          <w:rFonts w:hint="eastAsia"/>
        </w:rPr>
        <w:t>の数値が大きいので、正規標準偏差は小さくなります。そのような場合は正規標準偏差はむしろ変数（比較的少数）の変動を見るときに使うべきです。</w:t>
      </w:r>
    </w:p>
    <w:p w:rsidR="00DF148A" w:rsidRDefault="00E73E09" w:rsidP="009B47DB">
      <w:r>
        <w:rPr>
          <w:rFonts w:hint="eastAsia"/>
        </w:rPr>
        <w:t xml:space="preserve">　これまで扱ってきたさまざまな値（代表値）を</w:t>
      </w:r>
      <w:r w:rsidR="00CD69A1">
        <w:rPr>
          <w:rFonts w:hint="eastAsia"/>
        </w:rPr>
        <w:t>先</w:t>
      </w:r>
      <w:r w:rsidR="00DF148A">
        <w:rPr>
          <w:rFonts w:hint="eastAsia"/>
        </w:rPr>
        <w:t>のデータで計算しま</w:t>
      </w:r>
      <w:r w:rsidR="00FC63F5">
        <w:rPr>
          <w:rFonts w:hint="eastAsia"/>
        </w:rPr>
        <w:t>し</w:t>
      </w:r>
      <w:r w:rsidR="00FC63F5">
        <w:rPr>
          <w:rFonts w:hint="eastAsia"/>
        </w:rPr>
        <w:lastRenderedPageBreak/>
        <w:t>ょう</w:t>
      </w:r>
      <w:r w:rsidR="00DF148A">
        <w:rPr>
          <w:rFonts w:hint="eastAsia"/>
        </w:rPr>
        <w:t>。</w:t>
      </w:r>
    </w:p>
    <w:p w:rsidR="00D053A5" w:rsidRDefault="00C5099F" w:rsidP="0056477D">
      <w:pPr>
        <w:spacing w:before="240" w:after="240"/>
      </w:pPr>
      <w:r w:rsidRPr="00C5099F">
        <w:rPr>
          <w:rFonts w:hint="eastAsia"/>
          <w:noProof/>
          <w:lang w:bidi="ar-SA"/>
        </w:rPr>
        <w:drawing>
          <wp:inline distT="0" distB="0" distL="0" distR="0" wp14:anchorId="37AA6C29" wp14:editId="200438F0">
            <wp:extent cx="5400040" cy="1327345"/>
            <wp:effectExtent l="0" t="0" r="0" b="6350"/>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1327345"/>
                    </a:xfrm>
                    <a:prstGeom prst="rect">
                      <a:avLst/>
                    </a:prstGeom>
                    <a:noFill/>
                    <a:ln>
                      <a:noFill/>
                    </a:ln>
                  </pic:spPr>
                </pic:pic>
              </a:graphicData>
            </a:graphic>
          </wp:inline>
        </w:drawing>
      </w:r>
    </w:p>
    <w:p w:rsidR="000F7DF0" w:rsidRPr="000F7DF0" w:rsidRDefault="000F7DF0" w:rsidP="000F7DF0">
      <w:pPr>
        <w:pBdr>
          <w:top w:val="dashed" w:sz="4" w:space="1" w:color="auto"/>
          <w:left w:val="dashed" w:sz="4" w:space="4" w:color="auto"/>
          <w:bottom w:val="dashed" w:sz="4" w:space="1" w:color="auto"/>
          <w:right w:val="dashed" w:sz="4" w:space="4" w:color="auto"/>
        </w:pBdr>
        <w:spacing w:before="240" w:after="240"/>
        <w:jc w:val="center"/>
        <w:rPr>
          <w:rFonts w:eastAsia="ＭＳ ゴシック"/>
          <w:b/>
        </w:rPr>
      </w:pPr>
      <w:r w:rsidRPr="000F7DF0">
        <w:rPr>
          <w:rFonts w:eastAsia="ＭＳ ゴシック" w:hint="eastAsia"/>
          <w:b/>
        </w:rPr>
        <w:t>語の使用度</w:t>
      </w:r>
    </w:p>
    <w:p w:rsidR="00C5099F" w:rsidRDefault="000F7DF0" w:rsidP="000F7DF0">
      <w:pPr>
        <w:pBdr>
          <w:top w:val="dashed" w:sz="4" w:space="1" w:color="auto"/>
          <w:left w:val="dashed" w:sz="4" w:space="4" w:color="auto"/>
          <w:bottom w:val="dashed" w:sz="4" w:space="1" w:color="auto"/>
          <w:right w:val="dashed" w:sz="4" w:space="4" w:color="auto"/>
        </w:pBdr>
      </w:pPr>
      <w:r>
        <w:rPr>
          <w:rFonts w:hint="eastAsia"/>
        </w:rPr>
        <w:t>5</w:t>
      </w:r>
      <w:r>
        <w:rPr>
          <w:rFonts w:hint="eastAsia"/>
        </w:rPr>
        <w:t>つの分野（演劇、小説、随筆、科学技術文、報道文）</w:t>
      </w:r>
      <w:r w:rsidR="00C5099F">
        <w:rPr>
          <w:rFonts w:hint="eastAsia"/>
        </w:rPr>
        <w:t>の言語資料で</w:t>
      </w:r>
      <w:r>
        <w:rPr>
          <w:rFonts w:hint="eastAsia"/>
        </w:rPr>
        <w:t>使われる</w:t>
      </w:r>
      <w:r w:rsidR="00C5099F">
        <w:rPr>
          <w:rFonts w:hint="eastAsia"/>
        </w:rPr>
        <w:t>スペイン語</w:t>
      </w:r>
      <w:r>
        <w:rPr>
          <w:rFonts w:hint="eastAsia"/>
        </w:rPr>
        <w:t>単語の頻度辞典を作成した</w:t>
      </w:r>
      <w:r>
        <w:rPr>
          <w:rFonts w:hint="eastAsia"/>
        </w:rPr>
        <w:t>A. Juilland and E. Chang - Rodr</w:t>
      </w:r>
      <w:r>
        <w:t>í</w:t>
      </w:r>
      <w:r>
        <w:rPr>
          <w:rFonts w:hint="eastAsia"/>
        </w:rPr>
        <w:t>guez (</w:t>
      </w:r>
      <w:r w:rsidRPr="000F7DF0">
        <w:rPr>
          <w:rFonts w:hint="eastAsia"/>
          <w:i/>
        </w:rPr>
        <w:t>Frequency dictionary of Spanish words,</w:t>
      </w:r>
      <w:r>
        <w:rPr>
          <w:rFonts w:hint="eastAsia"/>
        </w:rPr>
        <w:t xml:space="preserve"> The Hague: Mouton, 1964)</w:t>
      </w:r>
      <w:r>
        <w:rPr>
          <w:rFonts w:hint="eastAsia"/>
        </w:rPr>
        <w:t>は単語の使用度</w:t>
      </w:r>
      <w:r>
        <w:rPr>
          <w:rFonts w:hint="eastAsia"/>
        </w:rPr>
        <w:t>(Usage)</w:t>
      </w:r>
      <w:r>
        <w:rPr>
          <w:rFonts w:hint="eastAsia"/>
        </w:rPr>
        <w:t>を示す数値として、</w:t>
      </w:r>
    </w:p>
    <w:p w:rsidR="00C5099F" w:rsidRDefault="00C5099F" w:rsidP="00C5099F">
      <w:pPr>
        <w:pBdr>
          <w:top w:val="dashed" w:sz="4" w:space="1" w:color="auto"/>
          <w:left w:val="dashed" w:sz="4" w:space="4" w:color="auto"/>
          <w:bottom w:val="dashed" w:sz="4" w:space="1" w:color="auto"/>
          <w:right w:val="dashed" w:sz="4" w:space="4" w:color="auto"/>
        </w:pBdr>
        <w:spacing w:before="240" w:after="240"/>
      </w:pPr>
      <w:r>
        <w:rPr>
          <w:rFonts w:hint="eastAsia"/>
        </w:rPr>
        <w:tab/>
      </w:r>
      <w:r w:rsidR="000F7DF0">
        <w:rPr>
          <w:rFonts w:hint="eastAsia"/>
        </w:rPr>
        <w:t>U = F</w:t>
      </w:r>
      <w:r>
        <w:rPr>
          <w:rFonts w:hint="eastAsia"/>
        </w:rPr>
        <w:t>×</w:t>
      </w:r>
      <w:r w:rsidR="000F7DF0">
        <w:rPr>
          <w:rFonts w:hint="eastAsia"/>
        </w:rPr>
        <w:t>D</w:t>
      </w:r>
    </w:p>
    <w:p w:rsidR="00C5099F" w:rsidRDefault="000F7DF0" w:rsidP="000F7DF0">
      <w:pPr>
        <w:pBdr>
          <w:top w:val="dashed" w:sz="4" w:space="1" w:color="auto"/>
          <w:left w:val="dashed" w:sz="4" w:space="4" w:color="auto"/>
          <w:bottom w:val="dashed" w:sz="4" w:space="1" w:color="auto"/>
          <w:right w:val="dashed" w:sz="4" w:space="4" w:color="auto"/>
        </w:pBdr>
      </w:pPr>
      <w:r>
        <w:rPr>
          <w:rFonts w:hint="eastAsia"/>
        </w:rPr>
        <w:t>という式を提案しました。ここで</w:t>
      </w:r>
      <w:r>
        <w:rPr>
          <w:rFonts w:hint="eastAsia"/>
        </w:rPr>
        <w:t>F</w:t>
      </w:r>
      <w:r>
        <w:rPr>
          <w:rFonts w:hint="eastAsia"/>
        </w:rPr>
        <w:t>は単語の頻度</w:t>
      </w:r>
      <w:r>
        <w:rPr>
          <w:rFonts w:hint="eastAsia"/>
        </w:rPr>
        <w:t>(frequency)</w:t>
      </w:r>
      <w:r>
        <w:rPr>
          <w:rFonts w:hint="eastAsia"/>
        </w:rPr>
        <w:t>を示し、</w:t>
      </w:r>
      <w:r>
        <w:rPr>
          <w:rFonts w:hint="eastAsia"/>
        </w:rPr>
        <w:t>D</w:t>
      </w:r>
      <w:r>
        <w:rPr>
          <w:rFonts w:hint="eastAsia"/>
        </w:rPr>
        <w:t>は分野間の拡散度</w:t>
      </w:r>
      <w:r>
        <w:rPr>
          <w:rFonts w:hint="eastAsia"/>
        </w:rPr>
        <w:t>(dispersion)</w:t>
      </w:r>
      <w:r>
        <w:rPr>
          <w:rFonts w:hint="eastAsia"/>
        </w:rPr>
        <w:t>を示します。つまり、単語の使用度を見るためには、頻度</w:t>
      </w:r>
      <w:r w:rsidR="00A43143">
        <w:rPr>
          <w:rFonts w:hint="eastAsia"/>
        </w:rPr>
        <w:t>(F)</w:t>
      </w:r>
      <w:r>
        <w:rPr>
          <w:rFonts w:hint="eastAsia"/>
        </w:rPr>
        <w:t>だけでなく、各分野に均等に使用されている</w:t>
      </w:r>
      <w:r w:rsidR="00A43143">
        <w:rPr>
          <w:rFonts w:hint="eastAsia"/>
        </w:rPr>
        <w:t>度合</w:t>
      </w:r>
      <w:r w:rsidR="00A43143">
        <w:rPr>
          <w:rFonts w:hint="eastAsia"/>
        </w:rPr>
        <w:t>(D)</w:t>
      </w:r>
      <w:r>
        <w:rPr>
          <w:rFonts w:hint="eastAsia"/>
        </w:rPr>
        <w:t>も勘案すべきだという主張です。</w:t>
      </w:r>
    </w:p>
    <w:p w:rsidR="00C5099F" w:rsidRDefault="00C5099F" w:rsidP="000F7DF0">
      <w:pPr>
        <w:pBdr>
          <w:top w:val="dashed" w:sz="4" w:space="1" w:color="auto"/>
          <w:left w:val="dashed" w:sz="4" w:space="4" w:color="auto"/>
          <w:bottom w:val="dashed" w:sz="4" w:space="1" w:color="auto"/>
          <w:right w:val="dashed" w:sz="4" w:space="4" w:color="auto"/>
        </w:pBdr>
      </w:pPr>
      <w:r>
        <w:rPr>
          <w:rFonts w:hint="eastAsia"/>
        </w:rPr>
        <w:t xml:space="preserve">　</w:t>
      </w:r>
      <w:r w:rsidR="00A43143">
        <w:rPr>
          <w:rFonts w:hint="eastAsia"/>
        </w:rPr>
        <w:t>提示されている</w:t>
      </w:r>
      <w:r>
        <w:rPr>
          <w:rFonts w:hint="eastAsia"/>
        </w:rPr>
        <w:t>拡散度の</w:t>
      </w:r>
      <w:r w:rsidR="00A43143">
        <w:rPr>
          <w:rFonts w:hint="eastAsia"/>
        </w:rPr>
        <w:t>式、</w:t>
      </w:r>
    </w:p>
    <w:p w:rsidR="00C5099F" w:rsidRDefault="00C5099F" w:rsidP="00C5099F">
      <w:pPr>
        <w:pBdr>
          <w:top w:val="dashed" w:sz="4" w:space="1" w:color="auto"/>
          <w:left w:val="dashed" w:sz="4" w:space="4" w:color="auto"/>
          <w:bottom w:val="dashed" w:sz="4" w:space="1" w:color="auto"/>
          <w:right w:val="dashed" w:sz="4" w:space="4" w:color="auto"/>
        </w:pBdr>
        <w:spacing w:before="240" w:after="240"/>
        <w:rPr>
          <w:i/>
        </w:rPr>
      </w:pPr>
      <w:r>
        <w:rPr>
          <w:rFonts w:hint="eastAsia"/>
        </w:rPr>
        <w:tab/>
      </w:r>
      <w:r w:rsidR="000F7DF0">
        <w:rPr>
          <w:rFonts w:hint="eastAsia"/>
        </w:rPr>
        <w:t xml:space="preserve">D = 1 </w:t>
      </w:r>
      <w:r w:rsidR="000F7DF0">
        <w:t>–</w:t>
      </w:r>
      <w:r w:rsidR="000F7DF0">
        <w:rPr>
          <w:rFonts w:hint="eastAsia"/>
        </w:rPr>
        <w:t xml:space="preserve"> </w:t>
      </w:r>
      <w:r w:rsidR="000F7DF0">
        <w:rPr>
          <w:rFonts w:hint="eastAsia"/>
        </w:rPr>
        <w:t>σ</w:t>
      </w:r>
      <w:r w:rsidR="000F7DF0">
        <w:rPr>
          <w:rFonts w:hint="eastAsia"/>
        </w:rPr>
        <w:t xml:space="preserve"> / 2</w:t>
      </w:r>
      <w:r w:rsidR="0029046A">
        <w:rPr>
          <w:rFonts w:hint="eastAsia"/>
        </w:rPr>
        <w:t xml:space="preserve"> </w:t>
      </w:r>
      <w:r w:rsidR="000F7DF0" w:rsidRPr="0029046A">
        <w:rPr>
          <w:rFonts w:hint="eastAsia"/>
          <w:i/>
        </w:rPr>
        <w:t>m</w:t>
      </w:r>
    </w:p>
    <w:p w:rsidR="000F7DF0" w:rsidRDefault="00C5099F" w:rsidP="000F7DF0">
      <w:pPr>
        <w:pBdr>
          <w:top w:val="dashed" w:sz="4" w:space="1" w:color="auto"/>
          <w:left w:val="dashed" w:sz="4" w:space="4" w:color="auto"/>
          <w:bottom w:val="dashed" w:sz="4" w:space="1" w:color="auto"/>
          <w:right w:val="dashed" w:sz="4" w:space="4" w:color="auto"/>
        </w:pBdr>
      </w:pPr>
      <w:r>
        <w:rPr>
          <w:rFonts w:hint="eastAsia"/>
        </w:rPr>
        <w:t>このσは標準偏差を示します。</w:t>
      </w:r>
      <w:r w:rsidR="000F7DF0">
        <w:rPr>
          <w:rFonts w:hint="eastAsia"/>
        </w:rPr>
        <w:t>分母にある</w:t>
      </w:r>
      <w:r w:rsidR="000F7DF0">
        <w:rPr>
          <w:rFonts w:hint="eastAsia"/>
        </w:rPr>
        <w:t>2</w:t>
      </w:r>
      <w:r w:rsidR="000F7DF0">
        <w:rPr>
          <w:rFonts w:hint="eastAsia"/>
        </w:rPr>
        <w:t>は、</w:t>
      </w:r>
      <w:r>
        <w:rPr>
          <w:rFonts w:hint="eastAsia"/>
        </w:rPr>
        <w:t>√</w:t>
      </w:r>
      <w:r w:rsidR="000F7DF0">
        <w:rPr>
          <w:rFonts w:hint="eastAsia"/>
        </w:rPr>
        <w:t>(</w:t>
      </w:r>
      <w:r w:rsidR="0029046A">
        <w:rPr>
          <w:rFonts w:hint="eastAsia"/>
        </w:rPr>
        <w:t>分野数</w:t>
      </w:r>
      <w:r w:rsidR="000F7DF0">
        <w:rPr>
          <w:rFonts w:hint="eastAsia"/>
        </w:rPr>
        <w:t xml:space="preserve">5 </w:t>
      </w:r>
      <w:r w:rsidR="000F7DF0">
        <w:t>–</w:t>
      </w:r>
      <w:r w:rsidR="000F7DF0">
        <w:rPr>
          <w:rFonts w:hint="eastAsia"/>
        </w:rPr>
        <w:t xml:space="preserve"> 1)</w:t>
      </w:r>
      <w:r w:rsidR="000F7DF0">
        <w:rPr>
          <w:rFonts w:hint="eastAsia"/>
        </w:rPr>
        <w:t>のことだと思います。</w:t>
      </w:r>
      <w:r w:rsidR="00A43143">
        <w:rPr>
          <w:rFonts w:hint="eastAsia"/>
        </w:rPr>
        <w:t>よって</w:t>
      </w:r>
      <w:r w:rsidR="00A43143">
        <w:rPr>
          <w:rFonts w:hint="eastAsia"/>
        </w:rPr>
        <w:t xml:space="preserve">D = 1 </w:t>
      </w:r>
      <w:r w:rsidR="00A43143">
        <w:t>–</w:t>
      </w:r>
      <w:r w:rsidR="00A43143">
        <w:rPr>
          <w:rFonts w:hint="eastAsia"/>
        </w:rPr>
        <w:t xml:space="preserve"> </w:t>
      </w:r>
      <w:r w:rsidR="00A43143">
        <w:rPr>
          <w:rFonts w:hint="eastAsia"/>
        </w:rPr>
        <w:t>正規変動係数という関係になります。</w:t>
      </w:r>
    </w:p>
    <w:p w:rsidR="008930C3" w:rsidRDefault="006E456E" w:rsidP="006140D8">
      <w:pPr>
        <w:pStyle w:val="2"/>
        <w:rPr>
          <w:noProof/>
        </w:rPr>
      </w:pPr>
      <w:bookmarkStart w:id="3" w:name="_Toc284141958"/>
      <w:r w:rsidRPr="00684A25">
        <w:rPr>
          <w:rFonts w:hint="eastAsia"/>
          <w:noProof/>
        </w:rPr>
        <w:t>データの</w:t>
      </w:r>
      <w:bookmarkEnd w:id="3"/>
      <w:r w:rsidR="00936AD4">
        <w:rPr>
          <w:rFonts w:hint="eastAsia"/>
          <w:noProof/>
          <w:lang w:eastAsia="ja-JP"/>
        </w:rPr>
        <w:t>得点</w:t>
      </w:r>
    </w:p>
    <w:p w:rsidR="006E456E" w:rsidRPr="00D30F24" w:rsidRDefault="00D053A5" w:rsidP="006E456E">
      <w:r>
        <w:rPr>
          <w:rFonts w:hint="eastAsia"/>
        </w:rPr>
        <w:t>前節では</w:t>
      </w:r>
      <w:r w:rsidR="006E456E" w:rsidRPr="00D053A5">
        <w:rPr>
          <w:rFonts w:hint="eastAsia"/>
          <w:u w:val="single"/>
        </w:rPr>
        <w:t>データ全体</w:t>
      </w:r>
      <w:r w:rsidR="0093578B">
        <w:rPr>
          <w:rFonts w:hint="eastAsia"/>
        </w:rPr>
        <w:t>の特徴を</w:t>
      </w:r>
      <w:r w:rsidR="00A6582C">
        <w:rPr>
          <w:rFonts w:hint="eastAsia"/>
        </w:rPr>
        <w:t>要約する</w:t>
      </w:r>
      <w:r w:rsidR="006E456E">
        <w:rPr>
          <w:rFonts w:hint="eastAsia"/>
        </w:rPr>
        <w:t>統計量を見ました。ここでは、データを構成する</w:t>
      </w:r>
      <w:r w:rsidR="004B5C2A" w:rsidRPr="00D053A5">
        <w:rPr>
          <w:rFonts w:hint="eastAsia"/>
          <w:u w:val="single"/>
        </w:rPr>
        <w:t>個々のデータ</w:t>
      </w:r>
      <w:r w:rsidR="0093578B" w:rsidRPr="0093578B">
        <w:rPr>
          <w:rFonts w:hint="eastAsia"/>
        </w:rPr>
        <w:t>の「得点」</w:t>
      </w:r>
      <w:r w:rsidR="0093578B" w:rsidRPr="0093578B">
        <w:rPr>
          <w:rFonts w:hint="eastAsia"/>
        </w:rPr>
        <w:t>(score)</w:t>
      </w:r>
      <w:r w:rsidR="006E456E">
        <w:rPr>
          <w:rFonts w:hint="eastAsia"/>
        </w:rPr>
        <w:t>に着目し、データそれぞれの特徴を様々な数値を使って</w:t>
      </w:r>
      <w:r w:rsidR="000E2FA1">
        <w:rPr>
          <w:rFonts w:hint="eastAsia"/>
        </w:rPr>
        <w:t>全体と比べながら観察し</w:t>
      </w:r>
      <w:r w:rsidR="006E456E">
        <w:rPr>
          <w:rFonts w:hint="eastAsia"/>
        </w:rPr>
        <w:t>ます。</w:t>
      </w:r>
      <w:r w:rsidR="00CD69A1">
        <w:rPr>
          <w:rFonts w:hint="eastAsia"/>
        </w:rPr>
        <w:t>以下で扱う</w:t>
      </w:r>
      <w:r w:rsidR="005C336F">
        <w:rPr>
          <w:rFonts w:hint="eastAsia"/>
        </w:rPr>
        <w:t>「</w:t>
      </w:r>
      <w:r w:rsidR="000E2FA1">
        <w:rPr>
          <w:rFonts w:hint="eastAsia"/>
        </w:rPr>
        <w:t>得点</w:t>
      </w:r>
      <w:r w:rsidR="005C336F">
        <w:rPr>
          <w:rFonts w:hint="eastAsia"/>
        </w:rPr>
        <w:t>」</w:t>
      </w:r>
      <w:r w:rsidR="0093578B">
        <w:rPr>
          <w:rFonts w:hint="eastAsia"/>
        </w:rPr>
        <w:t>の中に</w:t>
      </w:r>
      <w:r w:rsidR="005C336F">
        <w:rPr>
          <w:rFonts w:hint="eastAsia"/>
        </w:rPr>
        <w:t>は</w:t>
      </w:r>
      <w:r w:rsidR="000E2FA1">
        <w:rPr>
          <w:rFonts w:hint="eastAsia"/>
        </w:rPr>
        <w:t>「度数」という用語を使って</w:t>
      </w:r>
      <w:r w:rsidR="005C336F">
        <w:rPr>
          <w:rFonts w:hint="eastAsia"/>
        </w:rPr>
        <w:t>「相対</w:t>
      </w:r>
      <w:r w:rsidR="000E2FA1">
        <w:rPr>
          <w:rFonts w:hint="eastAsia"/>
        </w:rPr>
        <w:t>度数</w:t>
      </w:r>
      <w:r w:rsidR="005C336F">
        <w:rPr>
          <w:rFonts w:hint="eastAsia"/>
        </w:rPr>
        <w:t>」「期待</w:t>
      </w:r>
      <w:r w:rsidR="000E2FA1">
        <w:rPr>
          <w:rFonts w:hint="eastAsia"/>
        </w:rPr>
        <w:t>度数</w:t>
      </w:r>
      <w:r w:rsidR="005C336F">
        <w:rPr>
          <w:rFonts w:hint="eastAsia"/>
        </w:rPr>
        <w:t>」のように一般によく使われる</w:t>
      </w:r>
      <w:r w:rsidR="000E2FA1">
        <w:rPr>
          <w:rFonts w:hint="eastAsia"/>
        </w:rPr>
        <w:t>もの</w:t>
      </w:r>
      <w:r w:rsidR="005C336F">
        <w:rPr>
          <w:rFonts w:hint="eastAsia"/>
        </w:rPr>
        <w:t>もありますが、「加重</w:t>
      </w:r>
      <w:r w:rsidR="000E2FA1">
        <w:rPr>
          <w:rFonts w:hint="eastAsia"/>
        </w:rPr>
        <w:t>得点</w:t>
      </w:r>
      <w:r w:rsidR="005C336F">
        <w:rPr>
          <w:rFonts w:hint="eastAsia"/>
        </w:rPr>
        <w:t>」「限定</w:t>
      </w:r>
      <w:r w:rsidR="000E2FA1">
        <w:rPr>
          <w:rFonts w:hint="eastAsia"/>
        </w:rPr>
        <w:t>得点</w:t>
      </w:r>
      <w:r w:rsidR="005C336F">
        <w:rPr>
          <w:rFonts w:hint="eastAsia"/>
        </w:rPr>
        <w:t>」「</w:t>
      </w:r>
      <w:r w:rsidR="000E2FA1">
        <w:rPr>
          <w:rFonts w:hint="eastAsia"/>
        </w:rPr>
        <w:t>代表得点</w:t>
      </w:r>
      <w:r w:rsidR="005C336F">
        <w:rPr>
          <w:rFonts w:hint="eastAsia"/>
        </w:rPr>
        <w:t>」「卓立</w:t>
      </w:r>
      <w:r w:rsidR="000E2FA1">
        <w:rPr>
          <w:rFonts w:hint="eastAsia"/>
        </w:rPr>
        <w:t>得点</w:t>
      </w:r>
      <w:r w:rsidR="005C336F">
        <w:rPr>
          <w:rFonts w:hint="eastAsia"/>
        </w:rPr>
        <w:t>」は一般に使われていません。「標準</w:t>
      </w:r>
      <w:r w:rsidR="000E2FA1">
        <w:rPr>
          <w:rFonts w:hint="eastAsia"/>
        </w:rPr>
        <w:t>得点</w:t>
      </w:r>
      <w:r w:rsidR="005C336F">
        <w:rPr>
          <w:rFonts w:hint="eastAsia"/>
        </w:rPr>
        <w:t>」は「標準スコア」「標準測度」などと呼ばれていますが、ここではデータ</w:t>
      </w:r>
      <w:r w:rsidR="00CD69A1">
        <w:rPr>
          <w:rFonts w:hint="eastAsia"/>
        </w:rPr>
        <w:t>の個々の</w:t>
      </w:r>
      <w:r w:rsidR="005C336F">
        <w:rPr>
          <w:rFonts w:hint="eastAsia"/>
        </w:rPr>
        <w:t>数値を</w:t>
      </w:r>
      <w:r w:rsidR="000E2FA1">
        <w:rPr>
          <w:rFonts w:hint="eastAsia"/>
        </w:rPr>
        <w:t>すべて</w:t>
      </w:r>
      <w:r w:rsidR="005C336F">
        <w:rPr>
          <w:rFonts w:hint="eastAsia"/>
        </w:rPr>
        <w:t>「</w:t>
      </w:r>
      <w:r w:rsidR="000E2FA1">
        <w:rPr>
          <w:rFonts w:hint="eastAsia"/>
        </w:rPr>
        <w:t>得点</w:t>
      </w:r>
      <w:r w:rsidR="005C336F">
        <w:rPr>
          <w:rFonts w:hint="eastAsia"/>
        </w:rPr>
        <w:t>」という用語で統一しました。</w:t>
      </w:r>
    </w:p>
    <w:p w:rsidR="006140D8" w:rsidRDefault="00687D54" w:rsidP="00455593">
      <w:pPr>
        <w:pStyle w:val="3"/>
      </w:pPr>
      <w:r>
        <w:rPr>
          <w:rFonts w:hint="eastAsia"/>
        </w:rPr>
        <w:lastRenderedPageBreak/>
        <w:t>相対</w:t>
      </w:r>
      <w:r w:rsidR="002F09FE">
        <w:rPr>
          <w:rFonts w:hint="eastAsia"/>
        </w:rPr>
        <w:t>得点</w:t>
      </w:r>
    </w:p>
    <w:p w:rsidR="006140D8" w:rsidRDefault="005916EA" w:rsidP="006140D8">
      <w:pPr>
        <w:spacing w:before="200"/>
      </w:pPr>
      <w:r>
        <w:rPr>
          <w:rFonts w:hint="eastAsia"/>
        </w:rPr>
        <w:t>先に見た</w:t>
      </w:r>
      <w:r w:rsidR="006140D8">
        <w:rPr>
          <w:rFonts w:hint="eastAsia"/>
        </w:rPr>
        <w:t>実測値の問題点は</w:t>
      </w:r>
      <w:r w:rsidR="0093578B">
        <w:rPr>
          <w:rFonts w:hint="eastAsia"/>
        </w:rPr>
        <w:t>、</w:t>
      </w:r>
      <w:r w:rsidR="0045144D">
        <w:rPr>
          <w:rFonts w:hint="eastAsia"/>
        </w:rPr>
        <w:t>横軸</w:t>
      </w:r>
      <w:r w:rsidR="006140D8">
        <w:rPr>
          <w:rFonts w:hint="eastAsia"/>
        </w:rPr>
        <w:t>と</w:t>
      </w:r>
      <w:r w:rsidR="0045144D">
        <w:rPr>
          <w:rFonts w:hint="eastAsia"/>
        </w:rPr>
        <w:t>縦軸</w:t>
      </w:r>
      <w:r w:rsidR="006140D8">
        <w:rPr>
          <w:rFonts w:hint="eastAsia"/>
        </w:rPr>
        <w:t>ごとにスケールが異なるため、比較が難しいということです。たとえば、</w:t>
      </w:r>
      <w:r w:rsidR="006140D8">
        <w:rPr>
          <w:rFonts w:hint="eastAsia"/>
        </w:rPr>
        <w:t>w1</w:t>
      </w:r>
      <w:r w:rsidR="006140D8">
        <w:rPr>
          <w:rFonts w:hint="eastAsia"/>
        </w:rPr>
        <w:t>の</w:t>
      </w:r>
      <w:r w:rsidR="006140D8">
        <w:rPr>
          <w:rFonts w:hint="eastAsia"/>
        </w:rPr>
        <w:t>11</w:t>
      </w:r>
      <w:r w:rsidR="006140D8">
        <w:rPr>
          <w:rFonts w:hint="eastAsia"/>
        </w:rPr>
        <w:t>と</w:t>
      </w:r>
      <w:r w:rsidR="006140D8">
        <w:rPr>
          <w:rFonts w:hint="eastAsia"/>
        </w:rPr>
        <w:t>w4</w:t>
      </w:r>
      <w:r w:rsidR="006140D8">
        <w:rPr>
          <w:rFonts w:hint="eastAsia"/>
        </w:rPr>
        <w:t>の</w:t>
      </w:r>
      <w:r w:rsidR="006140D8">
        <w:rPr>
          <w:rFonts w:hint="eastAsia"/>
        </w:rPr>
        <w:t xml:space="preserve">10 </w:t>
      </w:r>
      <w:r w:rsidR="006140D8">
        <w:rPr>
          <w:rFonts w:hint="eastAsia"/>
        </w:rPr>
        <w:t>をそのまま比較することができません。それぞれの和と平均が異なるからです。そこで有効になるのが</w:t>
      </w:r>
      <w:r w:rsidR="006F7E9D">
        <w:rPr>
          <w:rFonts w:hint="eastAsia"/>
        </w:rPr>
        <w:t>「</w:t>
      </w:r>
      <w:r w:rsidR="006140D8">
        <w:rPr>
          <w:rFonts w:hint="eastAsia"/>
        </w:rPr>
        <w:t>相対</w:t>
      </w:r>
      <w:r w:rsidR="000E2FA1">
        <w:rPr>
          <w:rFonts w:hint="eastAsia"/>
        </w:rPr>
        <w:t>得点</w:t>
      </w:r>
      <w:r w:rsidR="006F7E9D">
        <w:rPr>
          <w:rFonts w:hint="eastAsia"/>
        </w:rPr>
        <w:t>」</w:t>
      </w:r>
      <w:r w:rsidR="006F7E9D">
        <w:rPr>
          <w:rFonts w:hint="eastAsia"/>
        </w:rPr>
        <w:t>(</w:t>
      </w:r>
      <w:r w:rsidR="00257521">
        <w:rPr>
          <w:rFonts w:hint="eastAsia"/>
        </w:rPr>
        <w:t>R</w:t>
      </w:r>
      <w:r w:rsidR="006F7E9D">
        <w:rPr>
          <w:rFonts w:hint="eastAsia"/>
        </w:rPr>
        <w:t xml:space="preserve">elative </w:t>
      </w:r>
      <w:r w:rsidR="00257521">
        <w:rPr>
          <w:rFonts w:hint="eastAsia"/>
        </w:rPr>
        <w:t>S</w:t>
      </w:r>
      <w:r w:rsidR="000E2FA1">
        <w:rPr>
          <w:rFonts w:hint="eastAsia"/>
        </w:rPr>
        <w:t>core:</w:t>
      </w:r>
      <w:r w:rsidR="00CD69A1">
        <w:t xml:space="preserve"> R.S.</w:t>
      </w:r>
      <w:r w:rsidR="006F7E9D">
        <w:rPr>
          <w:rFonts w:hint="eastAsia"/>
        </w:rPr>
        <w:t>)</w:t>
      </w:r>
      <w:r w:rsidR="006140D8">
        <w:rPr>
          <w:rFonts w:hint="eastAsia"/>
        </w:rPr>
        <w:t>（割合）です。それぞれの</w:t>
      </w:r>
      <w:r w:rsidR="000E2FA1">
        <w:rPr>
          <w:rFonts w:hint="eastAsia"/>
        </w:rPr>
        <w:t>得点</w:t>
      </w:r>
      <w:r w:rsidR="00804C98">
        <w:rPr>
          <w:rFonts w:hint="eastAsia"/>
        </w:rPr>
        <w:t>x</w:t>
      </w:r>
      <w:r w:rsidR="006140D8">
        <w:rPr>
          <w:rFonts w:hint="eastAsia"/>
        </w:rPr>
        <w:t>を和</w:t>
      </w:r>
      <w:r w:rsidR="00804C98">
        <w:rPr>
          <w:rFonts w:hint="eastAsia"/>
        </w:rPr>
        <w:t>Sm</w:t>
      </w:r>
      <w:r w:rsidR="006140D8">
        <w:rPr>
          <w:rFonts w:hint="eastAsia"/>
        </w:rPr>
        <w:t>で割ることで算出できます</w:t>
      </w:r>
      <w:r w:rsidR="00804C98">
        <w:rPr>
          <w:rFonts w:hint="eastAsia"/>
        </w:rPr>
        <w:t>x = 0</w:t>
      </w:r>
      <w:r w:rsidR="00804C98">
        <w:rPr>
          <w:rFonts w:hint="eastAsia"/>
        </w:rPr>
        <w:t>のとき</w:t>
      </w:r>
      <w:r w:rsidR="00257521">
        <w:rPr>
          <w:rFonts w:hint="eastAsia"/>
        </w:rPr>
        <w:t>R.S.</w:t>
      </w:r>
      <w:r w:rsidR="00804C98">
        <w:rPr>
          <w:rFonts w:hint="eastAsia"/>
        </w:rPr>
        <w:t>の最小値は</w:t>
      </w:r>
      <w:r w:rsidR="00804C98">
        <w:rPr>
          <w:rFonts w:hint="eastAsia"/>
        </w:rPr>
        <w:t>0</w:t>
      </w:r>
      <w:r w:rsidR="00804C98">
        <w:rPr>
          <w:rFonts w:hint="eastAsia"/>
        </w:rPr>
        <w:t>で、</w:t>
      </w:r>
      <w:r w:rsidR="00804C98">
        <w:rPr>
          <w:rFonts w:hint="eastAsia"/>
        </w:rPr>
        <w:t>x = Sm</w:t>
      </w:r>
      <w:r w:rsidR="00804C98">
        <w:rPr>
          <w:rFonts w:hint="eastAsia"/>
        </w:rPr>
        <w:t>のとき最大値</w:t>
      </w:r>
      <w:r w:rsidR="00804C98">
        <w:rPr>
          <w:rFonts w:hint="eastAsia"/>
        </w:rPr>
        <w:t>1</w:t>
      </w:r>
      <w:r w:rsidR="00804C98">
        <w:rPr>
          <w:rFonts w:hint="eastAsia"/>
        </w:rPr>
        <w:t>になります</w:t>
      </w:r>
      <w:r w:rsidR="00CD69A1">
        <w:rPr>
          <w:rStyle w:val="aa"/>
        </w:rPr>
        <w:footnoteReference w:id="8"/>
      </w:r>
      <w:r w:rsidR="00804C98">
        <w:rPr>
          <w:rFonts w:hint="eastAsia"/>
        </w:rPr>
        <w:t>。</w:t>
      </w:r>
    </w:p>
    <w:p w:rsidR="000D397D" w:rsidRDefault="00804C98" w:rsidP="000D397D">
      <w:pPr>
        <w:spacing w:before="240"/>
      </w:pPr>
      <w:r>
        <w:rPr>
          <w:rFonts w:hint="eastAsia"/>
        </w:rPr>
        <w:tab/>
      </w:r>
      <w:r w:rsidR="00257521">
        <w:rPr>
          <w:rFonts w:hint="eastAsia"/>
        </w:rPr>
        <w:t>R.S.</w:t>
      </w:r>
      <w:r>
        <w:rPr>
          <w:rFonts w:hint="eastAsia"/>
        </w:rPr>
        <w:t xml:space="preserve"> = </w:t>
      </w:r>
      <w:r w:rsidR="00D053A5">
        <w:rPr>
          <w:rFonts w:hint="eastAsia"/>
        </w:rPr>
        <w:t>x / Sm</w:t>
      </w:r>
    </w:p>
    <w:p w:rsidR="00804C98" w:rsidRDefault="00FB4721" w:rsidP="000D397D">
      <w:r>
        <w:rPr>
          <w:rFonts w:hint="eastAsia"/>
        </w:rPr>
        <w:tab/>
      </w:r>
      <w:r w:rsidR="00257521">
        <w:rPr>
          <w:rFonts w:hint="eastAsia"/>
        </w:rPr>
        <w:t>R.S.</w:t>
      </w:r>
      <w:r w:rsidR="00CD69A1">
        <w:rPr>
          <w:rFonts w:hint="eastAsia"/>
        </w:rPr>
        <w:t xml:space="preserve"> [</w:t>
      </w:r>
      <w:r w:rsidR="00804C98" w:rsidRPr="00804C98">
        <w:rPr>
          <w:rFonts w:hint="eastAsia"/>
        </w:rPr>
        <w:t xml:space="preserve">0.0 </w:t>
      </w:r>
      <w:r w:rsidR="00804C98">
        <w:rPr>
          <w:rFonts w:hint="eastAsia"/>
        </w:rPr>
        <w:t>(x</w:t>
      </w:r>
      <w:r w:rsidR="00CD69A1">
        <w:rPr>
          <w:rFonts w:hint="eastAsia"/>
        </w:rPr>
        <w:t xml:space="preserve"> </w:t>
      </w:r>
      <w:r w:rsidR="00804C98">
        <w:rPr>
          <w:rFonts w:hint="eastAsia"/>
        </w:rPr>
        <w:t>=</w:t>
      </w:r>
      <w:r w:rsidR="00CD69A1">
        <w:rPr>
          <w:rFonts w:hint="eastAsia"/>
        </w:rPr>
        <w:t xml:space="preserve"> </w:t>
      </w:r>
      <w:r w:rsidR="00804C98">
        <w:rPr>
          <w:rFonts w:hint="eastAsia"/>
        </w:rPr>
        <w:t xml:space="preserve">0) </w:t>
      </w:r>
      <w:r w:rsidR="00B86611">
        <w:rPr>
          <w:rFonts w:hint="eastAsia"/>
        </w:rPr>
        <w:t>≦</w:t>
      </w:r>
      <w:r w:rsidR="00D053A5">
        <w:rPr>
          <w:rFonts w:hint="eastAsia"/>
        </w:rPr>
        <w:t xml:space="preserve"> </w:t>
      </w:r>
      <w:r w:rsidR="00DB1B33">
        <w:rPr>
          <w:rFonts w:hint="eastAsia"/>
        </w:rPr>
        <w:t>0.5 (x</w:t>
      </w:r>
      <w:r w:rsidR="00CD69A1">
        <w:rPr>
          <w:rFonts w:hint="eastAsia"/>
        </w:rPr>
        <w:t xml:space="preserve"> </w:t>
      </w:r>
      <w:r w:rsidR="00DB1B33">
        <w:rPr>
          <w:rFonts w:hint="eastAsia"/>
        </w:rPr>
        <w:t>=</w:t>
      </w:r>
      <w:r w:rsidR="00CD69A1">
        <w:rPr>
          <w:rFonts w:hint="eastAsia"/>
        </w:rPr>
        <w:t xml:space="preserve"> </w:t>
      </w:r>
      <w:r w:rsidR="00DB1B33">
        <w:rPr>
          <w:rFonts w:hint="eastAsia"/>
        </w:rPr>
        <w:t>Sm/2)</w:t>
      </w:r>
      <w:r w:rsidR="00B86611">
        <w:rPr>
          <w:rFonts w:hint="eastAsia"/>
        </w:rPr>
        <w:t>≦</w:t>
      </w:r>
      <w:r>
        <w:rPr>
          <w:rFonts w:hint="eastAsia"/>
        </w:rPr>
        <w:t xml:space="preserve"> </w:t>
      </w:r>
      <w:r w:rsidR="00804C98" w:rsidRPr="00804C98">
        <w:rPr>
          <w:rFonts w:hint="eastAsia"/>
        </w:rPr>
        <w:t>1.0</w:t>
      </w:r>
      <w:r w:rsidR="00804C98">
        <w:rPr>
          <w:rFonts w:hint="eastAsia"/>
        </w:rPr>
        <w:t xml:space="preserve"> (x</w:t>
      </w:r>
      <w:r w:rsidR="00CD69A1">
        <w:rPr>
          <w:rFonts w:hint="eastAsia"/>
        </w:rPr>
        <w:t xml:space="preserve"> </w:t>
      </w:r>
      <w:r w:rsidR="00804C98">
        <w:rPr>
          <w:rFonts w:hint="eastAsia"/>
        </w:rPr>
        <w:t>=</w:t>
      </w:r>
      <w:r w:rsidR="00CD69A1">
        <w:rPr>
          <w:rFonts w:hint="eastAsia"/>
        </w:rPr>
        <w:t xml:space="preserve"> </w:t>
      </w:r>
      <w:r w:rsidR="00804C98">
        <w:rPr>
          <w:rFonts w:hint="eastAsia"/>
        </w:rPr>
        <w:t>Sm)</w:t>
      </w:r>
      <w:r w:rsidR="00CD69A1">
        <w:rPr>
          <w:rFonts w:hint="eastAsia"/>
        </w:rPr>
        <w:t>]</w:t>
      </w:r>
    </w:p>
    <w:p w:rsidR="000D397D" w:rsidRPr="00804C98" w:rsidRDefault="000D397D" w:rsidP="000D397D">
      <w:pPr>
        <w:spacing w:before="240"/>
      </w:pPr>
      <w:r>
        <w:rPr>
          <w:rFonts w:hint="eastAsia"/>
        </w:rPr>
        <w:t>このようにデータの範囲を</w:t>
      </w:r>
      <w:r>
        <w:rPr>
          <w:rFonts w:hint="eastAsia"/>
        </w:rPr>
        <w:t>[0 ~ 1.0]</w:t>
      </w:r>
      <w:r>
        <w:rPr>
          <w:rFonts w:hint="eastAsia"/>
        </w:rPr>
        <w:t>、または</w:t>
      </w:r>
      <w:r>
        <w:rPr>
          <w:rFonts w:hint="eastAsia"/>
        </w:rPr>
        <w:t>[</w:t>
      </w:r>
      <w:r>
        <w:t>–</w:t>
      </w:r>
      <w:r>
        <w:rPr>
          <w:rFonts w:hint="eastAsia"/>
        </w:rPr>
        <w:t>1.0 ~ +1.0]</w:t>
      </w:r>
      <w:r>
        <w:rPr>
          <w:rFonts w:hint="eastAsia"/>
        </w:rPr>
        <w:t>に変換することを「正規化」</w:t>
      </w:r>
      <w:r w:rsidR="00B15D94">
        <w:rPr>
          <w:rFonts w:hint="eastAsia"/>
        </w:rPr>
        <w:t>(</w:t>
      </w:r>
      <w:r>
        <w:rPr>
          <w:rFonts w:hint="eastAsia"/>
        </w:rPr>
        <w:t>normalization</w:t>
      </w:r>
      <w:r w:rsidR="00B15D94">
        <w:rPr>
          <w:rFonts w:hint="eastAsia"/>
        </w:rPr>
        <w:t>)</w:t>
      </w:r>
      <w:r>
        <w:rPr>
          <w:rFonts w:hint="eastAsia"/>
        </w:rPr>
        <w:t>と呼ぶことにします。データを正規化することによって、さまざまな性格をもつデータを一定の範囲で比較することが可能になります。</w:t>
      </w:r>
    </w:p>
    <w:p w:rsidR="00F741DC" w:rsidRPr="00FB4721" w:rsidRDefault="0045144D" w:rsidP="00983042">
      <w:pPr>
        <w:pStyle w:val="4"/>
        <w:rPr>
          <w:lang w:val="en-US"/>
        </w:rPr>
      </w:pPr>
      <w:r>
        <w:rPr>
          <w:rFonts w:hint="eastAsia"/>
        </w:rPr>
        <w:t>横軸</w:t>
      </w:r>
      <w:r w:rsidR="00F741DC">
        <w:rPr>
          <w:rFonts w:hint="eastAsia"/>
        </w:rPr>
        <w:t>と</w:t>
      </w:r>
      <w:r>
        <w:rPr>
          <w:rFonts w:hint="eastAsia"/>
        </w:rPr>
        <w:t>縦軸</w:t>
      </w:r>
      <w:r w:rsidR="00F741DC">
        <w:rPr>
          <w:rFonts w:hint="eastAsia"/>
        </w:rPr>
        <w:t>の相対</w:t>
      </w:r>
      <w:r w:rsidR="000E2FA1">
        <w:rPr>
          <w:rFonts w:hint="eastAsia"/>
        </w:rPr>
        <w:t>得点</w:t>
      </w:r>
    </w:p>
    <w:p w:rsidR="006140D8" w:rsidRPr="00FC63F5" w:rsidRDefault="006140D8" w:rsidP="006140D8">
      <w:r>
        <w:rPr>
          <w:rFonts w:hint="eastAsia"/>
        </w:rPr>
        <w:t>相対</w:t>
      </w:r>
      <w:r w:rsidR="000E2FA1">
        <w:rPr>
          <w:rFonts w:hint="eastAsia"/>
        </w:rPr>
        <w:t>得点</w:t>
      </w:r>
      <w:r>
        <w:rPr>
          <w:rFonts w:hint="eastAsia"/>
        </w:rPr>
        <w:t>は</w:t>
      </w:r>
      <w:r w:rsidR="0045144D">
        <w:rPr>
          <w:rFonts w:hint="eastAsia"/>
        </w:rPr>
        <w:t>横軸</w:t>
      </w:r>
      <w:r w:rsidRPr="00FB4721">
        <w:rPr>
          <w:rFonts w:hint="eastAsia"/>
        </w:rPr>
        <w:t>（</w:t>
      </w:r>
      <w:r>
        <w:rPr>
          <w:rFonts w:hint="eastAsia"/>
        </w:rPr>
        <w:t>横行</w:t>
      </w:r>
      <w:r w:rsidRPr="00FB4721">
        <w:rPr>
          <w:rFonts w:hint="eastAsia"/>
        </w:rPr>
        <w:t>）</w:t>
      </w:r>
      <w:r>
        <w:rPr>
          <w:rFonts w:hint="eastAsia"/>
        </w:rPr>
        <w:t>についても</w:t>
      </w:r>
      <w:r w:rsidR="00376F3F" w:rsidRPr="00FB4721">
        <w:rPr>
          <w:rFonts w:hint="eastAsia"/>
        </w:rPr>
        <w:t>(</w:t>
      </w:r>
      <w:r w:rsidR="00CD69A1">
        <w:rPr>
          <w:rFonts w:hint="eastAsia"/>
        </w:rPr>
        <w:t>R</w:t>
      </w:r>
      <w:r w:rsidR="00376F3F" w:rsidRPr="00FB4721">
        <w:rPr>
          <w:rFonts w:hint="eastAsia"/>
        </w:rPr>
        <w:t xml:space="preserve">elative </w:t>
      </w:r>
      <w:r w:rsidR="00CD69A1">
        <w:rPr>
          <w:rFonts w:hint="eastAsia"/>
        </w:rPr>
        <w:t>S</w:t>
      </w:r>
      <w:r w:rsidR="000E2FA1" w:rsidRPr="00FB4721">
        <w:rPr>
          <w:rFonts w:hint="eastAsia"/>
        </w:rPr>
        <w:t>core</w:t>
      </w:r>
      <w:r w:rsidR="00CD69A1">
        <w:rPr>
          <w:rFonts w:hint="eastAsia"/>
        </w:rPr>
        <w:t xml:space="preserve"> in r</w:t>
      </w:r>
      <w:r w:rsidR="00376F3F" w:rsidRPr="00FB4721">
        <w:rPr>
          <w:rFonts w:hint="eastAsia"/>
        </w:rPr>
        <w:t>ow</w:t>
      </w:r>
      <w:r w:rsidR="000E2FA1" w:rsidRPr="00FB4721">
        <w:rPr>
          <w:rFonts w:hint="eastAsia"/>
        </w:rPr>
        <w:t xml:space="preserve">: </w:t>
      </w:r>
      <w:r w:rsidR="00CD69A1">
        <w:rPr>
          <w:rFonts w:hint="eastAsia"/>
        </w:rPr>
        <w:t>R</w:t>
      </w:r>
      <w:r w:rsidR="000E2FA1" w:rsidRPr="00FB4721">
        <w:rPr>
          <w:rFonts w:hint="eastAsia"/>
        </w:rPr>
        <w:t>.</w:t>
      </w:r>
      <w:r w:rsidR="00CD69A1">
        <w:rPr>
          <w:rFonts w:hint="eastAsia"/>
        </w:rPr>
        <w:t>S.r.</w:t>
      </w:r>
      <w:r w:rsidR="00376F3F" w:rsidRPr="00FB4721">
        <w:rPr>
          <w:rFonts w:hint="eastAsia"/>
        </w:rPr>
        <w:t>)</w:t>
      </w:r>
      <w:r>
        <w:rPr>
          <w:rFonts w:hint="eastAsia"/>
        </w:rPr>
        <w:t>、</w:t>
      </w:r>
      <w:r w:rsidR="0045144D">
        <w:rPr>
          <w:rFonts w:hint="eastAsia"/>
        </w:rPr>
        <w:t>縦軸</w:t>
      </w:r>
      <w:r w:rsidRPr="00FB4721">
        <w:rPr>
          <w:rFonts w:hint="eastAsia"/>
        </w:rPr>
        <w:t>（</w:t>
      </w:r>
      <w:r>
        <w:rPr>
          <w:rFonts w:hint="eastAsia"/>
        </w:rPr>
        <w:t>縦列</w:t>
      </w:r>
      <w:r w:rsidRPr="00FB4721">
        <w:rPr>
          <w:rFonts w:hint="eastAsia"/>
        </w:rPr>
        <w:t>）</w:t>
      </w:r>
      <w:r>
        <w:rPr>
          <w:rFonts w:hint="eastAsia"/>
        </w:rPr>
        <w:t>についても</w:t>
      </w:r>
      <w:r w:rsidR="00376F3F" w:rsidRPr="00FB4721">
        <w:rPr>
          <w:rFonts w:hint="eastAsia"/>
        </w:rPr>
        <w:t>(</w:t>
      </w:r>
      <w:r w:rsidR="00CD69A1">
        <w:rPr>
          <w:rFonts w:hint="eastAsia"/>
        </w:rPr>
        <w:t>R</w:t>
      </w:r>
      <w:r w:rsidR="00376F3F" w:rsidRPr="00FB4721">
        <w:rPr>
          <w:rFonts w:hint="eastAsia"/>
        </w:rPr>
        <w:t xml:space="preserve">elative </w:t>
      </w:r>
      <w:r w:rsidR="00CD69A1">
        <w:rPr>
          <w:rFonts w:hint="eastAsia"/>
        </w:rPr>
        <w:t>S</w:t>
      </w:r>
      <w:r w:rsidR="000E2FA1" w:rsidRPr="00FB4721">
        <w:rPr>
          <w:rFonts w:hint="eastAsia"/>
        </w:rPr>
        <w:t>core</w:t>
      </w:r>
      <w:r w:rsidR="00376F3F" w:rsidRPr="00FB4721">
        <w:rPr>
          <w:rFonts w:hint="eastAsia"/>
        </w:rPr>
        <w:t xml:space="preserve"> in </w:t>
      </w:r>
      <w:r w:rsidR="00CD69A1">
        <w:rPr>
          <w:rFonts w:hint="eastAsia"/>
        </w:rPr>
        <w:t>c</w:t>
      </w:r>
      <w:r w:rsidR="00376F3F" w:rsidRPr="00FB4721">
        <w:rPr>
          <w:rFonts w:hint="eastAsia"/>
        </w:rPr>
        <w:t>olumn</w:t>
      </w:r>
      <w:r w:rsidR="000E2FA1" w:rsidRPr="00FB4721">
        <w:rPr>
          <w:rFonts w:hint="eastAsia"/>
        </w:rPr>
        <w:t xml:space="preserve">: </w:t>
      </w:r>
      <w:r w:rsidR="00CD69A1">
        <w:rPr>
          <w:rFonts w:hint="eastAsia"/>
        </w:rPr>
        <w:t>R.S.c</w:t>
      </w:r>
      <w:r w:rsidR="000E2FA1" w:rsidRPr="00FC63F5">
        <w:rPr>
          <w:rFonts w:hint="eastAsia"/>
        </w:rPr>
        <w:t>.</w:t>
      </w:r>
      <w:r w:rsidR="00376F3F" w:rsidRPr="00FC63F5">
        <w:rPr>
          <w:rFonts w:hint="eastAsia"/>
        </w:rPr>
        <w:t>)</w:t>
      </w:r>
      <w:r w:rsidR="00376F3F">
        <w:rPr>
          <w:rFonts w:hint="eastAsia"/>
        </w:rPr>
        <w:t>、</w:t>
      </w:r>
      <w:r>
        <w:rPr>
          <w:rFonts w:hint="eastAsia"/>
        </w:rPr>
        <w:t>それぞれ計算することができます。</w:t>
      </w:r>
    </w:p>
    <w:p w:rsidR="006140D8" w:rsidRPr="00FC63F5" w:rsidRDefault="006140D8" w:rsidP="006140D8">
      <w:pPr>
        <w:spacing w:before="240"/>
      </w:pPr>
      <w:r w:rsidRPr="00FC63F5">
        <w:rPr>
          <w:rFonts w:hint="eastAsia"/>
        </w:rPr>
        <w:tab/>
      </w:r>
      <w:r>
        <w:rPr>
          <w:rFonts w:hint="eastAsia"/>
        </w:rPr>
        <w:t>相対</w:t>
      </w:r>
      <w:r w:rsidR="000E2FA1">
        <w:rPr>
          <w:rFonts w:hint="eastAsia"/>
        </w:rPr>
        <w:t>得点</w:t>
      </w:r>
      <w:r w:rsidRPr="00FC63F5">
        <w:rPr>
          <w:rFonts w:hint="eastAsia"/>
        </w:rPr>
        <w:t>（</w:t>
      </w:r>
      <w:r w:rsidR="0045144D">
        <w:rPr>
          <w:rFonts w:hint="eastAsia"/>
        </w:rPr>
        <w:t>横軸</w:t>
      </w:r>
      <w:r w:rsidR="00376F3F" w:rsidRPr="00FC63F5">
        <w:rPr>
          <w:rFonts w:hint="eastAsia"/>
        </w:rPr>
        <w:t xml:space="preserve">: </w:t>
      </w:r>
      <w:r w:rsidR="00CD69A1">
        <w:rPr>
          <w:rFonts w:hint="eastAsia"/>
        </w:rPr>
        <w:t>R.S.r</w:t>
      </w:r>
      <w:r w:rsidR="00376F3F" w:rsidRPr="00FC63F5">
        <w:rPr>
          <w:rFonts w:hint="eastAsia"/>
        </w:rPr>
        <w:t>.</w:t>
      </w:r>
      <w:r w:rsidRPr="00FC63F5">
        <w:rPr>
          <w:rFonts w:hint="eastAsia"/>
        </w:rPr>
        <w:t>）</w:t>
      </w:r>
      <w:r w:rsidRPr="00FC63F5">
        <w:rPr>
          <w:rFonts w:hint="eastAsia"/>
        </w:rPr>
        <w:t xml:space="preserve"> = </w:t>
      </w:r>
      <w:r w:rsidR="0005630D" w:rsidRPr="00FC63F5">
        <w:rPr>
          <w:rFonts w:hint="eastAsia"/>
        </w:rPr>
        <w:t>x / Sm</w:t>
      </w:r>
      <w:r w:rsidR="00CD69A1">
        <w:rPr>
          <w:rFonts w:hint="eastAsia"/>
        </w:rPr>
        <w:t>.r</w:t>
      </w:r>
    </w:p>
    <w:p w:rsidR="006140D8" w:rsidRPr="00CD69A1" w:rsidRDefault="006140D8" w:rsidP="006140D8">
      <w:r w:rsidRPr="00FC63F5">
        <w:rPr>
          <w:rFonts w:hint="eastAsia"/>
        </w:rPr>
        <w:tab/>
      </w:r>
      <w:r w:rsidRPr="00376F3F">
        <w:rPr>
          <w:rFonts w:hint="eastAsia"/>
        </w:rPr>
        <w:t>相対</w:t>
      </w:r>
      <w:r w:rsidR="000E2FA1">
        <w:rPr>
          <w:rFonts w:hint="eastAsia"/>
        </w:rPr>
        <w:t>得点</w:t>
      </w:r>
      <w:r w:rsidRPr="00FC63F5">
        <w:rPr>
          <w:rFonts w:hint="eastAsia"/>
        </w:rPr>
        <w:t>（</w:t>
      </w:r>
      <w:r w:rsidR="0045144D">
        <w:rPr>
          <w:rFonts w:hint="eastAsia"/>
        </w:rPr>
        <w:t>縦軸</w:t>
      </w:r>
      <w:r w:rsidR="00376F3F" w:rsidRPr="00FC63F5">
        <w:rPr>
          <w:rFonts w:hint="eastAsia"/>
        </w:rPr>
        <w:t xml:space="preserve">: </w:t>
      </w:r>
      <w:r w:rsidR="00CD69A1">
        <w:rPr>
          <w:rFonts w:hint="eastAsia"/>
        </w:rPr>
        <w:t>R.S.c.</w:t>
      </w:r>
      <w:r w:rsidRPr="00FC63F5">
        <w:rPr>
          <w:rFonts w:hint="eastAsia"/>
        </w:rPr>
        <w:t>）</w:t>
      </w:r>
      <w:r w:rsidRPr="00FC63F5">
        <w:rPr>
          <w:rFonts w:hint="eastAsia"/>
        </w:rPr>
        <w:t xml:space="preserve"> </w:t>
      </w:r>
      <w:r w:rsidRPr="00CD69A1">
        <w:rPr>
          <w:rFonts w:hint="eastAsia"/>
        </w:rPr>
        <w:t xml:space="preserve">= x / </w:t>
      </w:r>
      <w:r w:rsidR="00CD69A1">
        <w:rPr>
          <w:rFonts w:hint="eastAsia"/>
        </w:rPr>
        <w:t>Sm.c</w:t>
      </w:r>
    </w:p>
    <w:p w:rsidR="000E2FA1" w:rsidRDefault="006140D8" w:rsidP="0005630D">
      <w:pPr>
        <w:spacing w:before="240"/>
      </w:pPr>
      <w:r>
        <w:rPr>
          <w:rFonts w:hint="eastAsia"/>
        </w:rPr>
        <w:t>ここで、</w:t>
      </w:r>
      <w:r w:rsidRPr="00CD69A1">
        <w:rPr>
          <w:rFonts w:hint="eastAsia"/>
        </w:rPr>
        <w:t>x</w:t>
      </w:r>
      <w:r>
        <w:rPr>
          <w:rFonts w:hint="eastAsia"/>
        </w:rPr>
        <w:t>はそれぞれのセルの値です。</w:t>
      </w:r>
      <w:r w:rsidR="0005630D" w:rsidRPr="00CD69A1">
        <w:rPr>
          <w:rFonts w:hint="eastAsia"/>
        </w:rPr>
        <w:t>Sm</w:t>
      </w:r>
      <w:r w:rsidR="00CD69A1">
        <w:rPr>
          <w:rFonts w:hint="eastAsia"/>
        </w:rPr>
        <w:t>.r</w:t>
      </w:r>
      <w:r w:rsidR="0005630D">
        <w:rPr>
          <w:rFonts w:hint="eastAsia"/>
        </w:rPr>
        <w:t>が</w:t>
      </w:r>
      <w:r w:rsidR="0045144D">
        <w:rPr>
          <w:rFonts w:hint="eastAsia"/>
        </w:rPr>
        <w:t>横軸</w:t>
      </w:r>
      <w:r w:rsidR="00CD69A1">
        <w:rPr>
          <w:rFonts w:hint="eastAsia"/>
        </w:rPr>
        <w:t>row</w:t>
      </w:r>
      <w:r w:rsidR="0005630D">
        <w:rPr>
          <w:rFonts w:hint="eastAsia"/>
        </w:rPr>
        <w:t>の和</w:t>
      </w:r>
      <w:r w:rsidR="0005630D" w:rsidRPr="00CD69A1">
        <w:rPr>
          <w:rFonts w:hint="eastAsia"/>
        </w:rPr>
        <w:t>（</w:t>
      </w:r>
      <w:r w:rsidR="0005630D">
        <w:rPr>
          <w:rFonts w:hint="eastAsia"/>
        </w:rPr>
        <w:t>横和</w:t>
      </w:r>
      <w:r w:rsidR="0005630D" w:rsidRPr="00CD69A1">
        <w:rPr>
          <w:rFonts w:hint="eastAsia"/>
        </w:rPr>
        <w:t>）</w:t>
      </w:r>
      <w:r w:rsidR="0005630D">
        <w:rPr>
          <w:rFonts w:hint="eastAsia"/>
        </w:rPr>
        <w:t>を示し、</w:t>
      </w:r>
      <w:r w:rsidR="0005630D" w:rsidRPr="00CD69A1">
        <w:rPr>
          <w:rFonts w:hint="eastAsia"/>
        </w:rPr>
        <w:t>Sm</w:t>
      </w:r>
      <w:r w:rsidR="00CD69A1">
        <w:rPr>
          <w:rFonts w:hint="eastAsia"/>
        </w:rPr>
        <w:t>.c</w:t>
      </w:r>
      <w:r w:rsidR="0005630D">
        <w:rPr>
          <w:rFonts w:hint="eastAsia"/>
        </w:rPr>
        <w:t>は列</w:t>
      </w:r>
      <w:r w:rsidR="00CD69A1">
        <w:rPr>
          <w:rFonts w:hint="eastAsia"/>
        </w:rPr>
        <w:t>c</w:t>
      </w:r>
      <w:r w:rsidR="000E2FA1">
        <w:rPr>
          <w:rFonts w:hint="eastAsia"/>
        </w:rPr>
        <w:t>olumn</w:t>
      </w:r>
      <w:r w:rsidR="0005630D">
        <w:rPr>
          <w:rFonts w:hint="eastAsia"/>
        </w:rPr>
        <w:t>の和</w:t>
      </w:r>
      <w:r w:rsidR="0005630D" w:rsidRPr="00CD69A1">
        <w:rPr>
          <w:rFonts w:hint="eastAsia"/>
        </w:rPr>
        <w:t>（</w:t>
      </w:r>
      <w:r w:rsidR="0005630D">
        <w:rPr>
          <w:rFonts w:hint="eastAsia"/>
        </w:rPr>
        <w:t>縦和</w:t>
      </w:r>
      <w:r w:rsidR="0005630D" w:rsidRPr="00CD69A1">
        <w:rPr>
          <w:rFonts w:hint="eastAsia"/>
        </w:rPr>
        <w:t>）</w:t>
      </w:r>
      <w:r w:rsidR="0005630D">
        <w:rPr>
          <w:rFonts w:hint="eastAsia"/>
        </w:rPr>
        <w:t>を示します。</w:t>
      </w:r>
      <w:r>
        <w:rPr>
          <w:rFonts w:hint="eastAsia"/>
        </w:rPr>
        <w:t>たとえば、相対</w:t>
      </w:r>
      <w:r w:rsidR="000E2FA1">
        <w:rPr>
          <w:rFonts w:hint="eastAsia"/>
        </w:rPr>
        <w:t>得点</w:t>
      </w:r>
      <w:r w:rsidRPr="00CD69A1">
        <w:rPr>
          <w:rFonts w:hint="eastAsia"/>
        </w:rPr>
        <w:t>（</w:t>
      </w:r>
      <w:r w:rsidR="0045144D">
        <w:rPr>
          <w:rFonts w:hint="eastAsia"/>
        </w:rPr>
        <w:t>横軸</w:t>
      </w:r>
      <w:r w:rsidRPr="00CD69A1">
        <w:rPr>
          <w:rFonts w:hint="eastAsia"/>
        </w:rPr>
        <w:t>）</w:t>
      </w:r>
      <w:r>
        <w:rPr>
          <w:rFonts w:hint="eastAsia"/>
        </w:rPr>
        <w:t>の</w:t>
      </w:r>
      <w:r>
        <w:rPr>
          <w:rFonts w:hint="eastAsia"/>
        </w:rPr>
        <w:t>w3</w:t>
      </w:r>
      <w:r>
        <w:rPr>
          <w:rFonts w:hint="eastAsia"/>
        </w:rPr>
        <w:t>では</w:t>
      </w:r>
      <w:r>
        <w:rPr>
          <w:rFonts w:hint="eastAsia"/>
        </w:rPr>
        <w:t>x</w:t>
      </w:r>
      <w:r w:rsidR="0005630D">
        <w:rPr>
          <w:rFonts w:hint="eastAsia"/>
        </w:rPr>
        <w:t xml:space="preserve"> </w:t>
      </w:r>
      <w:r>
        <w:rPr>
          <w:rFonts w:hint="eastAsia"/>
        </w:rPr>
        <w:t>=</w:t>
      </w:r>
      <w:r w:rsidR="0005630D">
        <w:rPr>
          <w:rFonts w:hint="eastAsia"/>
        </w:rPr>
        <w:t xml:space="preserve"> </w:t>
      </w:r>
      <w:r>
        <w:rPr>
          <w:rFonts w:hint="eastAsia"/>
        </w:rPr>
        <w:t>11</w:t>
      </w:r>
      <w:r>
        <w:rPr>
          <w:rFonts w:hint="eastAsia"/>
        </w:rPr>
        <w:t>なので、それを</w:t>
      </w:r>
      <w:r w:rsidR="0005630D">
        <w:rPr>
          <w:rFonts w:hint="eastAsia"/>
        </w:rPr>
        <w:t>Sm</w:t>
      </w:r>
      <w:r w:rsidR="00CD69A1">
        <w:rPr>
          <w:rFonts w:hint="eastAsia"/>
        </w:rPr>
        <w:t>.r</w:t>
      </w:r>
      <w:r>
        <w:rPr>
          <w:rFonts w:hint="eastAsia"/>
        </w:rPr>
        <w:t xml:space="preserve"> (=</w:t>
      </w:r>
      <w:r w:rsidR="0005630D">
        <w:rPr>
          <w:rFonts w:hint="eastAsia"/>
        </w:rPr>
        <w:t xml:space="preserve"> </w:t>
      </w:r>
      <w:r>
        <w:rPr>
          <w:rFonts w:hint="eastAsia"/>
        </w:rPr>
        <w:t>29)</w:t>
      </w:r>
      <w:r>
        <w:rPr>
          <w:rFonts w:hint="eastAsia"/>
        </w:rPr>
        <w:t>で割ると</w:t>
      </w:r>
      <w:r>
        <w:rPr>
          <w:rFonts w:hint="eastAsia"/>
        </w:rPr>
        <w:t>11</w:t>
      </w:r>
      <w:r w:rsidR="00CD69A1">
        <w:rPr>
          <w:rFonts w:hint="eastAsia"/>
        </w:rPr>
        <w:t xml:space="preserve">  </w:t>
      </w:r>
      <w:r>
        <w:rPr>
          <w:rFonts w:hint="eastAsia"/>
        </w:rPr>
        <w:t>/</w:t>
      </w:r>
      <w:r w:rsidR="00CD69A1">
        <w:rPr>
          <w:rFonts w:hint="eastAsia"/>
        </w:rPr>
        <w:t xml:space="preserve"> </w:t>
      </w:r>
      <w:r w:rsidR="0005630D">
        <w:rPr>
          <w:rFonts w:hint="eastAsia"/>
        </w:rPr>
        <w:t xml:space="preserve"> </w:t>
      </w:r>
      <w:r>
        <w:rPr>
          <w:rFonts w:hint="eastAsia"/>
        </w:rPr>
        <w:t>29</w:t>
      </w:r>
      <w:r w:rsidR="0005630D">
        <w:rPr>
          <w:rFonts w:hint="eastAsia"/>
        </w:rPr>
        <w:t xml:space="preserve"> </w:t>
      </w:r>
      <w:r w:rsidR="00CD69A1">
        <w:rPr>
          <w:rFonts w:hint="eastAsia"/>
        </w:rPr>
        <w:t xml:space="preserve"> </w:t>
      </w:r>
      <w:r>
        <w:rPr>
          <w:rFonts w:hint="eastAsia"/>
        </w:rPr>
        <w:t>=</w:t>
      </w:r>
      <w:r w:rsidR="00CD69A1">
        <w:rPr>
          <w:rFonts w:hint="eastAsia"/>
        </w:rPr>
        <w:t xml:space="preserve"> </w:t>
      </w:r>
      <w:r w:rsidR="0005630D">
        <w:rPr>
          <w:rFonts w:hint="eastAsia"/>
        </w:rPr>
        <w:t xml:space="preserve"> </w:t>
      </w:r>
      <w:r>
        <w:rPr>
          <w:rFonts w:hint="eastAsia"/>
        </w:rPr>
        <w:t>0.38</w:t>
      </w:r>
      <w:r>
        <w:rPr>
          <w:rFonts w:hint="eastAsia"/>
        </w:rPr>
        <w:t>になります。</w:t>
      </w:r>
      <w:r w:rsidR="000E2FA1">
        <w:rPr>
          <w:rFonts w:hint="eastAsia"/>
        </w:rPr>
        <w:t>◆</w:t>
      </w:r>
      <w:r>
        <w:rPr>
          <w:rFonts w:hint="eastAsia"/>
        </w:rPr>
        <w:t>Excel</w:t>
      </w:r>
      <w:r>
        <w:rPr>
          <w:rFonts w:hint="eastAsia"/>
        </w:rPr>
        <w:t>ではすべて参照を使い</w:t>
      </w:r>
      <w:r w:rsidR="000E2FA1">
        <w:rPr>
          <w:rFonts w:hint="eastAsia"/>
        </w:rPr>
        <w:t>ます。相対得点（</w:t>
      </w:r>
      <w:r w:rsidR="0045144D">
        <w:rPr>
          <w:rFonts w:hint="eastAsia"/>
        </w:rPr>
        <w:t>横軸</w:t>
      </w:r>
      <w:r w:rsidR="000E2FA1">
        <w:rPr>
          <w:rFonts w:hint="eastAsia"/>
        </w:rPr>
        <w:t>）では、</w:t>
      </w:r>
      <w:r w:rsidR="000E2FA1" w:rsidRPr="000E2FA1">
        <w:t>=</w:t>
      </w:r>
      <w:r w:rsidR="00CD69A1">
        <w:rPr>
          <w:rFonts w:hint="eastAsia"/>
        </w:rPr>
        <w:t xml:space="preserve"> </w:t>
      </w:r>
      <w:r w:rsidR="000E2FA1" w:rsidRPr="000E2FA1">
        <w:t>B18</w:t>
      </w:r>
      <w:r w:rsidR="00CD69A1">
        <w:rPr>
          <w:rFonts w:hint="eastAsia"/>
        </w:rPr>
        <w:t xml:space="preserve"> </w:t>
      </w:r>
      <w:r w:rsidR="000E2FA1" w:rsidRPr="000E2FA1">
        <w:t>/</w:t>
      </w:r>
      <w:r w:rsidR="00CD69A1">
        <w:rPr>
          <w:rFonts w:hint="eastAsia"/>
        </w:rPr>
        <w:t xml:space="preserve"> </w:t>
      </w:r>
      <w:r w:rsidR="000E2FA1" w:rsidRPr="000E2FA1">
        <w:t>$G18</w:t>
      </w:r>
      <w:r w:rsidR="000E2FA1">
        <w:rPr>
          <w:rFonts w:hint="eastAsia"/>
        </w:rPr>
        <w:t>のように分母の列文字（ここでは</w:t>
      </w:r>
      <w:r w:rsidR="000E2FA1">
        <w:rPr>
          <w:rFonts w:hint="eastAsia"/>
        </w:rPr>
        <w:t>G</w:t>
      </w:r>
      <w:r w:rsidR="000E2FA1">
        <w:rPr>
          <w:rFonts w:hint="eastAsia"/>
        </w:rPr>
        <w:t>）を絶対参照します。分子は列も行も相対参照します。それを全範囲にコピーします。次がその結果です。</w:t>
      </w:r>
    </w:p>
    <w:p w:rsidR="00511854" w:rsidRDefault="00511854" w:rsidP="00511854">
      <w:pPr>
        <w:spacing w:before="240" w:after="240"/>
      </w:pPr>
      <w:r w:rsidRPr="00511854">
        <w:rPr>
          <w:rFonts w:hint="eastAsia"/>
          <w:noProof/>
          <w:lang w:bidi="ar-SA"/>
        </w:rPr>
        <w:lastRenderedPageBreak/>
        <w:drawing>
          <wp:inline distT="0" distB="0" distL="0" distR="0" wp14:anchorId="5ED13344" wp14:editId="1AA8B19D">
            <wp:extent cx="5400040" cy="1211710"/>
            <wp:effectExtent l="0" t="0" r="0" b="7620"/>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1211710"/>
                    </a:xfrm>
                    <a:prstGeom prst="rect">
                      <a:avLst/>
                    </a:prstGeom>
                    <a:noFill/>
                    <a:ln>
                      <a:noFill/>
                    </a:ln>
                  </pic:spPr>
                </pic:pic>
              </a:graphicData>
            </a:graphic>
          </wp:inline>
        </w:drawing>
      </w:r>
      <w:r w:rsidRPr="00511854">
        <w:rPr>
          <w:noProof/>
          <w:lang w:bidi="ar-SA"/>
        </w:rPr>
        <w:drawing>
          <wp:inline distT="0" distB="0" distL="0" distR="0" wp14:anchorId="54B29BD1" wp14:editId="63107B36">
            <wp:extent cx="4752975" cy="1014095"/>
            <wp:effectExtent l="0" t="0" r="9525" b="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2975" cy="1014095"/>
                    </a:xfrm>
                    <a:prstGeom prst="rect">
                      <a:avLst/>
                    </a:prstGeom>
                    <a:noFill/>
                    <a:ln>
                      <a:noFill/>
                    </a:ln>
                  </pic:spPr>
                </pic:pic>
              </a:graphicData>
            </a:graphic>
          </wp:inline>
        </w:drawing>
      </w:r>
    </w:p>
    <w:p w:rsidR="006140D8" w:rsidRDefault="00FC63F5" w:rsidP="006140D8">
      <w:r>
        <w:rPr>
          <w:rFonts w:hint="eastAsia"/>
        </w:rPr>
        <w:t>◆</w:t>
      </w:r>
      <w:r w:rsidR="003C4A64">
        <w:rPr>
          <w:rFonts w:hint="eastAsia"/>
        </w:rPr>
        <w:t>同様にして</w:t>
      </w:r>
      <w:r w:rsidR="00A01C2A">
        <w:rPr>
          <w:rFonts w:hint="eastAsia"/>
        </w:rPr>
        <w:t>相対</w:t>
      </w:r>
      <w:r w:rsidR="000E2FA1">
        <w:rPr>
          <w:rFonts w:hint="eastAsia"/>
        </w:rPr>
        <w:t>得点</w:t>
      </w:r>
      <w:r w:rsidR="003C4A64">
        <w:rPr>
          <w:rFonts w:hint="eastAsia"/>
        </w:rPr>
        <w:t>（</w:t>
      </w:r>
      <w:r w:rsidR="00511854">
        <w:rPr>
          <w:rFonts w:hint="eastAsia"/>
        </w:rPr>
        <w:t>縦</w:t>
      </w:r>
      <w:r w:rsidR="00A01C2A">
        <w:rPr>
          <w:rFonts w:hint="eastAsia"/>
        </w:rPr>
        <w:t>列</w:t>
      </w:r>
      <w:r w:rsidR="003C4A64">
        <w:rPr>
          <w:rFonts w:hint="eastAsia"/>
        </w:rPr>
        <w:t>）を作成します。</w:t>
      </w:r>
      <w:r w:rsidR="00A01C2A">
        <w:rPr>
          <w:rFonts w:hint="eastAsia"/>
        </w:rPr>
        <w:t>このとき、分母</w:t>
      </w:r>
      <w:r w:rsidR="00511854">
        <w:rPr>
          <w:rFonts w:hint="eastAsia"/>
        </w:rPr>
        <w:t>Sm.c.</w:t>
      </w:r>
      <w:r w:rsidR="00A01C2A">
        <w:rPr>
          <w:rFonts w:hint="eastAsia"/>
        </w:rPr>
        <w:t>は最下行の和のセルを参照します。</w:t>
      </w:r>
      <w:r w:rsidR="000E2FA1">
        <w:rPr>
          <w:rFonts w:hint="eastAsia"/>
        </w:rPr>
        <w:t>相対得点（</w:t>
      </w:r>
      <w:r w:rsidR="0045144D">
        <w:rPr>
          <w:rFonts w:hint="eastAsia"/>
        </w:rPr>
        <w:t>縦軸</w:t>
      </w:r>
      <w:r w:rsidR="000E2FA1">
        <w:rPr>
          <w:rFonts w:hint="eastAsia"/>
        </w:rPr>
        <w:t>）では、</w:t>
      </w:r>
      <w:r w:rsidR="000E2FA1" w:rsidRPr="000E2FA1">
        <w:t>=</w:t>
      </w:r>
      <w:r w:rsidR="0029046A">
        <w:rPr>
          <w:rFonts w:hint="eastAsia"/>
        </w:rPr>
        <w:t xml:space="preserve"> </w:t>
      </w:r>
      <w:r w:rsidR="000E2FA1" w:rsidRPr="000E2FA1">
        <w:t>B18</w:t>
      </w:r>
      <w:r w:rsidR="0029046A">
        <w:rPr>
          <w:rFonts w:hint="eastAsia"/>
        </w:rPr>
        <w:t xml:space="preserve"> </w:t>
      </w:r>
      <w:r w:rsidR="000E2FA1" w:rsidRPr="000E2FA1">
        <w:t>/</w:t>
      </w:r>
      <w:r w:rsidR="0029046A">
        <w:rPr>
          <w:rFonts w:hint="eastAsia"/>
        </w:rPr>
        <w:t xml:space="preserve"> </w:t>
      </w:r>
      <w:r w:rsidR="000E2FA1" w:rsidRPr="000E2FA1">
        <w:t>B$22</w:t>
      </w:r>
      <w:r w:rsidR="000E2FA1">
        <w:rPr>
          <w:rFonts w:hint="eastAsia"/>
        </w:rPr>
        <w:t>のように、分母の行番号を絶対参照します。</w:t>
      </w:r>
    </w:p>
    <w:p w:rsidR="003C4A64" w:rsidRDefault="00511854" w:rsidP="00A01C2A">
      <w:pPr>
        <w:spacing w:before="240" w:after="240"/>
      </w:pPr>
      <w:r w:rsidRPr="00511854">
        <w:rPr>
          <w:noProof/>
          <w:lang w:bidi="ar-SA"/>
        </w:rPr>
        <w:drawing>
          <wp:inline distT="0" distB="0" distL="0" distR="0" wp14:anchorId="0A53C21A" wp14:editId="4A4A201C">
            <wp:extent cx="4752975" cy="1014095"/>
            <wp:effectExtent l="0" t="0" r="9525" b="0"/>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2975" cy="1014095"/>
                    </a:xfrm>
                    <a:prstGeom prst="rect">
                      <a:avLst/>
                    </a:prstGeom>
                    <a:noFill/>
                    <a:ln>
                      <a:noFill/>
                    </a:ln>
                  </pic:spPr>
                </pic:pic>
              </a:graphicData>
            </a:graphic>
          </wp:inline>
        </w:drawing>
      </w:r>
    </w:p>
    <w:p w:rsidR="00511854" w:rsidRDefault="00B7490F" w:rsidP="00983042">
      <w:pPr>
        <w:pStyle w:val="4"/>
      </w:pPr>
      <w:r>
        <w:rPr>
          <w:rFonts w:hint="eastAsia"/>
        </w:rPr>
        <w:t>両軸</w:t>
      </w:r>
      <w:r w:rsidR="00511854">
        <w:rPr>
          <w:rFonts w:hint="eastAsia"/>
        </w:rPr>
        <w:t>の相対得点</w:t>
      </w:r>
    </w:p>
    <w:p w:rsidR="00511854" w:rsidRPr="0005630D" w:rsidRDefault="0045144D" w:rsidP="00511854">
      <w:pPr>
        <w:spacing w:before="240" w:after="240"/>
        <w:rPr>
          <w:lang w:val="es-ES"/>
        </w:rPr>
      </w:pPr>
      <w:r>
        <w:rPr>
          <w:rFonts w:hint="eastAsia"/>
        </w:rPr>
        <w:t>横軸</w:t>
      </w:r>
      <w:r w:rsidR="00511854">
        <w:rPr>
          <w:rFonts w:hint="eastAsia"/>
        </w:rPr>
        <w:t>と</w:t>
      </w:r>
      <w:r>
        <w:rPr>
          <w:rFonts w:hint="eastAsia"/>
        </w:rPr>
        <w:t>縦軸</w:t>
      </w:r>
      <w:r w:rsidR="00511854">
        <w:rPr>
          <w:rFonts w:hint="eastAsia"/>
        </w:rPr>
        <w:t>を総合した「相対得点</w:t>
      </w:r>
      <w:r w:rsidR="00511854" w:rsidRPr="0005630D">
        <w:rPr>
          <w:rFonts w:hint="eastAsia"/>
          <w:lang w:val="es-ES"/>
        </w:rPr>
        <w:t>（</w:t>
      </w:r>
      <w:r w:rsidR="00B7490F">
        <w:rPr>
          <w:rFonts w:hint="eastAsia"/>
        </w:rPr>
        <w:t>両軸</w:t>
      </w:r>
      <w:r w:rsidR="00511854" w:rsidRPr="0005630D">
        <w:rPr>
          <w:rFonts w:hint="eastAsia"/>
          <w:lang w:val="es-ES"/>
        </w:rPr>
        <w:t>）</w:t>
      </w:r>
      <w:r w:rsidR="00511854">
        <w:rPr>
          <w:rFonts w:hint="eastAsia"/>
          <w:lang w:val="es-ES"/>
        </w:rPr>
        <w:t>」</w:t>
      </w:r>
      <w:r w:rsidR="00511854" w:rsidRPr="0005630D">
        <w:rPr>
          <w:rFonts w:hint="eastAsia"/>
          <w:lang w:val="es-ES"/>
        </w:rPr>
        <w:t>(</w:t>
      </w:r>
      <w:r w:rsidR="00511854">
        <w:rPr>
          <w:rFonts w:hint="eastAsia"/>
          <w:lang w:val="es-ES"/>
        </w:rPr>
        <w:t>R</w:t>
      </w:r>
      <w:r w:rsidR="00511854" w:rsidRPr="0005630D">
        <w:rPr>
          <w:rFonts w:hint="eastAsia"/>
          <w:lang w:val="es-ES"/>
        </w:rPr>
        <w:t xml:space="preserve">elative </w:t>
      </w:r>
      <w:r w:rsidR="00511854">
        <w:rPr>
          <w:rFonts w:hint="eastAsia"/>
          <w:lang w:val="es-ES"/>
        </w:rPr>
        <w:t>Score in m</w:t>
      </w:r>
      <w:r w:rsidR="00511854" w:rsidRPr="0005630D">
        <w:rPr>
          <w:rFonts w:hint="eastAsia"/>
          <w:lang w:val="es-ES"/>
        </w:rPr>
        <w:t>atrix</w:t>
      </w:r>
      <w:r w:rsidR="00511854">
        <w:rPr>
          <w:rFonts w:hint="eastAsia"/>
          <w:lang w:val="es-ES"/>
        </w:rPr>
        <w:t xml:space="preserve">: </w:t>
      </w:r>
      <w:r w:rsidR="00511854" w:rsidRPr="00257521">
        <w:rPr>
          <w:rFonts w:hint="eastAsia"/>
          <w:lang w:val="es-ES"/>
        </w:rPr>
        <w:t>R.S.</w:t>
      </w:r>
      <w:r w:rsidR="00511854">
        <w:rPr>
          <w:rFonts w:hint="eastAsia"/>
          <w:lang w:val="es-ES"/>
        </w:rPr>
        <w:t>m.</w:t>
      </w:r>
      <w:r w:rsidR="00511854" w:rsidRPr="0005630D">
        <w:rPr>
          <w:rFonts w:hint="eastAsia"/>
          <w:lang w:val="es-ES"/>
        </w:rPr>
        <w:t>)</w:t>
      </w:r>
      <w:r w:rsidR="00511854">
        <w:rPr>
          <w:rFonts w:hint="eastAsia"/>
        </w:rPr>
        <w:t>を次のように定義します。</w:t>
      </w:r>
    </w:p>
    <w:p w:rsidR="00511854" w:rsidRPr="0029046A" w:rsidRDefault="00511854" w:rsidP="00511854">
      <w:pPr>
        <w:rPr>
          <w:lang w:val="es-ES"/>
        </w:rPr>
      </w:pPr>
      <w:r w:rsidRPr="00376F3F">
        <w:rPr>
          <w:rFonts w:hint="eastAsia"/>
          <w:lang w:val="es-ES"/>
        </w:rPr>
        <w:tab/>
      </w:r>
      <w:r w:rsidRPr="0029046A">
        <w:rPr>
          <w:rFonts w:hint="eastAsia"/>
          <w:lang w:val="es-ES"/>
        </w:rPr>
        <w:t>R.S.m. =</w:t>
      </w:r>
      <w:r>
        <w:rPr>
          <w:rFonts w:hint="eastAsia"/>
          <w:lang w:val="es-ES"/>
        </w:rPr>
        <w:t xml:space="preserve"> 2</w:t>
      </w:r>
      <w:r w:rsidRPr="0029046A">
        <w:rPr>
          <w:rFonts w:hint="eastAsia"/>
          <w:lang w:val="es-ES"/>
        </w:rPr>
        <w:t xml:space="preserve">x / </w:t>
      </w:r>
      <w:r>
        <w:rPr>
          <w:rFonts w:hint="eastAsia"/>
          <w:lang w:val="es-ES"/>
        </w:rPr>
        <w:t>[(</w:t>
      </w:r>
      <w:r w:rsidRPr="0029046A">
        <w:rPr>
          <w:rFonts w:hint="eastAsia"/>
          <w:lang w:val="es-ES"/>
        </w:rPr>
        <w:t>Sm.r</w:t>
      </w:r>
      <w:r>
        <w:rPr>
          <w:rFonts w:hint="eastAsia"/>
          <w:lang w:val="es-ES"/>
        </w:rPr>
        <w:t>.</w:t>
      </w:r>
      <w:r w:rsidRPr="0029046A">
        <w:rPr>
          <w:rFonts w:hint="eastAsia"/>
          <w:lang w:val="es-ES"/>
        </w:rPr>
        <w:t xml:space="preserve">) </w:t>
      </w:r>
      <w:r>
        <w:rPr>
          <w:rFonts w:hint="eastAsia"/>
          <w:lang w:val="es-ES"/>
        </w:rPr>
        <w:t xml:space="preserve">+ </w:t>
      </w:r>
      <w:r w:rsidRPr="0029046A">
        <w:rPr>
          <w:rFonts w:hint="eastAsia"/>
          <w:lang w:val="es-ES"/>
        </w:rPr>
        <w:t>(Sm.c</w:t>
      </w:r>
      <w:r>
        <w:rPr>
          <w:rFonts w:hint="eastAsia"/>
          <w:lang w:val="es-ES"/>
        </w:rPr>
        <w:t>.</w:t>
      </w:r>
      <w:r w:rsidRPr="0029046A">
        <w:rPr>
          <w:rFonts w:hint="eastAsia"/>
          <w:lang w:val="es-ES"/>
        </w:rPr>
        <w:t>)]</w:t>
      </w:r>
    </w:p>
    <w:p w:rsidR="00511854" w:rsidRDefault="00511854" w:rsidP="00511854">
      <w:pPr>
        <w:spacing w:before="240" w:after="240"/>
      </w:pPr>
      <w:r>
        <w:rPr>
          <w:rFonts w:hint="eastAsia"/>
        </w:rPr>
        <w:t>これは</w:t>
      </w:r>
      <w:r w:rsidR="0045144D">
        <w:rPr>
          <w:rFonts w:hint="eastAsia"/>
          <w:noProof/>
          <w:lang w:bidi="ar-SA"/>
        </w:rPr>
        <w:t>横軸</w:t>
      </w:r>
      <w:r>
        <w:rPr>
          <w:rFonts w:hint="eastAsia"/>
          <w:noProof/>
          <w:lang w:bidi="ar-SA"/>
        </w:rPr>
        <w:t>の相対得点と</w:t>
      </w:r>
      <w:r w:rsidR="0045144D">
        <w:rPr>
          <w:rFonts w:hint="eastAsia"/>
          <w:noProof/>
          <w:lang w:bidi="ar-SA"/>
        </w:rPr>
        <w:t>縦軸</w:t>
      </w:r>
      <w:r>
        <w:rPr>
          <w:rFonts w:hint="eastAsia"/>
          <w:noProof/>
          <w:lang w:bidi="ar-SA"/>
        </w:rPr>
        <w:t>の相対得点の「分数平均」（→コラム）を使います。つまり、</w:t>
      </w:r>
      <w:r w:rsidR="0045144D">
        <w:rPr>
          <w:rFonts w:hint="eastAsia"/>
        </w:rPr>
        <w:t>横軸</w:t>
      </w:r>
      <w:r>
        <w:rPr>
          <w:rFonts w:hint="eastAsia"/>
        </w:rPr>
        <w:t>の相対得点</w:t>
      </w:r>
      <w:r>
        <w:rPr>
          <w:rFonts w:hint="eastAsia"/>
        </w:rPr>
        <w:t>x / Sm.r.</w:t>
      </w:r>
      <w:r>
        <w:rPr>
          <w:rFonts w:hint="eastAsia"/>
        </w:rPr>
        <w:t>と</w:t>
      </w:r>
      <w:r w:rsidR="0045144D">
        <w:rPr>
          <w:rFonts w:hint="eastAsia"/>
        </w:rPr>
        <w:t>縦軸</w:t>
      </w:r>
      <w:r>
        <w:rPr>
          <w:rFonts w:hint="eastAsia"/>
        </w:rPr>
        <w:t>の相対得点</w:t>
      </w:r>
      <w:r>
        <w:rPr>
          <w:rFonts w:hint="eastAsia"/>
        </w:rPr>
        <w:t>x / Sm.c.</w:t>
      </w:r>
      <w:r>
        <w:rPr>
          <w:rFonts w:hint="eastAsia"/>
        </w:rPr>
        <w:t>のそれぞれの分子を足したものを分子とし（ここでは分子は同じなので、それぞれもセルの値を</w:t>
      </w:r>
      <w:r>
        <w:rPr>
          <w:rFonts w:hint="eastAsia"/>
        </w:rPr>
        <w:t>2</w:t>
      </w:r>
      <w:r>
        <w:rPr>
          <w:rFonts w:hint="eastAsia"/>
        </w:rPr>
        <w:t>倍します）、それぞれの分母を足したものを分母としたものです。</w:t>
      </w:r>
      <w:r>
        <w:rPr>
          <w:rFonts w:hint="eastAsia"/>
          <w:noProof/>
          <w:lang w:bidi="ar-SA"/>
        </w:rPr>
        <w:t>たとえば</w:t>
      </w:r>
      <w:r>
        <w:rPr>
          <w:rFonts w:hint="eastAsia"/>
          <w:noProof/>
          <w:lang w:bidi="ar-SA"/>
        </w:rPr>
        <w:t>w3, Madrid</w:t>
      </w:r>
      <w:r>
        <w:rPr>
          <w:rFonts w:hint="eastAsia"/>
          <w:noProof/>
          <w:lang w:bidi="ar-SA"/>
        </w:rPr>
        <w:t>の分数平均は</w:t>
      </w:r>
      <w:r>
        <w:rPr>
          <w:rFonts w:hint="eastAsia"/>
          <w:noProof/>
          <w:lang w:bidi="ar-SA"/>
        </w:rPr>
        <w:t>,</w:t>
      </w:r>
      <w:r w:rsidR="0045144D">
        <w:rPr>
          <w:rFonts w:hint="eastAsia"/>
          <w:noProof/>
          <w:lang w:bidi="ar-SA"/>
        </w:rPr>
        <w:t>横軸</w:t>
      </w:r>
      <w:r>
        <w:rPr>
          <w:rFonts w:hint="eastAsia"/>
          <w:noProof/>
          <w:lang w:bidi="ar-SA"/>
        </w:rPr>
        <w:t>の平均は</w:t>
      </w:r>
      <w:r>
        <w:rPr>
          <w:rFonts w:hint="eastAsia"/>
          <w:noProof/>
          <w:lang w:bidi="ar-SA"/>
        </w:rPr>
        <w:t>11/29</w:t>
      </w:r>
      <w:r>
        <w:rPr>
          <w:rFonts w:hint="eastAsia"/>
          <w:noProof/>
          <w:lang w:bidi="ar-SA"/>
        </w:rPr>
        <w:t>、</w:t>
      </w:r>
      <w:r w:rsidR="0045144D">
        <w:rPr>
          <w:rFonts w:hint="eastAsia"/>
          <w:noProof/>
          <w:lang w:bidi="ar-SA"/>
        </w:rPr>
        <w:t>縦軸</w:t>
      </w:r>
      <w:r>
        <w:rPr>
          <w:rFonts w:hint="eastAsia"/>
          <w:noProof/>
          <w:lang w:bidi="ar-SA"/>
        </w:rPr>
        <w:t>の平均は</w:t>
      </w:r>
      <w:r>
        <w:rPr>
          <w:rFonts w:hint="eastAsia"/>
          <w:noProof/>
          <w:lang w:bidi="ar-SA"/>
        </w:rPr>
        <w:t>11/21</w:t>
      </w:r>
      <w:r>
        <w:rPr>
          <w:rFonts w:hint="eastAsia"/>
          <w:noProof/>
          <w:lang w:bidi="ar-SA"/>
        </w:rPr>
        <w:t>なので、</w:t>
      </w:r>
      <w:r>
        <w:rPr>
          <w:rFonts w:hint="eastAsia"/>
          <w:noProof/>
          <w:lang w:bidi="ar-SA"/>
        </w:rPr>
        <w:t>(11 + 11) / (29 + 21) = 0.44</w:t>
      </w:r>
      <w:r>
        <w:rPr>
          <w:rFonts w:hint="eastAsia"/>
          <w:noProof/>
          <w:lang w:bidi="ar-SA"/>
        </w:rPr>
        <w:t>になります。</w:t>
      </w:r>
      <w:r>
        <w:rPr>
          <w:rFonts w:hint="eastAsia"/>
        </w:rPr>
        <w:t>◆</w:t>
      </w:r>
      <w:r>
        <w:rPr>
          <w:rFonts w:hint="eastAsia"/>
        </w:rPr>
        <w:t>Excel</w:t>
      </w:r>
      <w:r>
        <w:rPr>
          <w:rFonts w:hint="eastAsia"/>
        </w:rPr>
        <w:t>では</w:t>
      </w:r>
      <w:r w:rsidRPr="000E2FA1">
        <w:t>=</w:t>
      </w:r>
      <w:r w:rsidRPr="00E6090B">
        <w:t>2*B4/($G4+B$8)</w:t>
      </w:r>
      <w:r>
        <w:rPr>
          <w:rFonts w:hint="eastAsia"/>
        </w:rPr>
        <w:t>のように、それぞれの行和、列和を複合参照し、分子を相対参照します。</w:t>
      </w:r>
    </w:p>
    <w:p w:rsidR="00511854" w:rsidRDefault="00511854" w:rsidP="00511854">
      <w:pPr>
        <w:spacing w:before="240" w:after="240"/>
      </w:pPr>
      <w:r w:rsidRPr="00511854">
        <w:rPr>
          <w:noProof/>
          <w:lang w:bidi="ar-SA"/>
        </w:rPr>
        <w:lastRenderedPageBreak/>
        <w:drawing>
          <wp:inline distT="0" distB="0" distL="0" distR="0" wp14:anchorId="632D793A" wp14:editId="629093B0">
            <wp:extent cx="4752975" cy="1014095"/>
            <wp:effectExtent l="0" t="0" r="9525" b="0"/>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2975" cy="1014095"/>
                    </a:xfrm>
                    <a:prstGeom prst="rect">
                      <a:avLst/>
                    </a:prstGeom>
                    <a:noFill/>
                    <a:ln>
                      <a:noFill/>
                    </a:ln>
                  </pic:spPr>
                </pic:pic>
              </a:graphicData>
            </a:graphic>
          </wp:inline>
        </w:drawing>
      </w:r>
    </w:p>
    <w:p w:rsidR="00F741DC" w:rsidRDefault="0029046A" w:rsidP="00983042">
      <w:pPr>
        <w:pStyle w:val="4"/>
      </w:pPr>
      <w:r>
        <w:rPr>
          <w:rFonts w:hint="eastAsia"/>
        </w:rPr>
        <w:t>全体</w:t>
      </w:r>
      <w:r w:rsidR="00F741DC">
        <w:rPr>
          <w:rFonts w:hint="eastAsia"/>
        </w:rPr>
        <w:t>の相対</w:t>
      </w:r>
      <w:r w:rsidR="000E2FA1">
        <w:rPr>
          <w:rFonts w:hint="eastAsia"/>
        </w:rPr>
        <w:t>得点</w:t>
      </w:r>
    </w:p>
    <w:p w:rsidR="00763F5B" w:rsidRDefault="0005630D" w:rsidP="00763F5B">
      <w:r>
        <w:rPr>
          <w:rFonts w:hint="eastAsia"/>
        </w:rPr>
        <w:t>全体の</w:t>
      </w:r>
      <w:r w:rsidR="00763F5B">
        <w:rPr>
          <w:rFonts w:hint="eastAsia"/>
        </w:rPr>
        <w:t>相対</w:t>
      </w:r>
      <w:r w:rsidR="000E2FA1">
        <w:rPr>
          <w:rFonts w:hint="eastAsia"/>
        </w:rPr>
        <w:t>得点</w:t>
      </w:r>
      <w:r w:rsidR="00763F5B" w:rsidRPr="00B87578">
        <w:rPr>
          <w:rFonts w:hint="eastAsia"/>
          <w:lang w:val="es-ES"/>
        </w:rPr>
        <w:t>（</w:t>
      </w:r>
      <w:r w:rsidR="00763F5B">
        <w:rPr>
          <w:rFonts w:hint="eastAsia"/>
        </w:rPr>
        <w:t>全体</w:t>
      </w:r>
      <w:r w:rsidR="001B1C96" w:rsidRPr="00B87578">
        <w:rPr>
          <w:rFonts w:hint="eastAsia"/>
          <w:lang w:val="es-ES"/>
        </w:rPr>
        <w:t>:</w:t>
      </w:r>
      <w:r w:rsidR="00257521" w:rsidRPr="00B87578">
        <w:rPr>
          <w:rFonts w:hint="eastAsia"/>
          <w:lang w:val="es-ES"/>
        </w:rPr>
        <w:t xml:space="preserve"> R</w:t>
      </w:r>
      <w:r w:rsidR="00376F3F" w:rsidRPr="00B87578">
        <w:rPr>
          <w:rFonts w:hint="eastAsia"/>
          <w:lang w:val="es-ES"/>
        </w:rPr>
        <w:t xml:space="preserve">elative </w:t>
      </w:r>
      <w:r w:rsidR="00257521" w:rsidRPr="00B87578">
        <w:rPr>
          <w:rFonts w:hint="eastAsia"/>
          <w:lang w:val="es-ES"/>
        </w:rPr>
        <w:t>S</w:t>
      </w:r>
      <w:r w:rsidR="000E2FA1" w:rsidRPr="00B87578">
        <w:rPr>
          <w:rFonts w:hint="eastAsia"/>
          <w:lang w:val="es-ES"/>
        </w:rPr>
        <w:t>core</w:t>
      </w:r>
      <w:r w:rsidR="00376F3F" w:rsidRPr="00B87578">
        <w:rPr>
          <w:rFonts w:hint="eastAsia"/>
          <w:lang w:val="es-ES"/>
        </w:rPr>
        <w:t xml:space="preserve"> in </w:t>
      </w:r>
      <w:r w:rsidR="00B87578">
        <w:rPr>
          <w:rFonts w:hint="eastAsia"/>
          <w:lang w:val="es-ES"/>
        </w:rPr>
        <w:t>a</w:t>
      </w:r>
      <w:r w:rsidR="00376F3F" w:rsidRPr="00B87578">
        <w:rPr>
          <w:rFonts w:hint="eastAsia"/>
          <w:lang w:val="es-ES"/>
        </w:rPr>
        <w:t>ll</w:t>
      </w:r>
      <w:r w:rsidR="000E2FA1" w:rsidRPr="00B87578">
        <w:rPr>
          <w:rFonts w:hint="eastAsia"/>
          <w:lang w:val="es-ES"/>
        </w:rPr>
        <w:t xml:space="preserve">: </w:t>
      </w:r>
      <w:r w:rsidR="00257521" w:rsidRPr="00B87578">
        <w:rPr>
          <w:rFonts w:hint="eastAsia"/>
          <w:lang w:val="es-ES"/>
        </w:rPr>
        <w:t>R.S.</w:t>
      </w:r>
      <w:r w:rsidR="00B87578">
        <w:rPr>
          <w:rFonts w:hint="eastAsia"/>
          <w:lang w:val="es-ES"/>
        </w:rPr>
        <w:t>a</w:t>
      </w:r>
      <w:r w:rsidR="000E2FA1" w:rsidRPr="00B87578">
        <w:rPr>
          <w:rFonts w:hint="eastAsia"/>
          <w:lang w:val="es-ES"/>
        </w:rPr>
        <w:t>.</w:t>
      </w:r>
      <w:r w:rsidR="00763F5B" w:rsidRPr="00B87578">
        <w:rPr>
          <w:rFonts w:hint="eastAsia"/>
          <w:lang w:val="es-ES"/>
        </w:rPr>
        <w:t>）</w:t>
      </w:r>
      <w:r w:rsidR="00763F5B">
        <w:rPr>
          <w:rFonts w:hint="eastAsia"/>
        </w:rPr>
        <w:t>は、それぞれの</w:t>
      </w:r>
      <w:r w:rsidR="00F741DC">
        <w:rPr>
          <w:rFonts w:hint="eastAsia"/>
        </w:rPr>
        <w:t>セルの値を</w:t>
      </w:r>
      <w:r w:rsidR="00763F5B">
        <w:rPr>
          <w:rFonts w:hint="eastAsia"/>
        </w:rPr>
        <w:t>全範囲</w:t>
      </w:r>
      <w:r w:rsidR="00F741DC" w:rsidRPr="00B87578">
        <w:rPr>
          <w:rFonts w:hint="eastAsia"/>
          <w:lang w:val="es-ES"/>
        </w:rPr>
        <w:t>（</w:t>
      </w:r>
      <w:r w:rsidR="00763F5B" w:rsidRPr="00B87578">
        <w:rPr>
          <w:rFonts w:hint="eastAsia"/>
          <w:lang w:val="es-ES"/>
        </w:rPr>
        <w:t>pn</w:t>
      </w:r>
      <w:r w:rsidR="00763F5B">
        <w:rPr>
          <w:rFonts w:hint="eastAsia"/>
        </w:rPr>
        <w:t>個</w:t>
      </w:r>
      <w:r w:rsidR="00F741DC" w:rsidRPr="00B87578">
        <w:rPr>
          <w:rFonts w:hint="eastAsia"/>
          <w:lang w:val="es-ES"/>
        </w:rPr>
        <w:t>）</w:t>
      </w:r>
      <w:r w:rsidR="00763F5B">
        <w:rPr>
          <w:rFonts w:hint="eastAsia"/>
        </w:rPr>
        <w:t>の和</w:t>
      </w:r>
      <w:r w:rsidR="00B87578">
        <w:rPr>
          <w:rFonts w:hint="eastAsia"/>
          <w:lang w:val="es-ES"/>
        </w:rPr>
        <w:t>S</w:t>
      </w:r>
      <w:r w:rsidR="00376F3F" w:rsidRPr="00B87578">
        <w:rPr>
          <w:rFonts w:hint="eastAsia"/>
          <w:lang w:val="es-ES"/>
        </w:rPr>
        <w:t>m</w:t>
      </w:r>
      <w:r w:rsidR="00B87578">
        <w:rPr>
          <w:rFonts w:hint="eastAsia"/>
          <w:lang w:val="es-ES"/>
        </w:rPr>
        <w:t>.a</w:t>
      </w:r>
      <w:r w:rsidR="00763F5B">
        <w:rPr>
          <w:rFonts w:hint="eastAsia"/>
        </w:rPr>
        <w:t>で割ったものです。次のように数値が</w:t>
      </w:r>
      <w:r w:rsidR="000E2FA1">
        <w:rPr>
          <w:rFonts w:hint="eastAsia"/>
        </w:rPr>
        <w:t>非常に</w:t>
      </w:r>
      <w:r w:rsidR="00763F5B">
        <w:rPr>
          <w:rFonts w:hint="eastAsia"/>
        </w:rPr>
        <w:t>小さくなる傾向があります。</w:t>
      </w:r>
      <w:r w:rsidR="00FC63F5">
        <w:rPr>
          <w:rFonts w:hint="eastAsia"/>
        </w:rPr>
        <w:t>◆</w:t>
      </w:r>
      <w:r w:rsidR="000E2FA1">
        <w:rPr>
          <w:rFonts w:hint="eastAsia"/>
        </w:rPr>
        <w:t>Excel</w:t>
      </w:r>
      <w:r w:rsidR="000E2FA1">
        <w:rPr>
          <w:rFonts w:hint="eastAsia"/>
        </w:rPr>
        <w:t>では</w:t>
      </w:r>
      <w:r w:rsidR="00B87578">
        <w:rPr>
          <w:rFonts w:hint="eastAsia"/>
        </w:rPr>
        <w:t xml:space="preserve"> </w:t>
      </w:r>
      <w:r w:rsidR="000E2FA1" w:rsidRPr="000E2FA1">
        <w:t>=</w:t>
      </w:r>
      <w:r w:rsidR="00B87578">
        <w:rPr>
          <w:rFonts w:hint="eastAsia"/>
        </w:rPr>
        <w:t xml:space="preserve"> </w:t>
      </w:r>
      <w:r w:rsidR="000E2FA1" w:rsidRPr="000E2FA1">
        <w:t>B18</w:t>
      </w:r>
      <w:r w:rsidR="00B87578">
        <w:rPr>
          <w:rFonts w:hint="eastAsia"/>
        </w:rPr>
        <w:t xml:space="preserve"> </w:t>
      </w:r>
      <w:r w:rsidR="000E2FA1" w:rsidRPr="000E2FA1">
        <w:t>/</w:t>
      </w:r>
      <w:r w:rsidR="00B87578">
        <w:rPr>
          <w:rFonts w:hint="eastAsia"/>
        </w:rPr>
        <w:t xml:space="preserve"> </w:t>
      </w:r>
      <w:r w:rsidR="000E2FA1" w:rsidRPr="000E2FA1">
        <w:t>$G$22</w:t>
      </w:r>
      <w:r w:rsidR="000E2FA1">
        <w:rPr>
          <w:rFonts w:hint="eastAsia"/>
        </w:rPr>
        <w:t>のように、分母を絶対参照して動かしません。</w:t>
      </w:r>
    </w:p>
    <w:p w:rsidR="001B1C96" w:rsidRPr="001B1C96" w:rsidRDefault="001B1C96" w:rsidP="001B1C96">
      <w:pPr>
        <w:spacing w:before="240" w:after="240"/>
        <w:rPr>
          <w:lang w:val="es-ES"/>
        </w:rPr>
      </w:pPr>
      <w:r>
        <w:rPr>
          <w:rFonts w:hint="eastAsia"/>
        </w:rPr>
        <w:tab/>
      </w:r>
      <w:r w:rsidR="00257521">
        <w:rPr>
          <w:rFonts w:hint="eastAsia"/>
        </w:rPr>
        <w:t>R.S</w:t>
      </w:r>
      <w:r w:rsidR="000E2FA1">
        <w:rPr>
          <w:rFonts w:hint="eastAsia"/>
          <w:lang w:val="es-ES"/>
        </w:rPr>
        <w:t>.</w:t>
      </w:r>
      <w:r w:rsidR="00B87578">
        <w:rPr>
          <w:rFonts w:hint="eastAsia"/>
          <w:lang w:val="es-ES"/>
        </w:rPr>
        <w:t>a</w:t>
      </w:r>
      <w:r w:rsidRPr="001B1C96">
        <w:rPr>
          <w:rFonts w:hint="eastAsia"/>
          <w:lang w:val="es-ES"/>
        </w:rPr>
        <w:t xml:space="preserve">. = </w:t>
      </w:r>
      <w:r w:rsidR="00376F3F" w:rsidRPr="00376F3F">
        <w:rPr>
          <w:rFonts w:hint="eastAsia"/>
          <w:lang w:val="es-ES"/>
        </w:rPr>
        <w:t>x</w:t>
      </w:r>
      <w:r w:rsidRPr="00376F3F">
        <w:rPr>
          <w:rFonts w:hint="eastAsia"/>
          <w:lang w:val="es-ES"/>
        </w:rPr>
        <w:t xml:space="preserve"> / </w:t>
      </w:r>
      <w:r w:rsidR="00B87578">
        <w:rPr>
          <w:rFonts w:hint="eastAsia"/>
          <w:lang w:val="es-ES"/>
        </w:rPr>
        <w:t>Sm.a.</w:t>
      </w:r>
    </w:p>
    <w:p w:rsidR="00763F5B" w:rsidRDefault="00B87578" w:rsidP="00763F5B">
      <w:pPr>
        <w:spacing w:before="240" w:after="240"/>
      </w:pPr>
      <w:r w:rsidRPr="00B87578">
        <w:rPr>
          <w:noProof/>
          <w:lang w:bidi="ar-SA"/>
        </w:rPr>
        <w:drawing>
          <wp:inline distT="0" distB="0" distL="0" distR="0" wp14:anchorId="743FBDB7" wp14:editId="4C5E1A2E">
            <wp:extent cx="4677878" cy="909322"/>
            <wp:effectExtent l="0" t="0" r="8890" b="508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80326" cy="909798"/>
                    </a:xfrm>
                    <a:prstGeom prst="rect">
                      <a:avLst/>
                    </a:prstGeom>
                  </pic:spPr>
                </pic:pic>
              </a:graphicData>
            </a:graphic>
          </wp:inline>
        </w:drawing>
      </w:r>
    </w:p>
    <w:p w:rsidR="000E2FA1" w:rsidRDefault="000E2FA1" w:rsidP="00763F5B">
      <w:pPr>
        <w:spacing w:before="240" w:after="240"/>
      </w:pPr>
      <w:r>
        <w:rPr>
          <w:rFonts w:hint="eastAsia"/>
        </w:rPr>
        <w:t>割</w:t>
      </w:r>
      <w:r w:rsidR="00B87578">
        <w:rPr>
          <w:rFonts w:hint="eastAsia"/>
        </w:rPr>
        <w:t>合や百分率などの相対得点</w:t>
      </w:r>
      <w:r w:rsidR="00B87578">
        <w:rPr>
          <w:rFonts w:hint="eastAsia"/>
        </w:rPr>
        <w:t>(R.S.)</w:t>
      </w:r>
      <w:r w:rsidR="00B87578">
        <w:rPr>
          <w:rFonts w:hint="eastAsia"/>
        </w:rPr>
        <w:t>の問題点は、データの規模が大きくなると</w:t>
      </w:r>
      <w:r>
        <w:rPr>
          <w:rFonts w:hint="eastAsia"/>
        </w:rPr>
        <w:t>分母が大きくなるので、</w:t>
      </w:r>
      <w:r w:rsidR="00257521">
        <w:rPr>
          <w:rFonts w:hint="eastAsia"/>
        </w:rPr>
        <w:t>R.S</w:t>
      </w:r>
      <w:r>
        <w:rPr>
          <w:rFonts w:hint="eastAsia"/>
        </w:rPr>
        <w:t>.</w:t>
      </w:r>
      <w:r>
        <w:rPr>
          <w:rFonts w:hint="eastAsia"/>
        </w:rPr>
        <w:t>が小さな数値になりやすいことです。とくに全体の相対得点</w:t>
      </w:r>
      <w:r>
        <w:rPr>
          <w:rFonts w:hint="eastAsia"/>
        </w:rPr>
        <w:t>(</w:t>
      </w:r>
      <w:r w:rsidR="00257521">
        <w:rPr>
          <w:rFonts w:hint="eastAsia"/>
        </w:rPr>
        <w:t>R.S</w:t>
      </w:r>
      <w:r w:rsidR="00B87578">
        <w:rPr>
          <w:rFonts w:hint="eastAsia"/>
        </w:rPr>
        <w:t>.a</w:t>
      </w:r>
      <w:r>
        <w:rPr>
          <w:rFonts w:hint="eastAsia"/>
        </w:rPr>
        <w:t>.)</w:t>
      </w:r>
      <w:r>
        <w:rPr>
          <w:rFonts w:hint="eastAsia"/>
        </w:rPr>
        <w:t>が小さな数値にな</w:t>
      </w:r>
      <w:r w:rsidR="00B87578">
        <w:rPr>
          <w:rFonts w:hint="eastAsia"/>
        </w:rPr>
        <w:t>る傾向があり</w:t>
      </w:r>
      <w:r>
        <w:rPr>
          <w:rFonts w:hint="eastAsia"/>
        </w:rPr>
        <w:t>ます。</w:t>
      </w:r>
    </w:p>
    <w:p w:rsidR="00D54FAD" w:rsidRPr="006457DA" w:rsidRDefault="00473CE5" w:rsidP="00D54FAD">
      <w:pPr>
        <w:pBdr>
          <w:top w:val="single" w:sz="4" w:space="1" w:color="auto"/>
          <w:left w:val="single" w:sz="4" w:space="4" w:color="auto"/>
          <w:bottom w:val="single" w:sz="4" w:space="1" w:color="auto"/>
          <w:right w:val="single" w:sz="4" w:space="4" w:color="auto"/>
        </w:pBdr>
        <w:spacing w:before="240" w:after="240"/>
        <w:jc w:val="center"/>
        <w:rPr>
          <w:rFonts w:eastAsia="ＭＳ ゴシック"/>
          <w:b/>
        </w:rPr>
      </w:pPr>
      <w:r>
        <w:rPr>
          <w:rFonts w:eastAsia="ＭＳ ゴシック" w:hint="eastAsia"/>
          <w:b/>
          <w:lang w:val="es-ES"/>
        </w:rPr>
        <w:t>「</w:t>
      </w:r>
      <w:r w:rsidR="00D54FAD">
        <w:rPr>
          <w:rFonts w:eastAsia="ＭＳ ゴシック" w:hint="eastAsia"/>
          <w:b/>
          <w:lang w:val="es-ES"/>
        </w:rPr>
        <w:t>相対</w:t>
      </w:r>
      <w:r>
        <w:rPr>
          <w:rFonts w:eastAsia="ＭＳ ゴシック" w:hint="eastAsia"/>
          <w:b/>
          <w:lang w:val="es-ES"/>
        </w:rPr>
        <w:t>」</w:t>
      </w:r>
      <w:r w:rsidR="00D54FAD" w:rsidRPr="006457DA">
        <w:rPr>
          <w:rFonts w:eastAsia="ＭＳ ゴシック" w:hint="eastAsia"/>
          <w:b/>
          <w:lang w:val="es-ES"/>
        </w:rPr>
        <w:t>と</w:t>
      </w:r>
      <w:r>
        <w:rPr>
          <w:rFonts w:eastAsia="ＭＳ ゴシック" w:hint="eastAsia"/>
          <w:b/>
          <w:lang w:val="es-ES"/>
        </w:rPr>
        <w:t>「</w:t>
      </w:r>
      <w:r w:rsidR="00D54FAD" w:rsidRPr="006457DA">
        <w:rPr>
          <w:rFonts w:eastAsia="ＭＳ ゴシック" w:hint="eastAsia"/>
          <w:b/>
          <w:lang w:val="es-ES"/>
        </w:rPr>
        <w:t>対照</w:t>
      </w:r>
      <w:r>
        <w:rPr>
          <w:rFonts w:eastAsia="ＭＳ ゴシック" w:hint="eastAsia"/>
          <w:b/>
          <w:lang w:val="es-ES"/>
        </w:rPr>
        <w:t>」</w:t>
      </w:r>
    </w:p>
    <w:p w:rsidR="00D54FAD" w:rsidRDefault="00D54FAD" w:rsidP="00D54FAD">
      <w:pPr>
        <w:pBdr>
          <w:top w:val="single" w:sz="4" w:space="1" w:color="auto"/>
          <w:left w:val="single" w:sz="4" w:space="4" w:color="auto"/>
          <w:bottom w:val="single" w:sz="4" w:space="1" w:color="auto"/>
          <w:right w:val="single" w:sz="4" w:space="4" w:color="auto"/>
        </w:pBdr>
      </w:pPr>
      <w:r>
        <w:rPr>
          <w:rFonts w:hint="eastAsia"/>
        </w:rPr>
        <w:t>数値</w:t>
      </w:r>
      <w:r>
        <w:rPr>
          <w:rFonts w:hint="eastAsia"/>
        </w:rPr>
        <w:t>X</w:t>
      </w:r>
      <w:r>
        <w:rPr>
          <w:rFonts w:hint="eastAsia"/>
        </w:rPr>
        <w:t>と数値</w:t>
      </w:r>
      <w:r>
        <w:rPr>
          <w:rFonts w:hint="eastAsia"/>
        </w:rPr>
        <w:t>Y</w:t>
      </w:r>
      <w:r>
        <w:rPr>
          <w:rFonts w:hint="eastAsia"/>
        </w:rPr>
        <w:t>を比較するには、「差」</w:t>
      </w:r>
      <w:r>
        <w:rPr>
          <w:rFonts w:hint="eastAsia"/>
        </w:rPr>
        <w:t xml:space="preserve">(X </w:t>
      </w:r>
      <w:r>
        <w:t>–</w:t>
      </w:r>
      <w:r>
        <w:rPr>
          <w:rFonts w:hint="eastAsia"/>
        </w:rPr>
        <w:t xml:space="preserve"> Y)</w:t>
      </w:r>
      <w:r>
        <w:rPr>
          <w:rFonts w:hint="eastAsia"/>
        </w:rPr>
        <w:t>と「比」</w:t>
      </w:r>
      <w:r>
        <w:rPr>
          <w:rFonts w:hint="eastAsia"/>
        </w:rPr>
        <w:t>(X / Y)</w:t>
      </w:r>
      <w:r>
        <w:rPr>
          <w:rFonts w:hint="eastAsia"/>
        </w:rPr>
        <w:t>が使えます。さらに、</w:t>
      </w:r>
      <w:r>
        <w:rPr>
          <w:rFonts w:hint="eastAsia"/>
        </w:rPr>
        <w:t>X / (X + Y)</w:t>
      </w:r>
      <w:r>
        <w:rPr>
          <w:rFonts w:hint="eastAsia"/>
        </w:rPr>
        <w:t>という式も考えられます。これは、分子の</w:t>
      </w:r>
      <w:r>
        <w:rPr>
          <w:rFonts w:hint="eastAsia"/>
        </w:rPr>
        <w:t>X</w:t>
      </w:r>
      <w:r>
        <w:rPr>
          <w:rFonts w:hint="eastAsia"/>
        </w:rPr>
        <w:t>や</w:t>
      </w:r>
      <w:r>
        <w:rPr>
          <w:rFonts w:hint="eastAsia"/>
        </w:rPr>
        <w:t>Y</w:t>
      </w:r>
      <w:r>
        <w:rPr>
          <w:rFonts w:hint="eastAsia"/>
        </w:rPr>
        <w:t>を全体</w:t>
      </w:r>
      <w:r>
        <w:rPr>
          <w:rFonts w:hint="eastAsia"/>
        </w:rPr>
        <w:t>(X + Y)</w:t>
      </w:r>
      <w:r>
        <w:rPr>
          <w:rFonts w:hint="eastAsia"/>
        </w:rPr>
        <w:t>の中で相対化しています。これを「相対型」</w:t>
      </w:r>
      <w:r>
        <w:rPr>
          <w:rFonts w:hint="eastAsia"/>
        </w:rPr>
        <w:t>(Relative Type: R.T.)</w:t>
      </w:r>
      <w:r>
        <w:rPr>
          <w:rFonts w:hint="eastAsia"/>
        </w:rPr>
        <w:t>と呼ぶことにします。</w:t>
      </w:r>
    </w:p>
    <w:p w:rsidR="00D54FAD" w:rsidRDefault="00D54FAD" w:rsidP="00D54FAD">
      <w:pPr>
        <w:pBdr>
          <w:top w:val="single" w:sz="4" w:space="1" w:color="auto"/>
          <w:left w:val="single" w:sz="4" w:space="4" w:color="auto"/>
          <w:bottom w:val="single" w:sz="4" w:space="1" w:color="auto"/>
          <w:right w:val="single" w:sz="4" w:space="4" w:color="auto"/>
        </w:pBdr>
        <w:spacing w:before="240" w:after="240"/>
      </w:pPr>
      <w:r>
        <w:rPr>
          <w:rFonts w:hint="eastAsia"/>
        </w:rPr>
        <w:tab/>
      </w:r>
      <w:r>
        <w:rPr>
          <w:rFonts w:hint="eastAsia"/>
        </w:rPr>
        <w:t>相対型</w:t>
      </w:r>
      <w:r>
        <w:rPr>
          <w:rFonts w:hint="eastAsia"/>
        </w:rPr>
        <w:t>(R.T.) = X / (X + Y)</w:t>
      </w:r>
    </w:p>
    <w:p w:rsidR="00D54FAD" w:rsidRDefault="00D54FAD" w:rsidP="00D54FAD">
      <w:pPr>
        <w:pBdr>
          <w:top w:val="single" w:sz="4" w:space="1" w:color="auto"/>
          <w:left w:val="single" w:sz="4" w:space="4" w:color="auto"/>
          <w:bottom w:val="single" w:sz="4" w:space="1" w:color="auto"/>
          <w:right w:val="single" w:sz="4" w:space="4" w:color="auto"/>
        </w:pBdr>
      </w:pPr>
      <w:r>
        <w:rPr>
          <w:rFonts w:hint="eastAsia"/>
        </w:rPr>
        <w:t xml:space="preserve">　相対型は</w:t>
      </w:r>
      <w:r>
        <w:rPr>
          <w:rFonts w:hint="eastAsia"/>
        </w:rPr>
        <w:t>[0.0 ~ 1.0]</w:t>
      </w:r>
      <w:r>
        <w:rPr>
          <w:rFonts w:hint="eastAsia"/>
        </w:rPr>
        <w:t>の範囲を持ちます。最小値</w:t>
      </w:r>
      <w:r>
        <w:rPr>
          <w:rFonts w:hint="eastAsia"/>
        </w:rPr>
        <w:t>(0.0)</w:t>
      </w:r>
      <w:r>
        <w:rPr>
          <w:rFonts w:hint="eastAsia"/>
        </w:rPr>
        <w:t>は</w:t>
      </w:r>
      <w:r>
        <w:rPr>
          <w:rFonts w:hint="eastAsia"/>
        </w:rPr>
        <w:t>X = 0</w:t>
      </w:r>
      <w:r>
        <w:rPr>
          <w:rFonts w:hint="eastAsia"/>
        </w:rPr>
        <w:t>のとき、最大値</w:t>
      </w:r>
      <w:r>
        <w:rPr>
          <w:rFonts w:hint="eastAsia"/>
        </w:rPr>
        <w:t>(1.0)</w:t>
      </w:r>
      <w:r>
        <w:rPr>
          <w:rFonts w:hint="eastAsia"/>
        </w:rPr>
        <w:t>は</w:t>
      </w:r>
      <w:r>
        <w:rPr>
          <w:rFonts w:hint="eastAsia"/>
        </w:rPr>
        <w:t>Y = 0</w:t>
      </w:r>
      <w:r>
        <w:rPr>
          <w:rFonts w:hint="eastAsia"/>
        </w:rPr>
        <w:t>のときに発生します。中間値は</w:t>
      </w:r>
      <w:r>
        <w:rPr>
          <w:rFonts w:hint="eastAsia"/>
        </w:rPr>
        <w:t>X = Y</w:t>
      </w:r>
      <w:r>
        <w:rPr>
          <w:rFonts w:hint="eastAsia"/>
        </w:rPr>
        <w:t>のときに発生します。</w:t>
      </w:r>
    </w:p>
    <w:p w:rsidR="00D54FAD" w:rsidRDefault="00D54FAD" w:rsidP="00D54FAD">
      <w:pPr>
        <w:pBdr>
          <w:top w:val="single" w:sz="4" w:space="1" w:color="auto"/>
          <w:left w:val="single" w:sz="4" w:space="4" w:color="auto"/>
          <w:bottom w:val="single" w:sz="4" w:space="1" w:color="auto"/>
          <w:right w:val="single" w:sz="4" w:space="4" w:color="auto"/>
        </w:pBdr>
      </w:pPr>
      <w:r>
        <w:rPr>
          <w:rFonts w:hint="eastAsia"/>
        </w:rPr>
        <w:t xml:space="preserve">　また、</w:t>
      </w:r>
      <w:r>
        <w:rPr>
          <w:rFonts w:hint="eastAsia"/>
        </w:rPr>
        <w:t xml:space="preserve">(X </w:t>
      </w:r>
      <w:r>
        <w:t>–</w:t>
      </w:r>
      <w:r>
        <w:rPr>
          <w:rFonts w:hint="eastAsia"/>
        </w:rPr>
        <w:t xml:space="preserve"> Y) / (X + Y)</w:t>
      </w:r>
      <w:r>
        <w:rPr>
          <w:rFonts w:hint="eastAsia"/>
        </w:rPr>
        <w:t>という計算もよく使われます。これを「対照型」</w:t>
      </w:r>
      <w:r>
        <w:rPr>
          <w:rFonts w:hint="eastAsia"/>
        </w:rPr>
        <w:t>(Contrastive Type: C.T.)</w:t>
      </w:r>
      <w:r>
        <w:rPr>
          <w:rFonts w:hint="eastAsia"/>
        </w:rPr>
        <w:t>と名づけたいと思います。</w:t>
      </w:r>
    </w:p>
    <w:p w:rsidR="00D54FAD" w:rsidRDefault="00D54FAD" w:rsidP="00D54FAD">
      <w:pPr>
        <w:pBdr>
          <w:top w:val="single" w:sz="4" w:space="1" w:color="auto"/>
          <w:left w:val="single" w:sz="4" w:space="4" w:color="auto"/>
          <w:bottom w:val="single" w:sz="4" w:space="1" w:color="auto"/>
          <w:right w:val="single" w:sz="4" w:space="4" w:color="auto"/>
        </w:pBdr>
        <w:spacing w:before="240" w:after="240"/>
      </w:pPr>
      <w:r>
        <w:rPr>
          <w:rFonts w:hint="eastAsia"/>
        </w:rPr>
        <w:tab/>
      </w:r>
      <w:r>
        <w:rPr>
          <w:rFonts w:hint="eastAsia"/>
        </w:rPr>
        <w:t>対照型</w:t>
      </w:r>
      <w:r>
        <w:rPr>
          <w:rFonts w:hint="eastAsia"/>
        </w:rPr>
        <w:t>(</w:t>
      </w:r>
      <w:r>
        <w:t>C.T</w:t>
      </w:r>
      <w:r>
        <w:rPr>
          <w:rFonts w:hint="eastAsia"/>
        </w:rPr>
        <w:t xml:space="preserve">.) = (X </w:t>
      </w:r>
      <w:r>
        <w:t>–</w:t>
      </w:r>
      <w:r>
        <w:rPr>
          <w:rFonts w:hint="eastAsia"/>
        </w:rPr>
        <w:t xml:space="preserve"> Y) / (X + Y)</w:t>
      </w:r>
    </w:p>
    <w:p w:rsidR="00D54FAD" w:rsidRDefault="00D54FAD" w:rsidP="00D54FAD">
      <w:pPr>
        <w:pBdr>
          <w:top w:val="single" w:sz="4" w:space="1" w:color="auto"/>
          <w:left w:val="single" w:sz="4" w:space="4" w:color="auto"/>
          <w:bottom w:val="single" w:sz="4" w:space="1" w:color="auto"/>
          <w:right w:val="single" w:sz="4" w:space="4" w:color="auto"/>
        </w:pBdr>
      </w:pPr>
      <w:r>
        <w:rPr>
          <w:rFonts w:hint="eastAsia"/>
        </w:rPr>
        <w:t>次が先に扱ったデータの</w:t>
      </w:r>
      <w:r w:rsidR="0045144D">
        <w:rPr>
          <w:rFonts w:hint="eastAsia"/>
        </w:rPr>
        <w:t>横軸</w:t>
      </w:r>
      <w:r>
        <w:rPr>
          <w:rFonts w:hint="eastAsia"/>
        </w:rPr>
        <w:t>の相対得点</w:t>
      </w:r>
      <w:r>
        <w:rPr>
          <w:rFonts w:hint="eastAsia"/>
        </w:rPr>
        <w:t>(r.c.R.)</w:t>
      </w:r>
      <w:r>
        <w:rPr>
          <w:rFonts w:hint="eastAsia"/>
        </w:rPr>
        <w:t>を対照型に変換した結果</w:t>
      </w:r>
      <w:r>
        <w:rPr>
          <w:rFonts w:hint="eastAsia"/>
        </w:rPr>
        <w:lastRenderedPageBreak/>
        <w:t>です。</w:t>
      </w:r>
    </w:p>
    <w:p w:rsidR="00D54FAD" w:rsidRDefault="00D54FAD" w:rsidP="00D54FAD">
      <w:pPr>
        <w:pBdr>
          <w:top w:val="single" w:sz="4" w:space="1" w:color="auto"/>
          <w:left w:val="single" w:sz="4" w:space="4" w:color="auto"/>
          <w:bottom w:val="single" w:sz="4" w:space="1" w:color="auto"/>
          <w:right w:val="single" w:sz="4" w:space="4" w:color="auto"/>
        </w:pBdr>
        <w:spacing w:before="240" w:after="240"/>
        <w:jc w:val="center"/>
      </w:pPr>
      <w:r w:rsidRPr="00B87578">
        <w:rPr>
          <w:noProof/>
          <w:lang w:bidi="ar-SA"/>
        </w:rPr>
        <w:drawing>
          <wp:inline distT="0" distB="0" distL="0" distR="0" wp14:anchorId="511F2490" wp14:editId="32CA7796">
            <wp:extent cx="4976262" cy="958879"/>
            <wp:effectExtent l="0" t="0" r="0" b="0"/>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81087" cy="959809"/>
                    </a:xfrm>
                    <a:prstGeom prst="rect">
                      <a:avLst/>
                    </a:prstGeom>
                  </pic:spPr>
                </pic:pic>
              </a:graphicData>
            </a:graphic>
          </wp:inline>
        </w:drawing>
      </w:r>
    </w:p>
    <w:p w:rsidR="00D54FAD" w:rsidRDefault="00D54FAD" w:rsidP="00D54FAD">
      <w:pPr>
        <w:pBdr>
          <w:top w:val="single" w:sz="4" w:space="1" w:color="auto"/>
          <w:left w:val="single" w:sz="4" w:space="4" w:color="auto"/>
          <w:bottom w:val="single" w:sz="4" w:space="1" w:color="auto"/>
          <w:right w:val="single" w:sz="4" w:space="4" w:color="auto"/>
        </w:pBdr>
      </w:pPr>
      <w:r>
        <w:rPr>
          <w:rFonts w:hint="eastAsia"/>
        </w:rPr>
        <w:t>対照型の範囲は</w:t>
      </w:r>
      <w:r>
        <w:rPr>
          <w:rFonts w:hint="eastAsia"/>
        </w:rPr>
        <w:t>[-1.0 ~ 1.0]</w:t>
      </w:r>
      <w:r>
        <w:rPr>
          <w:rFonts w:hint="eastAsia"/>
        </w:rPr>
        <w:t>になります。</w:t>
      </w:r>
      <w:r>
        <w:rPr>
          <w:rFonts w:hint="eastAsia"/>
        </w:rPr>
        <w:t>0.0</w:t>
      </w:r>
      <w:r>
        <w:rPr>
          <w:rFonts w:hint="eastAsia"/>
        </w:rPr>
        <w:t>を中心にして、正負が対照的になります。最小値</w:t>
      </w:r>
      <w:r>
        <w:rPr>
          <w:rFonts w:hint="eastAsia"/>
        </w:rPr>
        <w:t>(-1.0)</w:t>
      </w:r>
      <w:r>
        <w:rPr>
          <w:rFonts w:hint="eastAsia"/>
        </w:rPr>
        <w:t>は</w:t>
      </w:r>
      <w:r>
        <w:rPr>
          <w:rFonts w:hint="eastAsia"/>
        </w:rPr>
        <w:t>X = 0</w:t>
      </w:r>
      <w:r>
        <w:rPr>
          <w:rFonts w:hint="eastAsia"/>
        </w:rPr>
        <w:t>のとき、そして最大値</w:t>
      </w:r>
      <w:r>
        <w:rPr>
          <w:rFonts w:hint="eastAsia"/>
        </w:rPr>
        <w:t>(1.0)</w:t>
      </w:r>
      <w:r>
        <w:rPr>
          <w:rFonts w:hint="eastAsia"/>
        </w:rPr>
        <w:t>は</w:t>
      </w:r>
      <w:r>
        <w:rPr>
          <w:rFonts w:hint="eastAsia"/>
        </w:rPr>
        <w:t>Y = 0</w:t>
      </w:r>
      <w:r>
        <w:rPr>
          <w:rFonts w:hint="eastAsia"/>
        </w:rPr>
        <w:t>のときに発生します。中間値は</w:t>
      </w:r>
      <w:r>
        <w:rPr>
          <w:rFonts w:hint="eastAsia"/>
        </w:rPr>
        <w:t>0.0</w:t>
      </w:r>
      <w:r>
        <w:rPr>
          <w:rFonts w:hint="eastAsia"/>
        </w:rPr>
        <w:t>ですが、やはり</w:t>
      </w:r>
      <w:r>
        <w:rPr>
          <w:rFonts w:hint="eastAsia"/>
        </w:rPr>
        <w:t>X = Y</w:t>
      </w:r>
      <w:r>
        <w:rPr>
          <w:rFonts w:hint="eastAsia"/>
        </w:rPr>
        <w:t>のときに発生します。このように、対照型の最大値と最小値はそれぞれ「割合」と同じ条件で発生しますが、その範囲が異なります。</w:t>
      </w:r>
    </w:p>
    <w:p w:rsidR="00D54FAD" w:rsidRDefault="00D54FAD" w:rsidP="00D54FAD">
      <w:pPr>
        <w:pBdr>
          <w:top w:val="single" w:sz="4" w:space="1" w:color="auto"/>
          <w:left w:val="single" w:sz="4" w:space="4" w:color="auto"/>
          <w:bottom w:val="single" w:sz="4" w:space="1" w:color="auto"/>
          <w:right w:val="single" w:sz="4" w:space="4" w:color="auto"/>
        </w:pBdr>
      </w:pPr>
      <w:r>
        <w:rPr>
          <w:rFonts w:hint="eastAsia"/>
        </w:rPr>
        <w:t xml:space="preserve">　なお、相対型と対照型は次の関係があります。</w:t>
      </w:r>
    </w:p>
    <w:p w:rsidR="00D54FAD" w:rsidRPr="00FC63F5" w:rsidRDefault="00D54FAD" w:rsidP="00D54FAD">
      <w:pPr>
        <w:pBdr>
          <w:top w:val="single" w:sz="4" w:space="1" w:color="auto"/>
          <w:left w:val="single" w:sz="4" w:space="4" w:color="auto"/>
          <w:bottom w:val="single" w:sz="4" w:space="1" w:color="auto"/>
          <w:right w:val="single" w:sz="4" w:space="4" w:color="auto"/>
        </w:pBdr>
        <w:spacing w:before="240" w:after="240"/>
        <w:rPr>
          <w:lang w:val="es-ES"/>
        </w:rPr>
      </w:pPr>
      <w:r>
        <w:rPr>
          <w:rFonts w:hint="eastAsia"/>
        </w:rPr>
        <w:tab/>
      </w:r>
      <w:r>
        <w:rPr>
          <w:rFonts w:hint="eastAsia"/>
        </w:rPr>
        <w:t>相対型</w:t>
      </w:r>
      <w:r w:rsidRPr="00FC63F5">
        <w:rPr>
          <w:rFonts w:hint="eastAsia"/>
          <w:lang w:val="es-ES"/>
        </w:rPr>
        <w:t>×</w:t>
      </w:r>
      <w:r w:rsidRPr="00FC63F5">
        <w:rPr>
          <w:rFonts w:hint="eastAsia"/>
          <w:lang w:val="es-ES"/>
        </w:rPr>
        <w:t xml:space="preserve">2 </w:t>
      </w:r>
      <w:r w:rsidRPr="00FC63F5">
        <w:rPr>
          <w:lang w:val="es-ES"/>
        </w:rPr>
        <w:t>–</w:t>
      </w:r>
      <w:r w:rsidRPr="00FC63F5">
        <w:rPr>
          <w:rFonts w:hint="eastAsia"/>
          <w:lang w:val="es-ES"/>
        </w:rPr>
        <w:t xml:space="preserve"> 1 </w:t>
      </w:r>
      <w:r w:rsidRPr="00FC63F5">
        <w:rPr>
          <w:rFonts w:hint="eastAsia"/>
          <w:lang w:val="es-ES"/>
        </w:rPr>
        <w:t>＝</w:t>
      </w:r>
      <w:r>
        <w:rPr>
          <w:rFonts w:hint="eastAsia"/>
        </w:rPr>
        <w:t xml:space="preserve">　対照型</w:t>
      </w:r>
    </w:p>
    <w:p w:rsidR="00D54FAD" w:rsidRDefault="00D54FAD" w:rsidP="00D54FAD">
      <w:pPr>
        <w:pBdr>
          <w:top w:val="single" w:sz="4" w:space="1" w:color="auto"/>
          <w:left w:val="single" w:sz="4" w:space="4" w:color="auto"/>
          <w:bottom w:val="single" w:sz="4" w:space="1" w:color="auto"/>
          <w:right w:val="single" w:sz="4" w:space="4" w:color="auto"/>
        </w:pBdr>
        <w:rPr>
          <w:lang w:val="es-ES"/>
        </w:rPr>
      </w:pPr>
      <w:r w:rsidRPr="00FC63F5">
        <w:rPr>
          <w:rFonts w:hint="eastAsia"/>
          <w:lang w:val="es-ES"/>
        </w:rPr>
        <w:tab/>
      </w:r>
      <w:r w:rsidRPr="006457DA">
        <w:rPr>
          <w:rFonts w:hint="eastAsia"/>
          <w:lang w:val="es-ES"/>
        </w:rPr>
        <w:t xml:space="preserve">2 [X / (X + Y)] </w:t>
      </w:r>
      <w:r w:rsidRPr="006457DA">
        <w:rPr>
          <w:lang w:val="es-ES"/>
        </w:rPr>
        <w:t>–</w:t>
      </w:r>
      <w:r w:rsidRPr="006457DA">
        <w:rPr>
          <w:rFonts w:hint="eastAsia"/>
          <w:lang w:val="es-ES"/>
        </w:rPr>
        <w:t xml:space="preserve"> 1 </w:t>
      </w:r>
    </w:p>
    <w:p w:rsidR="00D54FAD" w:rsidRDefault="00D54FAD" w:rsidP="00D54FAD">
      <w:pPr>
        <w:pBdr>
          <w:top w:val="single" w:sz="4" w:space="1" w:color="auto"/>
          <w:left w:val="single" w:sz="4" w:space="4" w:color="auto"/>
          <w:bottom w:val="single" w:sz="4" w:space="1" w:color="auto"/>
          <w:right w:val="single" w:sz="4" w:space="4" w:color="auto"/>
        </w:pBdr>
        <w:rPr>
          <w:lang w:val="es-ES"/>
        </w:rPr>
      </w:pPr>
      <w:r>
        <w:rPr>
          <w:rFonts w:hint="eastAsia"/>
          <w:lang w:val="es-ES"/>
        </w:rPr>
        <w:tab/>
      </w:r>
      <w:r w:rsidRPr="006457DA">
        <w:rPr>
          <w:rFonts w:hint="eastAsia"/>
          <w:lang w:val="es-ES"/>
        </w:rPr>
        <w:t xml:space="preserve">= 2X / (X + Y) </w:t>
      </w:r>
      <w:r>
        <w:rPr>
          <w:lang w:val="es-ES"/>
        </w:rPr>
        <w:t>–</w:t>
      </w:r>
      <w:r w:rsidRPr="006457DA">
        <w:rPr>
          <w:rFonts w:hint="eastAsia"/>
          <w:lang w:val="es-ES"/>
        </w:rPr>
        <w:t xml:space="preserve"> 1</w:t>
      </w:r>
    </w:p>
    <w:p w:rsidR="00D54FAD" w:rsidRDefault="00D54FAD" w:rsidP="00D54FAD">
      <w:pPr>
        <w:pBdr>
          <w:top w:val="single" w:sz="4" w:space="1" w:color="auto"/>
          <w:left w:val="single" w:sz="4" w:space="4" w:color="auto"/>
          <w:bottom w:val="single" w:sz="4" w:space="1" w:color="auto"/>
          <w:right w:val="single" w:sz="4" w:space="4" w:color="auto"/>
        </w:pBdr>
        <w:rPr>
          <w:lang w:val="es-ES"/>
        </w:rPr>
      </w:pPr>
      <w:r>
        <w:rPr>
          <w:rFonts w:hint="eastAsia"/>
          <w:lang w:val="es-ES"/>
        </w:rPr>
        <w:tab/>
      </w:r>
      <w:r w:rsidRPr="006457DA">
        <w:rPr>
          <w:rFonts w:hint="eastAsia"/>
          <w:lang w:val="es-ES"/>
        </w:rPr>
        <w:t xml:space="preserve">= [2X </w:t>
      </w:r>
      <w:r w:rsidRPr="006457DA">
        <w:rPr>
          <w:lang w:val="es-ES"/>
        </w:rPr>
        <w:t>–</w:t>
      </w:r>
      <w:r w:rsidRPr="006457DA">
        <w:rPr>
          <w:rFonts w:hint="eastAsia"/>
          <w:lang w:val="es-ES"/>
        </w:rPr>
        <w:t xml:space="preserve"> (X + Y)] / (X + Y)</w:t>
      </w:r>
    </w:p>
    <w:p w:rsidR="00D54FAD" w:rsidRPr="006457DA" w:rsidRDefault="00D54FAD" w:rsidP="00D54FAD">
      <w:pPr>
        <w:pBdr>
          <w:top w:val="single" w:sz="4" w:space="1" w:color="auto"/>
          <w:left w:val="single" w:sz="4" w:space="4" w:color="auto"/>
          <w:bottom w:val="single" w:sz="4" w:space="1" w:color="auto"/>
          <w:right w:val="single" w:sz="4" w:space="4" w:color="auto"/>
        </w:pBdr>
        <w:rPr>
          <w:lang w:val="es-ES"/>
        </w:rPr>
      </w:pPr>
      <w:r>
        <w:rPr>
          <w:rFonts w:hint="eastAsia"/>
          <w:lang w:val="es-ES"/>
        </w:rPr>
        <w:tab/>
        <w:t xml:space="preserve">= (X </w:t>
      </w:r>
      <w:r>
        <w:rPr>
          <w:lang w:val="es-ES"/>
        </w:rPr>
        <w:t>–</w:t>
      </w:r>
      <w:r>
        <w:rPr>
          <w:rFonts w:hint="eastAsia"/>
          <w:lang w:val="es-ES"/>
        </w:rPr>
        <w:t xml:space="preserve"> Y) / (X + Y)</w:t>
      </w:r>
    </w:p>
    <w:p w:rsidR="00D54FAD" w:rsidRDefault="00D54FAD" w:rsidP="00D54FAD">
      <w:pPr>
        <w:pBdr>
          <w:top w:val="single" w:sz="4" w:space="1" w:color="auto"/>
          <w:left w:val="single" w:sz="4" w:space="4" w:color="auto"/>
          <w:bottom w:val="single" w:sz="4" w:space="1" w:color="auto"/>
          <w:right w:val="single" w:sz="4" w:space="4" w:color="auto"/>
        </w:pBdr>
        <w:spacing w:before="240"/>
        <w:rPr>
          <w:lang w:val="es-ES"/>
        </w:rPr>
      </w:pPr>
      <w:r>
        <w:rPr>
          <w:rFonts w:hint="eastAsia"/>
          <w:lang w:val="es-ES"/>
        </w:rPr>
        <w:t xml:space="preserve">　この</w:t>
      </w:r>
      <w:r>
        <w:rPr>
          <w:rFonts w:hint="eastAsia"/>
          <w:lang w:val="es-ES"/>
        </w:rPr>
        <w:t>2</w:t>
      </w:r>
      <w:r>
        <w:rPr>
          <w:rFonts w:hint="eastAsia"/>
          <w:lang w:val="es-ES"/>
        </w:rPr>
        <w:t>つの型は便利なモデルなので、あえて「相対型」と「対照型」という名前をつけておくことを提案しました。相対型は一般に「割合」</w:t>
      </w:r>
      <w:r>
        <w:rPr>
          <w:rFonts w:hint="eastAsia"/>
          <w:lang w:val="es-ES"/>
        </w:rPr>
        <w:t>(ratio)</w:t>
      </w:r>
      <w:r>
        <w:rPr>
          <w:rFonts w:hint="eastAsia"/>
          <w:lang w:val="es-ES"/>
        </w:rPr>
        <w:t>とも呼ばれていますが、これは「</w:t>
      </w:r>
      <w:r>
        <w:rPr>
          <w:rFonts w:hint="eastAsia"/>
          <w:lang w:val="es-ES"/>
        </w:rPr>
        <w:t xml:space="preserve">X / </w:t>
      </w:r>
      <w:r>
        <w:rPr>
          <w:rFonts w:hint="eastAsia"/>
          <w:lang w:val="es-ES"/>
        </w:rPr>
        <w:t>全体」という式で示されます。ここで「相対型」と呼ぶ概念は本質的には割合と同じですが、分母の中を</w:t>
      </w:r>
      <w:r>
        <w:rPr>
          <w:rFonts w:hint="eastAsia"/>
          <w:lang w:val="es-ES"/>
        </w:rPr>
        <w:t>X</w:t>
      </w:r>
      <w:r>
        <w:rPr>
          <w:rFonts w:hint="eastAsia"/>
          <w:lang w:val="es-ES"/>
        </w:rPr>
        <w:t>と</w:t>
      </w:r>
      <w:r>
        <w:rPr>
          <w:rFonts w:hint="eastAsia"/>
          <w:lang w:val="es-ES"/>
        </w:rPr>
        <w:t xml:space="preserve">Y, </w:t>
      </w:r>
      <w:r>
        <w:rPr>
          <w:rFonts w:hint="eastAsia"/>
          <w:lang w:val="es-ES"/>
        </w:rPr>
        <w:t>つまり、比較するものと比較されるものを分けて考えます。そのように見ると、以下で扱うように、いろいろなことがわかるからです。「割合」では隠れて見えなかったことが、相対型にすると、</w:t>
      </w:r>
      <w:r w:rsidRPr="006457DA">
        <w:rPr>
          <w:rFonts w:hint="eastAsia"/>
          <w:u w:val="single"/>
          <w:lang w:val="es-ES"/>
        </w:rPr>
        <w:t>自己を含めた</w:t>
      </w:r>
      <w:r>
        <w:rPr>
          <w:rFonts w:hint="eastAsia"/>
          <w:lang w:val="es-ES"/>
        </w:rPr>
        <w:t>全体と比べる、ということからわかることがあるからです。</w:t>
      </w:r>
    </w:p>
    <w:p w:rsidR="00D54FAD" w:rsidRDefault="00D54FAD" w:rsidP="00D54FAD">
      <w:pPr>
        <w:pBdr>
          <w:top w:val="single" w:sz="4" w:space="1" w:color="auto"/>
          <w:left w:val="single" w:sz="4" w:space="4" w:color="auto"/>
          <w:bottom w:val="single" w:sz="4" w:space="1" w:color="auto"/>
          <w:right w:val="single" w:sz="4" w:space="4" w:color="auto"/>
        </w:pBdr>
        <w:rPr>
          <w:lang w:val="es-ES"/>
        </w:rPr>
      </w:pPr>
      <w:r>
        <w:rPr>
          <w:rFonts w:hint="eastAsia"/>
          <w:lang w:val="es-ES"/>
        </w:rPr>
        <w:t xml:space="preserve">　一方、対照型は「自己と他者の差」と「自己と他者の和」を比べるわけですから、それにどのような意味があるのか、一見しただけではよくわかりません。そこで、相対型が数値をポジティブに評価するためのもの、対照型が数値をポジティブにもネガティブにも評価するためのもの、と考えます。これは相対型のスケール</w:t>
      </w:r>
      <w:r>
        <w:rPr>
          <w:rFonts w:hint="eastAsia"/>
          <w:lang w:val="es-ES"/>
        </w:rPr>
        <w:t>[0.0 ~ 1.0]</w:t>
      </w:r>
      <w:r>
        <w:rPr>
          <w:rFonts w:hint="eastAsia"/>
          <w:lang w:val="es-ES"/>
        </w:rPr>
        <w:t>を</w:t>
      </w:r>
      <w:r>
        <w:rPr>
          <w:rFonts w:hint="eastAsia"/>
          <w:lang w:val="es-ES"/>
        </w:rPr>
        <w:t>2</w:t>
      </w:r>
      <w:r>
        <w:rPr>
          <w:rFonts w:hint="eastAsia"/>
          <w:lang w:val="es-ES"/>
        </w:rPr>
        <w:t>倍して</w:t>
      </w:r>
      <w:r>
        <w:rPr>
          <w:rFonts w:hint="eastAsia"/>
          <w:lang w:val="es-ES"/>
        </w:rPr>
        <w:t>[0.0 ~ 2.0]</w:t>
      </w:r>
      <w:r>
        <w:rPr>
          <w:rFonts w:hint="eastAsia"/>
          <w:lang w:val="es-ES"/>
        </w:rPr>
        <w:t>とし、それから</w:t>
      </w:r>
      <w:r>
        <w:rPr>
          <w:rFonts w:hint="eastAsia"/>
          <w:lang w:val="es-ES"/>
        </w:rPr>
        <w:t>1</w:t>
      </w:r>
      <w:r>
        <w:rPr>
          <w:rFonts w:hint="eastAsia"/>
          <w:lang w:val="es-ES"/>
        </w:rPr>
        <w:t>を引いて</w:t>
      </w:r>
      <w:r>
        <w:rPr>
          <w:rFonts w:hint="eastAsia"/>
          <w:lang w:val="es-ES"/>
        </w:rPr>
        <w:t>[-1.0 ~ 1.0]</w:t>
      </w:r>
      <w:r>
        <w:rPr>
          <w:rFonts w:hint="eastAsia"/>
          <w:lang w:val="es-ES"/>
        </w:rPr>
        <w:t>にした操作を見るとわかります。対照型を直感的に納得するには、次のように式を変形するとよいでしょう。</w:t>
      </w:r>
    </w:p>
    <w:p w:rsidR="00D54FAD" w:rsidRDefault="00D54FAD" w:rsidP="00D54FAD">
      <w:pPr>
        <w:pBdr>
          <w:top w:val="single" w:sz="4" w:space="1" w:color="auto"/>
          <w:left w:val="single" w:sz="4" w:space="4" w:color="auto"/>
          <w:bottom w:val="single" w:sz="4" w:space="1" w:color="auto"/>
          <w:right w:val="single" w:sz="4" w:space="4" w:color="auto"/>
        </w:pBdr>
        <w:spacing w:before="240" w:after="240"/>
        <w:rPr>
          <w:lang w:val="es-ES"/>
        </w:rPr>
      </w:pPr>
      <w:r>
        <w:rPr>
          <w:rFonts w:hint="eastAsia"/>
          <w:lang w:val="es-ES"/>
        </w:rPr>
        <w:tab/>
        <w:t xml:space="preserve">(X </w:t>
      </w:r>
      <w:r>
        <w:rPr>
          <w:lang w:val="es-ES"/>
        </w:rPr>
        <w:t>–</w:t>
      </w:r>
      <w:r>
        <w:rPr>
          <w:rFonts w:hint="eastAsia"/>
          <w:lang w:val="es-ES"/>
        </w:rPr>
        <w:t xml:space="preserve"> Y) / (X + Y) = X / (X + Y) - Y / (X + Y)</w:t>
      </w:r>
    </w:p>
    <w:p w:rsidR="00D54FAD" w:rsidRDefault="00D54FAD" w:rsidP="00D54FAD">
      <w:pPr>
        <w:pBdr>
          <w:top w:val="single" w:sz="4" w:space="1" w:color="auto"/>
          <w:left w:val="single" w:sz="4" w:space="4" w:color="auto"/>
          <w:bottom w:val="single" w:sz="4" w:space="1" w:color="auto"/>
          <w:right w:val="single" w:sz="4" w:space="4" w:color="auto"/>
        </w:pBdr>
        <w:rPr>
          <w:lang w:val="es-ES"/>
        </w:rPr>
      </w:pPr>
      <w:r>
        <w:rPr>
          <w:rFonts w:hint="eastAsia"/>
          <w:lang w:val="es-ES"/>
        </w:rPr>
        <w:lastRenderedPageBreak/>
        <w:t>つまり、対照型は</w:t>
      </w:r>
      <w:r>
        <w:rPr>
          <w:rFonts w:hint="eastAsia"/>
          <w:lang w:val="es-ES"/>
        </w:rPr>
        <w:t>X</w:t>
      </w:r>
      <w:r>
        <w:rPr>
          <w:rFonts w:hint="eastAsia"/>
          <w:lang w:val="es-ES"/>
        </w:rPr>
        <w:t>の相対得点と</w:t>
      </w:r>
      <w:r>
        <w:rPr>
          <w:rFonts w:hint="eastAsia"/>
          <w:lang w:val="es-ES"/>
        </w:rPr>
        <w:t>Y</w:t>
      </w:r>
      <w:r>
        <w:rPr>
          <w:rFonts w:hint="eastAsia"/>
          <w:lang w:val="es-ES"/>
        </w:rPr>
        <w:t>の相対得点の差を求めたことになります。</w:t>
      </w:r>
    </w:p>
    <w:p w:rsidR="00D54FAD" w:rsidRDefault="00D54FAD" w:rsidP="00D54FAD">
      <w:pPr>
        <w:rPr>
          <w:lang w:val="es-ES"/>
        </w:rPr>
      </w:pPr>
    </w:p>
    <w:p w:rsidR="00D54FAD" w:rsidRPr="00B87578" w:rsidRDefault="00D54FAD" w:rsidP="00D54FAD">
      <w:pPr>
        <w:pBdr>
          <w:top w:val="dashed" w:sz="4" w:space="1" w:color="auto"/>
          <w:left w:val="dashed" w:sz="4" w:space="4" w:color="auto"/>
          <w:bottom w:val="dashed" w:sz="4" w:space="1" w:color="auto"/>
          <w:right w:val="dashed" w:sz="4" w:space="4" w:color="auto"/>
        </w:pBdr>
        <w:spacing w:before="240" w:after="240"/>
        <w:jc w:val="center"/>
        <w:rPr>
          <w:rFonts w:eastAsia="ＭＳ ゴシック"/>
          <w:b/>
          <w:lang w:val="es-ES"/>
        </w:rPr>
      </w:pPr>
      <w:r w:rsidRPr="00B87578">
        <w:rPr>
          <w:rFonts w:eastAsia="ＭＳ ゴシック" w:hint="eastAsia"/>
          <w:b/>
          <w:lang w:val="es-ES"/>
        </w:rPr>
        <w:t>中世・近代スペイン語の前置詞</w:t>
      </w:r>
      <w:r w:rsidRPr="00B87578">
        <w:rPr>
          <w:rFonts w:eastAsia="ＭＳ ゴシック" w:hint="eastAsia"/>
          <w:b/>
          <w:lang w:val="es-ES"/>
        </w:rPr>
        <w:t>pora / para</w:t>
      </w:r>
    </w:p>
    <w:p w:rsidR="00D54FAD" w:rsidRDefault="00D54FAD" w:rsidP="00D54FAD">
      <w:pPr>
        <w:pBdr>
          <w:top w:val="dashed" w:sz="4" w:space="1" w:color="auto"/>
          <w:left w:val="dashed" w:sz="4" w:space="4" w:color="auto"/>
          <w:bottom w:val="dashed" w:sz="4" w:space="1" w:color="auto"/>
          <w:right w:val="dashed" w:sz="4" w:space="4" w:color="auto"/>
        </w:pBdr>
        <w:rPr>
          <w:lang w:val="es-ES"/>
        </w:rPr>
      </w:pPr>
      <w:r>
        <w:rPr>
          <w:rFonts w:hint="eastAsia"/>
          <w:lang w:val="es-ES"/>
        </w:rPr>
        <w:t>次は、中世・近代スペイン語で起きた前置詞の形態変化</w:t>
      </w:r>
      <w:r>
        <w:rPr>
          <w:rFonts w:hint="eastAsia"/>
          <w:lang w:val="es-ES"/>
        </w:rPr>
        <w:t>pora &gt; para</w:t>
      </w:r>
      <w:r>
        <w:rPr>
          <w:rFonts w:hint="eastAsia"/>
          <w:lang w:val="es-ES"/>
        </w:rPr>
        <w:t>「～のために」を示す相対頻度と対照頻度の比較です。相対頻度を使うと、それぞれの形に注目して変化を観察することができ、対照頻度を使うと、両者を同時に対照させて変化を観察することができます。</w:t>
      </w:r>
    </w:p>
    <w:p w:rsidR="00D54FAD" w:rsidRDefault="00D54FAD" w:rsidP="00D54FAD">
      <w:pPr>
        <w:pBdr>
          <w:top w:val="dashed" w:sz="4" w:space="1" w:color="auto"/>
          <w:left w:val="dashed" w:sz="4" w:space="4" w:color="auto"/>
          <w:bottom w:val="dashed" w:sz="4" w:space="1" w:color="auto"/>
          <w:right w:val="dashed" w:sz="4" w:space="4" w:color="auto"/>
        </w:pBdr>
        <w:spacing w:before="240"/>
        <w:jc w:val="center"/>
        <w:rPr>
          <w:lang w:val="es-ES"/>
        </w:rPr>
      </w:pPr>
      <w:r>
        <w:rPr>
          <w:noProof/>
          <w:lang w:bidi="ar-SA"/>
        </w:rPr>
        <w:drawing>
          <wp:inline distT="0" distB="0" distL="0" distR="0" wp14:anchorId="2863FEEF" wp14:editId="1F37DE3C">
            <wp:extent cx="5236144" cy="1688696"/>
            <wp:effectExtent l="0" t="0" r="3175"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6403" cy="1688780"/>
                    </a:xfrm>
                    <a:prstGeom prst="rect">
                      <a:avLst/>
                    </a:prstGeom>
                    <a:noFill/>
                    <a:ln>
                      <a:noFill/>
                    </a:ln>
                  </pic:spPr>
                </pic:pic>
              </a:graphicData>
            </a:graphic>
          </wp:inline>
        </w:drawing>
      </w:r>
    </w:p>
    <w:p w:rsidR="00D54FAD" w:rsidRDefault="00D54FAD" w:rsidP="00D54FAD">
      <w:pPr>
        <w:pBdr>
          <w:top w:val="dashed" w:sz="4" w:space="1" w:color="auto"/>
          <w:left w:val="dashed" w:sz="4" w:space="4" w:color="auto"/>
          <w:bottom w:val="dashed" w:sz="4" w:space="1" w:color="auto"/>
          <w:right w:val="dashed" w:sz="4" w:space="4" w:color="auto"/>
        </w:pBdr>
        <w:rPr>
          <w:lang w:val="es-ES"/>
        </w:rPr>
      </w:pPr>
      <w:r>
        <w:rPr>
          <w:rFonts w:hint="eastAsia"/>
          <w:lang w:val="es-ES"/>
        </w:rPr>
        <w:t xml:space="preserve"> </w:t>
      </w:r>
      <w:r>
        <w:rPr>
          <w:rFonts w:hint="eastAsia"/>
          <w:lang w:val="es-ES"/>
        </w:rPr>
        <w:t>相対頻度</w:t>
      </w:r>
      <w:r>
        <w:rPr>
          <w:rFonts w:hint="eastAsia"/>
          <w:lang w:val="es-ES"/>
        </w:rPr>
        <w:t>: Pora</w:t>
      </w:r>
    </w:p>
    <w:p w:rsidR="00D54FAD" w:rsidRDefault="00D54FAD" w:rsidP="00D54FAD">
      <w:pPr>
        <w:pBdr>
          <w:top w:val="dashed" w:sz="4" w:space="1" w:color="auto"/>
          <w:left w:val="dashed" w:sz="4" w:space="4" w:color="auto"/>
          <w:bottom w:val="dashed" w:sz="4" w:space="1" w:color="auto"/>
          <w:right w:val="dashed" w:sz="4" w:space="4" w:color="auto"/>
        </w:pBdr>
        <w:spacing w:before="240"/>
        <w:jc w:val="center"/>
        <w:rPr>
          <w:lang w:val="es-ES"/>
        </w:rPr>
      </w:pPr>
      <w:r>
        <w:rPr>
          <w:noProof/>
          <w:lang w:bidi="ar-SA"/>
        </w:rPr>
        <w:drawing>
          <wp:inline distT="0" distB="0" distL="0" distR="0" wp14:anchorId="3D555B3F" wp14:editId="0E9A4340">
            <wp:extent cx="5293895" cy="1725293"/>
            <wp:effectExtent l="0" t="0" r="2540" b="889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4157" cy="1725378"/>
                    </a:xfrm>
                    <a:prstGeom prst="rect">
                      <a:avLst/>
                    </a:prstGeom>
                    <a:noFill/>
                    <a:ln>
                      <a:noFill/>
                    </a:ln>
                  </pic:spPr>
                </pic:pic>
              </a:graphicData>
            </a:graphic>
          </wp:inline>
        </w:drawing>
      </w:r>
    </w:p>
    <w:p w:rsidR="00D54FAD" w:rsidRDefault="00D54FAD" w:rsidP="00D54FAD">
      <w:pPr>
        <w:pBdr>
          <w:top w:val="dashed" w:sz="4" w:space="1" w:color="auto"/>
          <w:left w:val="dashed" w:sz="4" w:space="4" w:color="auto"/>
          <w:bottom w:val="dashed" w:sz="4" w:space="1" w:color="auto"/>
          <w:right w:val="dashed" w:sz="4" w:space="4" w:color="auto"/>
        </w:pBdr>
        <w:rPr>
          <w:lang w:val="es-ES"/>
        </w:rPr>
      </w:pPr>
      <w:r>
        <w:rPr>
          <w:rFonts w:hint="eastAsia"/>
          <w:lang w:val="es-ES"/>
        </w:rPr>
        <w:t xml:space="preserve">　相対頻度</w:t>
      </w:r>
      <w:r>
        <w:rPr>
          <w:rFonts w:hint="eastAsia"/>
          <w:lang w:val="es-ES"/>
        </w:rPr>
        <w:t>: Para</w:t>
      </w:r>
    </w:p>
    <w:p w:rsidR="00D54FAD" w:rsidRDefault="00D54FAD" w:rsidP="00D54FAD">
      <w:pPr>
        <w:pBdr>
          <w:top w:val="dashed" w:sz="4" w:space="1" w:color="auto"/>
          <w:left w:val="dashed" w:sz="4" w:space="4" w:color="auto"/>
          <w:bottom w:val="dashed" w:sz="4" w:space="1" w:color="auto"/>
          <w:right w:val="dashed" w:sz="4" w:space="4" w:color="auto"/>
        </w:pBdr>
        <w:spacing w:before="240"/>
        <w:jc w:val="center"/>
        <w:rPr>
          <w:lang w:val="es-ES"/>
        </w:rPr>
      </w:pPr>
      <w:r>
        <w:rPr>
          <w:noProof/>
          <w:lang w:bidi="ar-SA"/>
        </w:rPr>
        <w:drawing>
          <wp:inline distT="0" distB="0" distL="0" distR="0" wp14:anchorId="4F12AD0A" wp14:editId="1A853AB7">
            <wp:extent cx="5236144" cy="1651404"/>
            <wp:effectExtent l="0" t="0" r="3175"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6403" cy="1651486"/>
                    </a:xfrm>
                    <a:prstGeom prst="rect">
                      <a:avLst/>
                    </a:prstGeom>
                    <a:noFill/>
                    <a:ln>
                      <a:noFill/>
                    </a:ln>
                  </pic:spPr>
                </pic:pic>
              </a:graphicData>
            </a:graphic>
          </wp:inline>
        </w:drawing>
      </w:r>
    </w:p>
    <w:p w:rsidR="00D54FAD" w:rsidRPr="00FC63F5" w:rsidRDefault="00D54FAD" w:rsidP="00D54FAD">
      <w:pPr>
        <w:pBdr>
          <w:top w:val="dashed" w:sz="4" w:space="1" w:color="auto"/>
          <w:left w:val="dashed" w:sz="4" w:space="4" w:color="auto"/>
          <w:bottom w:val="dashed" w:sz="4" w:space="1" w:color="auto"/>
          <w:right w:val="dashed" w:sz="4" w:space="4" w:color="auto"/>
        </w:pBdr>
        <w:rPr>
          <w:lang w:val="es-ES"/>
        </w:rPr>
      </w:pPr>
      <w:r>
        <w:rPr>
          <w:rFonts w:hint="eastAsia"/>
          <w:lang w:val="es-ES"/>
        </w:rPr>
        <w:t xml:space="preserve">　対照頻度</w:t>
      </w:r>
      <w:r>
        <w:rPr>
          <w:rFonts w:hint="eastAsia"/>
          <w:lang w:val="es-ES"/>
        </w:rPr>
        <w:t>: Pora - Para</w:t>
      </w:r>
    </w:p>
    <w:p w:rsidR="00EA153F" w:rsidRDefault="00EA153F" w:rsidP="00455593">
      <w:pPr>
        <w:pStyle w:val="3"/>
      </w:pPr>
      <w:r>
        <w:rPr>
          <w:rFonts w:hint="eastAsia"/>
        </w:rPr>
        <w:lastRenderedPageBreak/>
        <w:t>加重</w:t>
      </w:r>
      <w:r w:rsidR="002F09FE">
        <w:rPr>
          <w:rFonts w:hint="eastAsia"/>
        </w:rPr>
        <w:t>得点</w:t>
      </w:r>
    </w:p>
    <w:p w:rsidR="00F741DC" w:rsidRDefault="0045144D" w:rsidP="00983042">
      <w:pPr>
        <w:pStyle w:val="4"/>
        <w:numPr>
          <w:ilvl w:val="3"/>
          <w:numId w:val="11"/>
        </w:numPr>
      </w:pPr>
      <w:r>
        <w:rPr>
          <w:rFonts w:hint="eastAsia"/>
        </w:rPr>
        <w:t>横軸</w:t>
      </w:r>
      <w:r w:rsidR="00F741DC">
        <w:rPr>
          <w:rFonts w:hint="eastAsia"/>
        </w:rPr>
        <w:t>と</w:t>
      </w:r>
      <w:r>
        <w:rPr>
          <w:rFonts w:hint="eastAsia"/>
        </w:rPr>
        <w:t>縦軸</w:t>
      </w:r>
      <w:r w:rsidR="00F741DC">
        <w:rPr>
          <w:rFonts w:hint="eastAsia"/>
        </w:rPr>
        <w:t>の加重</w:t>
      </w:r>
      <w:r w:rsidR="000E2FA1">
        <w:rPr>
          <w:rFonts w:hint="eastAsia"/>
        </w:rPr>
        <w:t>得点</w:t>
      </w:r>
    </w:p>
    <w:p w:rsidR="00642F14" w:rsidRDefault="00642F14" w:rsidP="000E2FA1">
      <w:r>
        <w:rPr>
          <w:rFonts w:hint="eastAsia"/>
        </w:rPr>
        <w:t>たとえば、</w:t>
      </w:r>
      <w:r>
        <w:rPr>
          <w:rFonts w:hint="eastAsia"/>
        </w:rPr>
        <w:t>w1L2</w:t>
      </w:r>
      <w:r>
        <w:rPr>
          <w:rFonts w:hint="eastAsia"/>
        </w:rPr>
        <w:t>の</w:t>
      </w:r>
      <w:r>
        <w:rPr>
          <w:rFonts w:hint="eastAsia"/>
        </w:rPr>
        <w:t>19</w:t>
      </w:r>
      <w:r>
        <w:rPr>
          <w:rFonts w:hint="eastAsia"/>
        </w:rPr>
        <w:t>は横和が</w:t>
      </w:r>
      <w:r>
        <w:rPr>
          <w:rFonts w:hint="eastAsia"/>
        </w:rPr>
        <w:t>62</w:t>
      </w:r>
      <w:r>
        <w:rPr>
          <w:rFonts w:hint="eastAsia"/>
        </w:rPr>
        <w:t>ですから、この相対得点は</w:t>
      </w:r>
      <w:r>
        <w:rPr>
          <w:rFonts w:hint="eastAsia"/>
        </w:rPr>
        <w:t>19/62 = .31</w:t>
      </w:r>
      <w:r>
        <w:rPr>
          <w:rFonts w:hint="eastAsia"/>
        </w:rPr>
        <w:t>になります。一方、</w:t>
      </w:r>
      <w:r>
        <w:rPr>
          <w:rFonts w:hint="eastAsia"/>
        </w:rPr>
        <w:t>w4L4</w:t>
      </w:r>
      <w:r>
        <w:rPr>
          <w:rFonts w:hint="eastAsia"/>
        </w:rPr>
        <w:t>の</w:t>
      </w:r>
      <w:r>
        <w:rPr>
          <w:rFonts w:hint="eastAsia"/>
        </w:rPr>
        <w:t>3</w:t>
      </w:r>
      <w:r>
        <w:rPr>
          <w:rFonts w:hint="eastAsia"/>
        </w:rPr>
        <w:t>の当体得点はは</w:t>
      </w:r>
      <w:r>
        <w:rPr>
          <w:rFonts w:hint="eastAsia"/>
        </w:rPr>
        <w:t>3/9 = .33</w:t>
      </w:r>
      <w:r>
        <w:rPr>
          <w:rFonts w:hint="eastAsia"/>
        </w:rPr>
        <w:t>になり、</w:t>
      </w:r>
      <w:r>
        <w:rPr>
          <w:rFonts w:hint="eastAsia"/>
        </w:rPr>
        <w:t>w1L2</w:t>
      </w:r>
      <w:r>
        <w:rPr>
          <w:rFonts w:hint="eastAsia"/>
        </w:rPr>
        <w:t>よりも大きな値になります。しかし、私たちの直感では、前者の</w:t>
      </w:r>
      <w:r>
        <w:rPr>
          <w:rFonts w:hint="eastAsia"/>
        </w:rPr>
        <w:t>19</w:t>
      </w:r>
      <w:r>
        <w:rPr>
          <w:rFonts w:hint="eastAsia"/>
        </w:rPr>
        <w:t>のほうが後者の</w:t>
      </w:r>
      <w:r>
        <w:rPr>
          <w:rFonts w:hint="eastAsia"/>
        </w:rPr>
        <w:t>3</w:t>
      </w:r>
      <w:r>
        <w:rPr>
          <w:rFonts w:hint="eastAsia"/>
        </w:rPr>
        <w:t>よりも「重い」値だと感じられます（→コラム）。</w:t>
      </w:r>
    </w:p>
    <w:p w:rsidR="00642F14" w:rsidRDefault="00642F14" w:rsidP="00642F14">
      <w:pPr>
        <w:spacing w:before="240" w:after="240"/>
      </w:pPr>
      <w:r w:rsidRPr="00642F14">
        <w:rPr>
          <w:noProof/>
          <w:lang w:bidi="ar-SA"/>
        </w:rPr>
        <w:drawing>
          <wp:inline distT="0" distB="0" distL="0" distR="0" wp14:anchorId="59552AC9" wp14:editId="33575289">
            <wp:extent cx="4015740" cy="1206500"/>
            <wp:effectExtent l="0" t="0" r="381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5740" cy="1206500"/>
                    </a:xfrm>
                    <a:prstGeom prst="rect">
                      <a:avLst/>
                    </a:prstGeom>
                    <a:noFill/>
                    <a:ln>
                      <a:noFill/>
                    </a:ln>
                  </pic:spPr>
                </pic:pic>
              </a:graphicData>
            </a:graphic>
          </wp:inline>
        </w:drawing>
      </w:r>
    </w:p>
    <w:p w:rsidR="000E2FA1" w:rsidRDefault="00642F14" w:rsidP="000E2FA1">
      <w:r>
        <w:rPr>
          <w:rFonts w:hint="eastAsia"/>
        </w:rPr>
        <w:t>このように</w:t>
      </w:r>
      <w:r w:rsidR="00EA153F">
        <w:rPr>
          <w:rFonts w:hint="eastAsia"/>
        </w:rPr>
        <w:t>実測値の</w:t>
      </w:r>
      <w:r w:rsidR="000E2FA1">
        <w:rPr>
          <w:rFonts w:hint="eastAsia"/>
        </w:rPr>
        <w:t>得点</w:t>
      </w:r>
      <w:r w:rsidR="00EA153F">
        <w:rPr>
          <w:rFonts w:hint="eastAsia"/>
        </w:rPr>
        <w:t>を比較するとき、その</w:t>
      </w:r>
      <w:r>
        <w:rPr>
          <w:rFonts w:hint="eastAsia"/>
        </w:rPr>
        <w:t>実測値</w:t>
      </w:r>
      <w:r w:rsidR="00EA153F">
        <w:rPr>
          <w:rFonts w:hint="eastAsia"/>
        </w:rPr>
        <w:t>と相対</w:t>
      </w:r>
      <w:r w:rsidR="000E2FA1">
        <w:rPr>
          <w:rFonts w:hint="eastAsia"/>
        </w:rPr>
        <w:t>得点</w:t>
      </w:r>
      <w:r w:rsidR="00EA153F">
        <w:rPr>
          <w:rFonts w:hint="eastAsia"/>
        </w:rPr>
        <w:t>の積</w:t>
      </w:r>
      <w:r w:rsidR="000E2FA1">
        <w:rPr>
          <w:rFonts w:hint="eastAsia"/>
        </w:rPr>
        <w:t>にす</w:t>
      </w:r>
      <w:r w:rsidR="00EA153F">
        <w:rPr>
          <w:rFonts w:hint="eastAsia"/>
        </w:rPr>
        <w:t>ると、実態を表す数値として直感的に納得がいくことがあります。</w:t>
      </w:r>
      <w:r>
        <w:rPr>
          <w:rFonts w:hint="eastAsia"/>
        </w:rPr>
        <w:t>そこで</w:t>
      </w:r>
      <w:r w:rsidR="00EA153F">
        <w:rPr>
          <w:rFonts w:hint="eastAsia"/>
        </w:rPr>
        <w:t>「加重</w:t>
      </w:r>
      <w:r w:rsidR="000E2FA1">
        <w:rPr>
          <w:rFonts w:hint="eastAsia"/>
        </w:rPr>
        <w:t>得点</w:t>
      </w:r>
      <w:r w:rsidR="00EA153F">
        <w:rPr>
          <w:rFonts w:hint="eastAsia"/>
        </w:rPr>
        <w:t>」</w:t>
      </w:r>
      <w:r w:rsidR="00EA153F">
        <w:rPr>
          <w:rFonts w:hint="eastAsia"/>
        </w:rPr>
        <w:t>(</w:t>
      </w:r>
      <w:r w:rsidR="00257521">
        <w:rPr>
          <w:rFonts w:hint="eastAsia"/>
        </w:rPr>
        <w:t>W.S.: W</w:t>
      </w:r>
      <w:r w:rsidR="00EA153F">
        <w:rPr>
          <w:rFonts w:hint="eastAsia"/>
        </w:rPr>
        <w:t xml:space="preserve">eighted </w:t>
      </w:r>
      <w:r w:rsidR="00257521">
        <w:rPr>
          <w:rFonts w:hint="eastAsia"/>
        </w:rPr>
        <w:t>S</w:t>
      </w:r>
      <w:r w:rsidR="000E2FA1">
        <w:rPr>
          <w:rFonts w:hint="eastAsia"/>
        </w:rPr>
        <w:t>core</w:t>
      </w:r>
      <w:r w:rsidR="00EA153F">
        <w:rPr>
          <w:rFonts w:hint="eastAsia"/>
        </w:rPr>
        <w:t>)</w:t>
      </w:r>
      <w:r w:rsidR="00EA153F">
        <w:rPr>
          <w:rFonts w:hint="eastAsia"/>
        </w:rPr>
        <w:t>として次の式を提案します。</w:t>
      </w:r>
      <w:r w:rsidR="000E2FA1">
        <w:rPr>
          <w:rFonts w:hint="eastAsia"/>
        </w:rPr>
        <w:t>x=0</w:t>
      </w:r>
      <w:r w:rsidR="000E2FA1">
        <w:rPr>
          <w:rFonts w:hint="eastAsia"/>
        </w:rPr>
        <w:t>のときに</w:t>
      </w:r>
      <w:r w:rsidR="00257521">
        <w:rPr>
          <w:rFonts w:hint="eastAsia"/>
        </w:rPr>
        <w:t>W.S.</w:t>
      </w:r>
      <w:r w:rsidR="000E2FA1">
        <w:rPr>
          <w:rFonts w:hint="eastAsia"/>
        </w:rPr>
        <w:t>の最小値ゼロになり、</w:t>
      </w:r>
      <w:r w:rsidR="000E2FA1">
        <w:rPr>
          <w:rFonts w:hint="eastAsia"/>
        </w:rPr>
        <w:t xml:space="preserve">x = </w:t>
      </w:r>
      <w:r w:rsidR="000E2FA1">
        <w:rPr>
          <w:rFonts w:hint="eastAsia"/>
        </w:rPr>
        <w:t>和</w:t>
      </w:r>
      <w:r w:rsidR="000E2FA1">
        <w:rPr>
          <w:rFonts w:hint="eastAsia"/>
        </w:rPr>
        <w:t>(Sm)</w:t>
      </w:r>
      <w:r w:rsidR="000E2FA1">
        <w:rPr>
          <w:rFonts w:hint="eastAsia"/>
        </w:rPr>
        <w:t>のとき、つまりデータの中に</w:t>
      </w:r>
      <w:r w:rsidR="000E2FA1">
        <w:rPr>
          <w:rFonts w:hint="eastAsia"/>
        </w:rPr>
        <w:t>x</w:t>
      </w:r>
      <w:r w:rsidR="000E2FA1">
        <w:rPr>
          <w:rFonts w:hint="eastAsia"/>
        </w:rPr>
        <w:t>以外の数値がないときに最大値が</w:t>
      </w:r>
      <w:r w:rsidR="000E2FA1">
        <w:rPr>
          <w:rFonts w:hint="eastAsia"/>
        </w:rPr>
        <w:t>x</w:t>
      </w:r>
      <w:r w:rsidR="000E2FA1">
        <w:rPr>
          <w:rFonts w:hint="eastAsia"/>
        </w:rPr>
        <w:t>になります。</w:t>
      </w:r>
    </w:p>
    <w:p w:rsidR="00EA153F" w:rsidRDefault="000E2FA1" w:rsidP="000E2FA1">
      <w:pPr>
        <w:spacing w:before="240"/>
      </w:pPr>
      <w:r>
        <w:rPr>
          <w:rFonts w:hint="eastAsia"/>
        </w:rPr>
        <w:tab/>
      </w:r>
      <w:r w:rsidR="00257521">
        <w:rPr>
          <w:rFonts w:hint="eastAsia"/>
        </w:rPr>
        <w:t>W.S.</w:t>
      </w:r>
      <w:r w:rsidR="00EA153F">
        <w:rPr>
          <w:rFonts w:hint="eastAsia"/>
        </w:rPr>
        <w:t xml:space="preserve"> = </w:t>
      </w:r>
      <w:r w:rsidR="001C26CB">
        <w:rPr>
          <w:rFonts w:hint="eastAsia"/>
        </w:rPr>
        <w:t>O.S.</w:t>
      </w:r>
      <w:r>
        <w:rPr>
          <w:rFonts w:hint="eastAsia"/>
        </w:rPr>
        <w:t>×</w:t>
      </w:r>
      <w:r w:rsidR="00257521">
        <w:rPr>
          <w:rFonts w:hint="eastAsia"/>
        </w:rPr>
        <w:t>R.S.</w:t>
      </w:r>
      <w:r w:rsidR="00EA153F">
        <w:rPr>
          <w:rFonts w:hint="eastAsia"/>
        </w:rPr>
        <w:t xml:space="preserve"> = x x / </w:t>
      </w:r>
      <w:r w:rsidR="00376F3F">
        <w:rPr>
          <w:rFonts w:hint="eastAsia"/>
        </w:rPr>
        <w:t>Sm</w:t>
      </w:r>
      <w:r w:rsidR="00EA153F">
        <w:rPr>
          <w:rFonts w:hint="eastAsia"/>
        </w:rPr>
        <w:t xml:space="preserve"> = x</w:t>
      </w:r>
      <w:r w:rsidR="00EA153F" w:rsidRPr="00EA153F">
        <w:rPr>
          <w:rFonts w:hint="eastAsia"/>
          <w:vertAlign w:val="superscript"/>
        </w:rPr>
        <w:t>2</w:t>
      </w:r>
      <w:r w:rsidR="00EA153F">
        <w:rPr>
          <w:rFonts w:hint="eastAsia"/>
        </w:rPr>
        <w:t xml:space="preserve"> / </w:t>
      </w:r>
      <w:r w:rsidR="00376F3F">
        <w:rPr>
          <w:rFonts w:hint="eastAsia"/>
        </w:rPr>
        <w:t>Sm</w:t>
      </w:r>
    </w:p>
    <w:p w:rsidR="000E2FA1" w:rsidRDefault="000E2FA1" w:rsidP="00D54FAD">
      <w:pPr>
        <w:jc w:val="left"/>
      </w:pPr>
      <w:r>
        <w:rPr>
          <w:rFonts w:hint="eastAsia"/>
        </w:rPr>
        <w:tab/>
      </w:r>
      <w:r w:rsidR="00257521">
        <w:rPr>
          <w:rFonts w:hint="eastAsia"/>
        </w:rPr>
        <w:t>W.S.</w:t>
      </w:r>
      <w:r w:rsidR="00DB1B33">
        <w:rPr>
          <w:rFonts w:hint="eastAsia"/>
        </w:rPr>
        <w:t xml:space="preserve">: </w:t>
      </w:r>
      <w:r>
        <w:rPr>
          <w:rFonts w:hint="eastAsia"/>
        </w:rPr>
        <w:t xml:space="preserve">0.0 (x=0) </w:t>
      </w:r>
      <w:r w:rsidR="00B86611">
        <w:rPr>
          <w:rFonts w:hint="eastAsia"/>
        </w:rPr>
        <w:t>≦</w:t>
      </w:r>
      <w:r>
        <w:rPr>
          <w:rFonts w:hint="eastAsia"/>
        </w:rPr>
        <w:t xml:space="preserve"> </w:t>
      </w:r>
      <w:r w:rsidR="00DB1B33">
        <w:rPr>
          <w:rFonts w:hint="eastAsia"/>
        </w:rPr>
        <w:t>0.5 (x</w:t>
      </w:r>
      <w:r w:rsidR="00DB1B33" w:rsidRPr="00DB1B33">
        <w:rPr>
          <w:rFonts w:hint="eastAsia"/>
          <w:vertAlign w:val="superscript"/>
        </w:rPr>
        <w:t>2</w:t>
      </w:r>
      <w:r w:rsidR="00DB1B33">
        <w:rPr>
          <w:rFonts w:hint="eastAsia"/>
        </w:rPr>
        <w:t xml:space="preserve"> = Sm / 2)</w:t>
      </w:r>
      <w:r>
        <w:rPr>
          <w:rFonts w:hint="eastAsia"/>
        </w:rPr>
        <w:t xml:space="preserve"> </w:t>
      </w:r>
      <w:r w:rsidR="00B86611">
        <w:rPr>
          <w:rFonts w:hint="eastAsia"/>
        </w:rPr>
        <w:t>≦</w:t>
      </w:r>
      <w:r>
        <w:rPr>
          <w:rFonts w:hint="eastAsia"/>
        </w:rPr>
        <w:t xml:space="preserve"> x (x = Sm)</w:t>
      </w:r>
    </w:p>
    <w:p w:rsidR="000E2FA1" w:rsidRDefault="00642F14" w:rsidP="000E2FA1">
      <w:pPr>
        <w:spacing w:before="240"/>
      </w:pPr>
      <w:r>
        <w:rPr>
          <w:rFonts w:hint="eastAsia"/>
        </w:rPr>
        <w:t>次が行、列、行列、全体の</w:t>
      </w:r>
      <w:r w:rsidR="000E2FA1">
        <w:rPr>
          <w:rFonts w:hint="eastAsia"/>
        </w:rPr>
        <w:t>加重得点を示します。</w:t>
      </w:r>
    </w:p>
    <w:p w:rsidR="00642F14" w:rsidRDefault="00642F14" w:rsidP="00763F5B">
      <w:pPr>
        <w:spacing w:before="240" w:after="240"/>
        <w:rPr>
          <w:noProof/>
          <w:lang w:bidi="ar-SA"/>
        </w:rPr>
      </w:pPr>
      <w:r w:rsidRPr="00642F14">
        <w:rPr>
          <w:rFonts w:hint="eastAsia"/>
          <w:noProof/>
          <w:lang w:bidi="ar-SA"/>
        </w:rPr>
        <w:drawing>
          <wp:inline distT="0" distB="0" distL="0" distR="0" wp14:anchorId="21853EAE" wp14:editId="0FC26CFC">
            <wp:extent cx="5400040" cy="1002838"/>
            <wp:effectExtent l="0" t="0" r="0" b="6985"/>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1002838"/>
                    </a:xfrm>
                    <a:prstGeom prst="rect">
                      <a:avLst/>
                    </a:prstGeom>
                    <a:noFill/>
                    <a:ln>
                      <a:noFill/>
                    </a:ln>
                  </pic:spPr>
                </pic:pic>
              </a:graphicData>
            </a:graphic>
          </wp:inline>
        </w:drawing>
      </w:r>
    </w:p>
    <w:p w:rsidR="00642F14" w:rsidRDefault="00642F14" w:rsidP="00763F5B">
      <w:pPr>
        <w:spacing w:before="240" w:after="240"/>
        <w:rPr>
          <w:noProof/>
          <w:lang w:bidi="ar-SA"/>
        </w:rPr>
      </w:pPr>
      <w:r w:rsidRPr="00642F14">
        <w:rPr>
          <w:rFonts w:hint="eastAsia"/>
          <w:noProof/>
          <w:lang w:bidi="ar-SA"/>
        </w:rPr>
        <w:drawing>
          <wp:inline distT="0" distB="0" distL="0" distR="0" wp14:anchorId="5D8DABBB" wp14:editId="1F020D9C">
            <wp:extent cx="5400040" cy="1002838"/>
            <wp:effectExtent l="0" t="0" r="0" b="6985"/>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1002838"/>
                    </a:xfrm>
                    <a:prstGeom prst="rect">
                      <a:avLst/>
                    </a:prstGeom>
                    <a:noFill/>
                    <a:ln>
                      <a:noFill/>
                    </a:ln>
                  </pic:spPr>
                </pic:pic>
              </a:graphicData>
            </a:graphic>
          </wp:inline>
        </w:drawing>
      </w:r>
    </w:p>
    <w:p w:rsidR="00642F14" w:rsidRDefault="00642F14" w:rsidP="00763F5B">
      <w:pPr>
        <w:spacing w:before="240" w:after="240"/>
        <w:rPr>
          <w:noProof/>
          <w:lang w:bidi="ar-SA"/>
        </w:rPr>
      </w:pPr>
      <w:r>
        <w:rPr>
          <w:rFonts w:hint="eastAsia"/>
          <w:noProof/>
          <w:lang w:bidi="ar-SA"/>
        </w:rPr>
        <w:t>この加重得点をさらにそれぞれの範囲の最大値で割って、正規化します（正規加重得点</w:t>
      </w:r>
      <w:r>
        <w:rPr>
          <w:rFonts w:hint="eastAsia"/>
          <w:noProof/>
          <w:lang w:bidi="ar-SA"/>
        </w:rPr>
        <w:t>: W.S.+n.:Weighted Score, +normalized</w:t>
      </w:r>
      <w:r>
        <w:rPr>
          <w:rFonts w:hint="eastAsia"/>
          <w:noProof/>
          <w:lang w:bidi="ar-SA"/>
        </w:rPr>
        <w:t>）。</w:t>
      </w:r>
    </w:p>
    <w:p w:rsidR="00642F14" w:rsidRPr="00642F14" w:rsidRDefault="00642F14" w:rsidP="00763F5B">
      <w:pPr>
        <w:spacing w:before="240" w:after="240"/>
        <w:rPr>
          <w:noProof/>
          <w:lang w:bidi="ar-SA"/>
        </w:rPr>
      </w:pPr>
      <w:r>
        <w:rPr>
          <w:rFonts w:hint="eastAsia"/>
          <w:noProof/>
          <w:lang w:bidi="ar-SA"/>
        </w:rPr>
        <w:lastRenderedPageBreak/>
        <w:tab/>
        <w:t>W.S.+n. = W. S. / Max(</w:t>
      </w:r>
      <w:r w:rsidRPr="00642F14">
        <w:rPr>
          <w:rFonts w:hint="eastAsia"/>
          <w:i/>
          <w:noProof/>
          <w:lang w:bidi="ar-SA"/>
        </w:rPr>
        <w:t>range</w:t>
      </w:r>
      <w:r>
        <w:rPr>
          <w:rFonts w:hint="eastAsia"/>
          <w:noProof/>
          <w:lang w:bidi="ar-SA"/>
        </w:rPr>
        <w:t>)</w:t>
      </w:r>
    </w:p>
    <w:p w:rsidR="00D54FAD" w:rsidRDefault="00D54FAD" w:rsidP="00763F5B">
      <w:pPr>
        <w:spacing w:before="240" w:after="240"/>
        <w:rPr>
          <w:noProof/>
          <w:lang w:bidi="ar-SA"/>
        </w:rPr>
      </w:pPr>
      <w:r w:rsidRPr="00D54FAD">
        <w:rPr>
          <w:noProof/>
          <w:lang w:bidi="ar-SA"/>
        </w:rPr>
        <w:drawing>
          <wp:inline distT="0" distB="0" distL="0" distR="0" wp14:anchorId="3B1C23D6" wp14:editId="4197A0C8">
            <wp:extent cx="3404235" cy="1014095"/>
            <wp:effectExtent l="0" t="0" r="5715" b="0"/>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4235" cy="1014095"/>
                    </a:xfrm>
                    <a:prstGeom prst="rect">
                      <a:avLst/>
                    </a:prstGeom>
                    <a:noFill/>
                    <a:ln>
                      <a:noFill/>
                    </a:ln>
                  </pic:spPr>
                </pic:pic>
              </a:graphicData>
            </a:graphic>
          </wp:inline>
        </w:drawing>
      </w:r>
    </w:p>
    <w:p w:rsidR="00763F5B" w:rsidRDefault="00763F5B" w:rsidP="00EA153F">
      <w:r>
        <w:rPr>
          <w:rFonts w:hint="eastAsia"/>
        </w:rPr>
        <w:t>同様に、</w:t>
      </w:r>
      <w:r w:rsidR="0045144D">
        <w:rPr>
          <w:rFonts w:hint="eastAsia"/>
        </w:rPr>
        <w:t>縦軸</w:t>
      </w:r>
      <w:r>
        <w:rPr>
          <w:rFonts w:hint="eastAsia"/>
        </w:rPr>
        <w:t>についても加重</w:t>
      </w:r>
      <w:r w:rsidR="000E2FA1">
        <w:rPr>
          <w:rFonts w:hint="eastAsia"/>
        </w:rPr>
        <w:t>得点</w:t>
      </w:r>
      <w:r>
        <w:rPr>
          <w:rFonts w:hint="eastAsia"/>
        </w:rPr>
        <w:t>(x</w:t>
      </w:r>
      <w:r w:rsidRPr="00763F5B">
        <w:rPr>
          <w:rFonts w:hint="eastAsia"/>
          <w:vertAlign w:val="superscript"/>
        </w:rPr>
        <w:t>2</w:t>
      </w:r>
      <w:r w:rsidR="00B86611">
        <w:rPr>
          <w:rFonts w:hint="eastAsia"/>
        </w:rPr>
        <w:t xml:space="preserve"> / Sm.c.)</w:t>
      </w:r>
      <w:r>
        <w:rPr>
          <w:rFonts w:hint="eastAsia"/>
        </w:rPr>
        <w:t>を求めます。</w:t>
      </w:r>
    </w:p>
    <w:p w:rsidR="000E2FA1" w:rsidRDefault="00D54FAD" w:rsidP="00763F5B">
      <w:pPr>
        <w:spacing w:before="240" w:after="240"/>
      </w:pPr>
      <w:r w:rsidRPr="00D54FAD">
        <w:rPr>
          <w:noProof/>
          <w:lang w:bidi="ar-SA"/>
        </w:rPr>
        <w:drawing>
          <wp:inline distT="0" distB="0" distL="0" distR="0" wp14:anchorId="710002E7" wp14:editId="287C477D">
            <wp:extent cx="3404235" cy="1014095"/>
            <wp:effectExtent l="0" t="0" r="5715" b="0"/>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4235" cy="1014095"/>
                    </a:xfrm>
                    <a:prstGeom prst="rect">
                      <a:avLst/>
                    </a:prstGeom>
                    <a:noFill/>
                    <a:ln>
                      <a:noFill/>
                    </a:ln>
                  </pic:spPr>
                </pic:pic>
              </a:graphicData>
            </a:graphic>
          </wp:inline>
        </w:drawing>
      </w:r>
    </w:p>
    <w:p w:rsidR="00D54FAD" w:rsidRPr="00D54FAD" w:rsidRDefault="00642F14" w:rsidP="00D54FAD">
      <w:pPr>
        <w:pBdr>
          <w:top w:val="single" w:sz="4" w:space="1" w:color="auto"/>
          <w:left w:val="single" w:sz="4" w:space="4" w:color="auto"/>
          <w:bottom w:val="single" w:sz="4" w:space="1" w:color="auto"/>
          <w:right w:val="single" w:sz="4" w:space="4" w:color="auto"/>
        </w:pBdr>
        <w:spacing w:before="240" w:after="240"/>
        <w:jc w:val="center"/>
        <w:rPr>
          <w:rFonts w:eastAsia="ＭＳ ゴシック"/>
          <w:b/>
        </w:rPr>
      </w:pPr>
      <w:r>
        <w:rPr>
          <w:rFonts w:eastAsia="ＭＳ ゴシック" w:hint="eastAsia"/>
          <w:b/>
        </w:rPr>
        <w:t>打率と打</w:t>
      </w:r>
      <w:r w:rsidR="00D54FAD" w:rsidRPr="00D54FAD">
        <w:rPr>
          <w:rFonts w:eastAsia="ＭＳ ゴシック" w:hint="eastAsia"/>
          <w:b/>
        </w:rPr>
        <w:t>数</w:t>
      </w:r>
    </w:p>
    <w:p w:rsidR="00D54FAD" w:rsidRDefault="00D54FAD" w:rsidP="00D54FAD">
      <w:pPr>
        <w:pBdr>
          <w:top w:val="single" w:sz="4" w:space="1" w:color="auto"/>
          <w:left w:val="single" w:sz="4" w:space="4" w:color="auto"/>
          <w:bottom w:val="single" w:sz="4" w:space="1" w:color="auto"/>
          <w:right w:val="single" w:sz="4" w:space="4" w:color="auto"/>
        </w:pBdr>
      </w:pPr>
      <w:r>
        <w:rPr>
          <w:rFonts w:hint="eastAsia"/>
        </w:rPr>
        <w:t>たとえば、シーズンを通して</w:t>
      </w:r>
      <w:r>
        <w:rPr>
          <w:rFonts w:hint="eastAsia"/>
        </w:rPr>
        <w:t>10</w:t>
      </w:r>
      <w:r>
        <w:rPr>
          <w:rFonts w:hint="eastAsia"/>
        </w:rPr>
        <w:t>打数</w:t>
      </w:r>
      <w:r>
        <w:rPr>
          <w:rFonts w:hint="eastAsia"/>
        </w:rPr>
        <w:t>3</w:t>
      </w:r>
      <w:r>
        <w:rPr>
          <w:rFonts w:hint="eastAsia"/>
        </w:rPr>
        <w:t>安打という成績の野球選手と</w:t>
      </w:r>
      <w:r>
        <w:rPr>
          <w:rFonts w:hint="eastAsia"/>
        </w:rPr>
        <w:t>100</w:t>
      </w:r>
      <w:r>
        <w:rPr>
          <w:rFonts w:hint="eastAsia"/>
        </w:rPr>
        <w:t>打数</w:t>
      </w:r>
      <w:r>
        <w:rPr>
          <w:rFonts w:hint="eastAsia"/>
        </w:rPr>
        <w:t>25</w:t>
      </w:r>
      <w:r>
        <w:rPr>
          <w:rFonts w:hint="eastAsia"/>
        </w:rPr>
        <w:t>安打の選手の成績を比べるとき、打率だけを</w:t>
      </w:r>
      <w:r w:rsidR="00642F14">
        <w:rPr>
          <w:rFonts w:hint="eastAsia"/>
        </w:rPr>
        <w:t>見ると</w:t>
      </w:r>
      <w:r>
        <w:rPr>
          <w:rFonts w:hint="eastAsia"/>
        </w:rPr>
        <w:t>0.3</w:t>
      </w:r>
      <w:r>
        <w:rPr>
          <w:rFonts w:hint="eastAsia"/>
        </w:rPr>
        <w:t>と</w:t>
      </w:r>
      <w:r>
        <w:rPr>
          <w:rFonts w:hint="eastAsia"/>
        </w:rPr>
        <w:t>0.25</w:t>
      </w:r>
      <w:r>
        <w:rPr>
          <w:rFonts w:hint="eastAsia"/>
        </w:rPr>
        <w:t>になり、前者のほうが優秀ということになります。しかし、安打数で比べるならば後者のほうが優秀です。これを加重得点で比べるならば、</w:t>
      </w:r>
      <w:r>
        <w:rPr>
          <w:rFonts w:hint="eastAsia"/>
        </w:rPr>
        <w:t>0.9</w:t>
      </w:r>
      <w:r>
        <w:rPr>
          <w:rFonts w:hint="eastAsia"/>
        </w:rPr>
        <w:t>と</w:t>
      </w:r>
      <w:r>
        <w:rPr>
          <w:rFonts w:hint="eastAsia"/>
        </w:rPr>
        <w:t>6.25</w:t>
      </w:r>
      <w:r>
        <w:rPr>
          <w:rFonts w:hint="eastAsia"/>
        </w:rPr>
        <w:t>という数値になり、後者のほうが前者の</w:t>
      </w:r>
      <w:r>
        <w:rPr>
          <w:rFonts w:hint="eastAsia"/>
        </w:rPr>
        <w:t>7</w:t>
      </w:r>
      <w:r>
        <w:rPr>
          <w:rFonts w:hint="eastAsia"/>
        </w:rPr>
        <w:t>倍</w:t>
      </w:r>
      <w:r>
        <w:rPr>
          <w:rFonts w:hint="eastAsia"/>
        </w:rPr>
        <w:t>(6.944)</w:t>
      </w:r>
      <w:r>
        <w:rPr>
          <w:rFonts w:hint="eastAsia"/>
        </w:rPr>
        <w:t>近い成績になります。この</w:t>
      </w:r>
      <w:r w:rsidR="00642F14">
        <w:rPr>
          <w:rFonts w:hint="eastAsia"/>
        </w:rPr>
        <w:t>ように加重得点</w:t>
      </w:r>
      <w:r>
        <w:rPr>
          <w:rFonts w:hint="eastAsia"/>
        </w:rPr>
        <w:t>のほうが直感に合う数値のように思われます。</w:t>
      </w:r>
    </w:p>
    <w:p w:rsidR="00D54FAD" w:rsidRDefault="00B7490F" w:rsidP="00983042">
      <w:pPr>
        <w:pStyle w:val="4"/>
        <w:numPr>
          <w:ilvl w:val="3"/>
          <w:numId w:val="11"/>
        </w:numPr>
      </w:pPr>
      <w:r>
        <w:rPr>
          <w:rFonts w:hint="eastAsia"/>
        </w:rPr>
        <w:t>両軸</w:t>
      </w:r>
      <w:r w:rsidR="00D54FAD">
        <w:rPr>
          <w:rFonts w:hint="eastAsia"/>
        </w:rPr>
        <w:t>の加重得点</w:t>
      </w:r>
    </w:p>
    <w:p w:rsidR="00D54FAD" w:rsidRPr="00376F3F" w:rsidRDefault="00D54FAD" w:rsidP="00D54FAD">
      <w:pPr>
        <w:pStyle w:val="affff5"/>
        <w:spacing w:before="200" w:after="200"/>
        <w:rPr>
          <w:lang w:val="es-ES"/>
        </w:rPr>
      </w:pPr>
      <w:r>
        <w:rPr>
          <w:rFonts w:hint="eastAsia"/>
        </w:rPr>
        <w:t>加重得点</w:t>
      </w:r>
      <w:r w:rsidRPr="00376F3F">
        <w:rPr>
          <w:rFonts w:hint="eastAsia"/>
          <w:lang w:val="es-ES"/>
        </w:rPr>
        <w:t>（</w:t>
      </w:r>
      <w:r w:rsidR="00B7490F">
        <w:rPr>
          <w:rFonts w:hint="eastAsia"/>
        </w:rPr>
        <w:t>両軸</w:t>
      </w:r>
      <w:r w:rsidRPr="003525B7">
        <w:rPr>
          <w:rFonts w:hint="eastAsia"/>
          <w:lang w:val="es-ES"/>
        </w:rPr>
        <w:t>：</w:t>
      </w:r>
      <w:r>
        <w:rPr>
          <w:rFonts w:hint="eastAsia"/>
          <w:lang w:val="es-ES"/>
        </w:rPr>
        <w:t>W</w:t>
      </w:r>
      <w:r w:rsidRPr="00376F3F">
        <w:rPr>
          <w:rFonts w:hint="eastAsia"/>
          <w:lang w:val="es-ES"/>
        </w:rPr>
        <w:t xml:space="preserve">eighted </w:t>
      </w:r>
      <w:r>
        <w:rPr>
          <w:rFonts w:hint="eastAsia"/>
          <w:lang w:val="es-ES"/>
        </w:rPr>
        <w:t>Score</w:t>
      </w:r>
      <w:r w:rsidRPr="00376F3F">
        <w:rPr>
          <w:rFonts w:hint="eastAsia"/>
          <w:lang w:val="es-ES"/>
        </w:rPr>
        <w:t xml:space="preserve"> in </w:t>
      </w:r>
      <w:r w:rsidR="0045144D">
        <w:rPr>
          <w:rFonts w:hint="eastAsia"/>
          <w:lang w:val="es-ES"/>
        </w:rPr>
        <w:t>m</w:t>
      </w:r>
      <w:r w:rsidRPr="00376F3F">
        <w:rPr>
          <w:rFonts w:hint="eastAsia"/>
          <w:lang w:val="es-ES"/>
        </w:rPr>
        <w:t>atrix</w:t>
      </w:r>
      <w:r>
        <w:rPr>
          <w:rFonts w:hint="eastAsia"/>
          <w:lang w:val="es-ES"/>
        </w:rPr>
        <w:t>: W.S.m.</w:t>
      </w:r>
      <w:r w:rsidRPr="00376F3F">
        <w:rPr>
          <w:rFonts w:hint="eastAsia"/>
          <w:lang w:val="es-ES"/>
        </w:rPr>
        <w:t>）</w:t>
      </w:r>
      <w:r>
        <w:rPr>
          <w:rFonts w:hint="eastAsia"/>
        </w:rPr>
        <w:t>の式は</w:t>
      </w:r>
      <w:r w:rsidR="0045144D">
        <w:rPr>
          <w:rFonts w:hint="eastAsia"/>
          <w:lang w:val="es-ES"/>
        </w:rPr>
        <w:t>横軸</w:t>
      </w:r>
      <w:r>
        <w:rPr>
          <w:rFonts w:hint="eastAsia"/>
          <w:lang w:val="es-ES"/>
        </w:rPr>
        <w:t>の加重得点と</w:t>
      </w:r>
      <w:r w:rsidR="0045144D">
        <w:rPr>
          <w:rFonts w:hint="eastAsia"/>
          <w:lang w:val="es-ES"/>
        </w:rPr>
        <w:t>縦軸</w:t>
      </w:r>
      <w:r>
        <w:rPr>
          <w:rFonts w:hint="eastAsia"/>
          <w:lang w:val="es-ES"/>
        </w:rPr>
        <w:t>の加重得点の分数平均で</w:t>
      </w:r>
      <w:r>
        <w:rPr>
          <w:rFonts w:hint="eastAsia"/>
        </w:rPr>
        <w:t>す。</w:t>
      </w:r>
    </w:p>
    <w:p w:rsidR="00D54FAD" w:rsidRPr="00FC63F5" w:rsidRDefault="00D54FAD" w:rsidP="00D54FAD">
      <w:pPr>
        <w:pStyle w:val="affff5"/>
        <w:spacing w:before="200" w:after="200"/>
        <w:rPr>
          <w:lang w:val="es-ES"/>
        </w:rPr>
      </w:pPr>
      <w:r w:rsidRPr="00376F3F">
        <w:rPr>
          <w:rFonts w:hint="eastAsia"/>
          <w:lang w:val="es-ES"/>
        </w:rPr>
        <w:tab/>
      </w:r>
      <w:r>
        <w:rPr>
          <w:rFonts w:hint="eastAsia"/>
          <w:lang w:val="es-ES"/>
        </w:rPr>
        <w:t>W.S.m</w:t>
      </w:r>
      <w:r w:rsidRPr="00376F3F">
        <w:rPr>
          <w:rFonts w:hint="eastAsia"/>
          <w:lang w:val="es-ES"/>
        </w:rPr>
        <w:t xml:space="preserve">. = </w:t>
      </w:r>
      <w:r>
        <w:rPr>
          <w:rFonts w:hint="eastAsia"/>
          <w:lang w:val="es-ES"/>
        </w:rPr>
        <w:t>(</w:t>
      </w:r>
      <w:r w:rsidR="0045144D">
        <w:rPr>
          <w:rFonts w:hint="eastAsia"/>
          <w:lang w:val="es-ES"/>
        </w:rPr>
        <w:t>x</w:t>
      </w:r>
      <w:r w:rsidR="0045144D" w:rsidRPr="00FC63F5">
        <w:rPr>
          <w:rFonts w:hint="eastAsia"/>
          <w:vertAlign w:val="superscript"/>
          <w:lang w:val="es-ES"/>
        </w:rPr>
        <w:t>2</w:t>
      </w:r>
      <w:r w:rsidR="0045144D">
        <w:rPr>
          <w:rFonts w:hint="eastAsia"/>
          <w:lang w:val="es-ES"/>
        </w:rPr>
        <w:t xml:space="preserve"> + x</w:t>
      </w:r>
      <w:r w:rsidR="0045144D" w:rsidRPr="00FC63F5">
        <w:rPr>
          <w:rFonts w:hint="eastAsia"/>
          <w:vertAlign w:val="superscript"/>
          <w:lang w:val="es-ES"/>
        </w:rPr>
        <w:t>2</w:t>
      </w:r>
      <w:r w:rsidRPr="00FC63F5">
        <w:rPr>
          <w:rFonts w:hint="eastAsia"/>
          <w:lang w:val="es-ES"/>
        </w:rPr>
        <w:t xml:space="preserve">) </w:t>
      </w:r>
      <w:r w:rsidR="0045144D" w:rsidRPr="00FC63F5">
        <w:rPr>
          <w:rFonts w:hint="eastAsia"/>
          <w:lang w:val="es-ES"/>
        </w:rPr>
        <w:t>/ (Sm</w:t>
      </w:r>
      <w:r w:rsidR="0045144D">
        <w:rPr>
          <w:rFonts w:hint="eastAsia"/>
          <w:lang w:val="es-ES"/>
        </w:rPr>
        <w:t xml:space="preserve">.r + </w:t>
      </w:r>
      <w:r w:rsidR="0045144D" w:rsidRPr="00FC63F5">
        <w:rPr>
          <w:rFonts w:hint="eastAsia"/>
          <w:lang w:val="es-ES"/>
        </w:rPr>
        <w:t>Sm</w:t>
      </w:r>
      <w:r w:rsidR="0045144D">
        <w:rPr>
          <w:rFonts w:hint="eastAsia"/>
          <w:lang w:val="es-ES"/>
        </w:rPr>
        <w:t>.c.</w:t>
      </w:r>
      <w:r w:rsidR="0045144D" w:rsidRPr="00FC63F5">
        <w:rPr>
          <w:rFonts w:hint="eastAsia"/>
          <w:lang w:val="es-ES"/>
        </w:rPr>
        <w:t>)</w:t>
      </w:r>
      <w:r w:rsidR="0045144D">
        <w:rPr>
          <w:rFonts w:hint="eastAsia"/>
          <w:lang w:val="es-ES"/>
        </w:rPr>
        <w:t xml:space="preserve"> </w:t>
      </w:r>
      <w:r w:rsidRPr="00FC63F5">
        <w:rPr>
          <w:rFonts w:hint="eastAsia"/>
          <w:lang w:val="es-ES"/>
        </w:rPr>
        <w:t xml:space="preserve">= </w:t>
      </w:r>
      <w:r w:rsidR="0045144D">
        <w:rPr>
          <w:rFonts w:hint="eastAsia"/>
          <w:lang w:val="es-ES"/>
        </w:rPr>
        <w:t>2</w:t>
      </w:r>
      <w:r w:rsidRPr="00FC63F5">
        <w:rPr>
          <w:rFonts w:hint="eastAsia"/>
          <w:lang w:val="es-ES"/>
        </w:rPr>
        <w:t>x</w:t>
      </w:r>
      <w:r w:rsidRPr="00FC63F5">
        <w:rPr>
          <w:rFonts w:hint="eastAsia"/>
          <w:vertAlign w:val="superscript"/>
          <w:lang w:val="es-ES"/>
        </w:rPr>
        <w:t>2</w:t>
      </w:r>
      <w:r w:rsidRPr="00FC63F5">
        <w:rPr>
          <w:rFonts w:hint="eastAsia"/>
          <w:lang w:val="es-ES"/>
        </w:rPr>
        <w:t xml:space="preserve"> / (Sm</w:t>
      </w:r>
      <w:r>
        <w:rPr>
          <w:rFonts w:hint="eastAsia"/>
          <w:lang w:val="es-ES"/>
        </w:rPr>
        <w:t>.r</w:t>
      </w:r>
      <w:r w:rsidR="0045144D">
        <w:rPr>
          <w:rFonts w:hint="eastAsia"/>
          <w:lang w:val="es-ES"/>
        </w:rPr>
        <w:t xml:space="preserve"> + </w:t>
      </w:r>
      <w:r w:rsidRPr="00FC63F5">
        <w:rPr>
          <w:rFonts w:hint="eastAsia"/>
          <w:lang w:val="es-ES"/>
        </w:rPr>
        <w:t>Sm</w:t>
      </w:r>
      <w:r>
        <w:rPr>
          <w:rFonts w:hint="eastAsia"/>
          <w:lang w:val="es-ES"/>
        </w:rPr>
        <w:t>.c.</w:t>
      </w:r>
      <w:r w:rsidRPr="00FC63F5">
        <w:rPr>
          <w:rFonts w:hint="eastAsia"/>
          <w:lang w:val="es-ES"/>
        </w:rPr>
        <w:t>)</w:t>
      </w:r>
    </w:p>
    <w:p w:rsidR="00D54FAD" w:rsidRDefault="00D54FAD" w:rsidP="00D54FAD">
      <w:pPr>
        <w:pStyle w:val="affff5"/>
        <w:spacing w:before="200" w:after="200"/>
        <w:rPr>
          <w:noProof/>
          <w:lang w:bidi="ar-SA"/>
        </w:rPr>
      </w:pPr>
      <w:r w:rsidRPr="00D54FAD">
        <w:rPr>
          <w:noProof/>
          <w:lang w:bidi="ar-SA"/>
        </w:rPr>
        <w:drawing>
          <wp:inline distT="0" distB="0" distL="0" distR="0" wp14:anchorId="43C5EE33" wp14:editId="1B500407">
            <wp:extent cx="3404235" cy="1014095"/>
            <wp:effectExtent l="0" t="0" r="5715" b="0"/>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4235" cy="1014095"/>
                    </a:xfrm>
                    <a:prstGeom prst="rect">
                      <a:avLst/>
                    </a:prstGeom>
                    <a:noFill/>
                    <a:ln>
                      <a:noFill/>
                    </a:ln>
                  </pic:spPr>
                </pic:pic>
              </a:graphicData>
            </a:graphic>
          </wp:inline>
        </w:drawing>
      </w:r>
    </w:p>
    <w:p w:rsidR="00B86611" w:rsidRDefault="00B86611" w:rsidP="00983042">
      <w:pPr>
        <w:pStyle w:val="4"/>
        <w:numPr>
          <w:ilvl w:val="3"/>
          <w:numId w:val="11"/>
        </w:numPr>
      </w:pPr>
      <w:r>
        <w:rPr>
          <w:rFonts w:hint="eastAsia"/>
        </w:rPr>
        <w:t>全体の加重得点</w:t>
      </w:r>
    </w:p>
    <w:p w:rsidR="00B86611" w:rsidRDefault="00044067" w:rsidP="00B86611">
      <w:pPr>
        <w:pStyle w:val="affff5"/>
        <w:spacing w:before="200" w:after="200"/>
      </w:pPr>
      <w:r>
        <w:rPr>
          <w:rFonts w:hint="eastAsia"/>
          <w:lang w:val="es-ES"/>
        </w:rPr>
        <w:t>表</w:t>
      </w:r>
      <w:r w:rsidRPr="00763F5B">
        <w:rPr>
          <w:rFonts w:hint="eastAsia"/>
        </w:rPr>
        <w:t>全体</w:t>
      </w:r>
      <w:r>
        <w:rPr>
          <w:rFonts w:hint="eastAsia"/>
        </w:rPr>
        <w:t>の</w:t>
      </w:r>
      <w:r w:rsidR="00B86611" w:rsidRPr="00763F5B">
        <w:rPr>
          <w:rFonts w:hint="eastAsia"/>
        </w:rPr>
        <w:t>加重</w:t>
      </w:r>
      <w:r w:rsidR="00B86611">
        <w:rPr>
          <w:rFonts w:hint="eastAsia"/>
        </w:rPr>
        <w:t>得点</w:t>
      </w:r>
      <w:r w:rsidR="00B86611" w:rsidRPr="00B86611">
        <w:rPr>
          <w:rFonts w:hint="eastAsia"/>
          <w:lang w:val="es-ES"/>
        </w:rPr>
        <w:t>（</w:t>
      </w:r>
      <w:r w:rsidR="00B86611">
        <w:rPr>
          <w:rFonts w:hint="eastAsia"/>
          <w:lang w:val="es-ES"/>
        </w:rPr>
        <w:t>W</w:t>
      </w:r>
      <w:r w:rsidR="00B86611" w:rsidRPr="00B86611">
        <w:rPr>
          <w:lang w:val="es-ES"/>
        </w:rPr>
        <w:t xml:space="preserve">eighted </w:t>
      </w:r>
      <w:r w:rsidR="00B86611">
        <w:rPr>
          <w:rFonts w:hint="eastAsia"/>
          <w:lang w:val="es-ES"/>
        </w:rPr>
        <w:t>S</w:t>
      </w:r>
      <w:r w:rsidR="00B86611" w:rsidRPr="00B86611">
        <w:rPr>
          <w:lang w:val="es-ES"/>
        </w:rPr>
        <w:t xml:space="preserve">core in </w:t>
      </w:r>
      <w:r w:rsidR="00B86611">
        <w:rPr>
          <w:rFonts w:hint="eastAsia"/>
          <w:lang w:val="es-ES"/>
        </w:rPr>
        <w:t>a</w:t>
      </w:r>
      <w:r w:rsidR="00B86611" w:rsidRPr="00B86611">
        <w:rPr>
          <w:lang w:val="es-ES"/>
        </w:rPr>
        <w:t>ll</w:t>
      </w:r>
      <w:r w:rsidR="00B86611" w:rsidRPr="00B86611">
        <w:rPr>
          <w:rFonts w:hint="eastAsia"/>
          <w:lang w:val="es-ES"/>
        </w:rPr>
        <w:t xml:space="preserve">: </w:t>
      </w:r>
      <w:r w:rsidR="00B86611" w:rsidRPr="00B86611">
        <w:rPr>
          <w:lang w:val="es-ES"/>
        </w:rPr>
        <w:t>W.S.</w:t>
      </w:r>
      <w:r w:rsidR="00B86611">
        <w:rPr>
          <w:rFonts w:hint="eastAsia"/>
          <w:lang w:val="es-ES"/>
        </w:rPr>
        <w:t>a</w:t>
      </w:r>
      <w:r w:rsidR="00B86611" w:rsidRPr="00B86611">
        <w:rPr>
          <w:rFonts w:hint="eastAsia"/>
          <w:lang w:val="es-ES"/>
        </w:rPr>
        <w:t>）</w:t>
      </w:r>
      <w:r w:rsidR="00B86611">
        <w:rPr>
          <w:rFonts w:hint="eastAsia"/>
        </w:rPr>
        <w:t>を求めるには、分母に全体の得点</w:t>
      </w:r>
      <w:r w:rsidR="00B86611" w:rsidRPr="00B86611">
        <w:rPr>
          <w:rFonts w:hint="eastAsia"/>
          <w:lang w:val="es-ES"/>
        </w:rPr>
        <w:t>(Sm</w:t>
      </w:r>
      <w:r w:rsidR="00B86611">
        <w:rPr>
          <w:rFonts w:hint="eastAsia"/>
          <w:lang w:val="es-ES"/>
        </w:rPr>
        <w:t>.a.</w:t>
      </w:r>
      <w:r w:rsidR="00B86611" w:rsidRPr="00B86611">
        <w:rPr>
          <w:rFonts w:hint="eastAsia"/>
          <w:lang w:val="es-ES"/>
        </w:rPr>
        <w:t>)</w:t>
      </w:r>
      <w:r w:rsidR="00B86611">
        <w:rPr>
          <w:rFonts w:hint="eastAsia"/>
        </w:rPr>
        <w:t>を使います。表全体の総和</w:t>
      </w:r>
      <w:r w:rsidR="00B86611">
        <w:rPr>
          <w:rFonts w:hint="eastAsia"/>
        </w:rPr>
        <w:t>(N)</w:t>
      </w:r>
      <w:r w:rsidR="00B86611">
        <w:rPr>
          <w:rFonts w:hint="eastAsia"/>
        </w:rPr>
        <w:t>で相対化されるために全体的に数値低くなる傾向があります。</w:t>
      </w:r>
    </w:p>
    <w:p w:rsidR="00B86611" w:rsidRDefault="00642F14" w:rsidP="00B86611">
      <w:pPr>
        <w:pStyle w:val="affff5"/>
        <w:spacing w:before="200" w:after="200"/>
      </w:pPr>
      <w:r>
        <w:rPr>
          <w:rFonts w:hint="eastAsia"/>
        </w:rPr>
        <w:lastRenderedPageBreak/>
        <w:tab/>
        <w:t>W.S.m</w:t>
      </w:r>
      <w:r w:rsidR="00B86611" w:rsidRPr="00376F3F">
        <w:t>. = x</w:t>
      </w:r>
      <w:r w:rsidR="00B86611" w:rsidRPr="00376F3F">
        <w:rPr>
          <w:vertAlign w:val="superscript"/>
        </w:rPr>
        <w:t>2</w:t>
      </w:r>
      <w:r w:rsidR="00B86611">
        <w:t xml:space="preserve"> / Sm</w:t>
      </w:r>
      <w:r w:rsidR="00B86611">
        <w:rPr>
          <w:rFonts w:hint="eastAsia"/>
        </w:rPr>
        <w:t>.a.</w:t>
      </w:r>
    </w:p>
    <w:p w:rsidR="00B86611" w:rsidRDefault="00D335E9" w:rsidP="00B86611">
      <w:pPr>
        <w:pStyle w:val="affff5"/>
        <w:spacing w:before="200" w:after="200"/>
      </w:pPr>
      <w:r w:rsidRPr="00D335E9">
        <w:rPr>
          <w:noProof/>
          <w:lang w:bidi="ar-SA"/>
        </w:rPr>
        <w:drawing>
          <wp:inline distT="0" distB="0" distL="0" distR="0" wp14:anchorId="1B0987FE" wp14:editId="57B2D92A">
            <wp:extent cx="3404235" cy="1014095"/>
            <wp:effectExtent l="0" t="0" r="5715" b="0"/>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4235" cy="1014095"/>
                    </a:xfrm>
                    <a:prstGeom prst="rect">
                      <a:avLst/>
                    </a:prstGeom>
                    <a:noFill/>
                    <a:ln>
                      <a:noFill/>
                    </a:ln>
                  </pic:spPr>
                </pic:pic>
              </a:graphicData>
            </a:graphic>
          </wp:inline>
        </w:drawing>
      </w:r>
    </w:p>
    <w:p w:rsidR="00376F3F" w:rsidRDefault="002F09FE" w:rsidP="00376F3F">
      <w:pPr>
        <w:pStyle w:val="3"/>
      </w:pPr>
      <w:r>
        <w:rPr>
          <w:rFonts w:hint="eastAsia"/>
        </w:rPr>
        <w:t>限定得点</w:t>
      </w:r>
    </w:p>
    <w:p w:rsidR="00C97F52" w:rsidRDefault="00C97F52" w:rsidP="00FB6C98">
      <w:pPr>
        <w:spacing w:after="240"/>
        <w:ind w:firstLineChars="8" w:firstLine="20"/>
        <w:jc w:val="left"/>
      </w:pPr>
      <w:r>
        <w:rPr>
          <w:rFonts w:hint="eastAsia"/>
        </w:rPr>
        <w:t>実測値の最小値を</w:t>
      </w:r>
      <w:r>
        <w:rPr>
          <w:rFonts w:hint="eastAsia"/>
        </w:rPr>
        <w:t>0</w:t>
      </w:r>
      <w:r>
        <w:rPr>
          <w:rFonts w:hint="eastAsia"/>
        </w:rPr>
        <w:t>とし、最大値を</w:t>
      </w:r>
      <w:r>
        <w:rPr>
          <w:rFonts w:hint="eastAsia"/>
        </w:rPr>
        <w:t>1</w:t>
      </w:r>
      <w:r>
        <w:rPr>
          <w:rFonts w:hint="eastAsia"/>
        </w:rPr>
        <w:t>として</w:t>
      </w:r>
      <w:r w:rsidR="00843A55">
        <w:rPr>
          <w:rFonts w:hint="eastAsia"/>
        </w:rPr>
        <w:t>、</w:t>
      </w:r>
      <w:r>
        <w:rPr>
          <w:rFonts w:hint="eastAsia"/>
        </w:rPr>
        <w:t>範囲を</w:t>
      </w:r>
      <w:r>
        <w:rPr>
          <w:rFonts w:hint="eastAsia"/>
        </w:rPr>
        <w:t>[0.0 ~ 1.0]</w:t>
      </w:r>
      <w:r>
        <w:rPr>
          <w:rFonts w:hint="eastAsia"/>
        </w:rPr>
        <w:t>に限定して計算しなおした値を「限定</w:t>
      </w:r>
      <w:r w:rsidR="000E2FA1">
        <w:rPr>
          <w:rFonts w:hint="eastAsia"/>
        </w:rPr>
        <w:t>得点</w:t>
      </w:r>
      <w:r>
        <w:rPr>
          <w:rFonts w:hint="eastAsia"/>
        </w:rPr>
        <w:t>」</w:t>
      </w:r>
      <w:r>
        <w:rPr>
          <w:rFonts w:hint="eastAsia"/>
        </w:rPr>
        <w:t>(</w:t>
      </w:r>
      <w:r w:rsidR="00257521">
        <w:rPr>
          <w:rFonts w:hint="eastAsia"/>
        </w:rPr>
        <w:t>L</w:t>
      </w:r>
      <w:r>
        <w:rPr>
          <w:rFonts w:hint="eastAsia"/>
        </w:rPr>
        <w:t xml:space="preserve">imited </w:t>
      </w:r>
      <w:r w:rsidR="00257521">
        <w:rPr>
          <w:rFonts w:hint="eastAsia"/>
        </w:rPr>
        <w:t>S</w:t>
      </w:r>
      <w:r w:rsidR="000E2FA1">
        <w:rPr>
          <w:rFonts w:hint="eastAsia"/>
        </w:rPr>
        <w:t>core</w:t>
      </w:r>
      <w:r>
        <w:rPr>
          <w:rFonts w:hint="eastAsia"/>
        </w:rPr>
        <w:t xml:space="preserve">: </w:t>
      </w:r>
      <w:r w:rsidR="00257521">
        <w:rPr>
          <w:rFonts w:hint="eastAsia"/>
        </w:rPr>
        <w:t>L.S.</w:t>
      </w:r>
      <w:r>
        <w:rPr>
          <w:rFonts w:hint="eastAsia"/>
        </w:rPr>
        <w:t>)</w:t>
      </w:r>
      <w:r>
        <w:rPr>
          <w:rFonts w:hint="eastAsia"/>
        </w:rPr>
        <w:t>と呼ぶことにします。次のように行、列、全体の、最小値と最大値を使います。</w:t>
      </w:r>
    </w:p>
    <w:p w:rsidR="00C97F52" w:rsidRDefault="00D335E9" w:rsidP="00FB6C98">
      <w:pPr>
        <w:spacing w:after="240"/>
        <w:ind w:firstLineChars="8" w:firstLine="19"/>
        <w:jc w:val="left"/>
      </w:pPr>
      <w:r w:rsidRPr="00D335E9">
        <w:rPr>
          <w:noProof/>
          <w:lang w:bidi="ar-SA"/>
        </w:rPr>
        <w:drawing>
          <wp:inline distT="0" distB="0" distL="0" distR="0" wp14:anchorId="0341FB73" wp14:editId="1558206E">
            <wp:extent cx="4391025" cy="1412240"/>
            <wp:effectExtent l="0" t="0" r="9525" b="0"/>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1025" cy="1412240"/>
                    </a:xfrm>
                    <a:prstGeom prst="rect">
                      <a:avLst/>
                    </a:prstGeom>
                    <a:noFill/>
                    <a:ln>
                      <a:noFill/>
                    </a:ln>
                  </pic:spPr>
                </pic:pic>
              </a:graphicData>
            </a:graphic>
          </wp:inline>
        </w:drawing>
      </w:r>
    </w:p>
    <w:p w:rsidR="00843A55" w:rsidRPr="005A1584" w:rsidRDefault="00C97F52" w:rsidP="004A3F8D">
      <w:r>
        <w:rPr>
          <w:rFonts w:hint="eastAsia"/>
        </w:rPr>
        <w:tab/>
      </w:r>
      <w:r w:rsidR="00257521" w:rsidRPr="005A1584">
        <w:rPr>
          <w:rFonts w:hint="eastAsia"/>
        </w:rPr>
        <w:t>L.S.</w:t>
      </w:r>
      <w:r w:rsidRPr="005A1584">
        <w:rPr>
          <w:rFonts w:hint="eastAsia"/>
        </w:rPr>
        <w:t xml:space="preserve"> =</w:t>
      </w:r>
      <w:r w:rsidR="00843A55" w:rsidRPr="005A1584">
        <w:rPr>
          <w:rFonts w:hint="eastAsia"/>
        </w:rPr>
        <w:t xml:space="preserve"> (x </w:t>
      </w:r>
      <w:r w:rsidR="00843A55" w:rsidRPr="005A1584">
        <w:t>–</w:t>
      </w:r>
      <w:r w:rsidR="00843A55" w:rsidRPr="005A1584">
        <w:rPr>
          <w:rFonts w:hint="eastAsia"/>
        </w:rPr>
        <w:t xml:space="preserve"> Mn) / (Mx - Mn)</w:t>
      </w:r>
    </w:p>
    <w:p w:rsidR="00C97F52" w:rsidRPr="005A1584" w:rsidRDefault="00843A55" w:rsidP="004A3F8D">
      <w:r w:rsidRPr="005A1584">
        <w:rPr>
          <w:rFonts w:hint="eastAsia"/>
        </w:rPr>
        <w:tab/>
      </w:r>
      <w:r w:rsidR="00257521" w:rsidRPr="005A1584">
        <w:rPr>
          <w:rFonts w:hint="eastAsia"/>
        </w:rPr>
        <w:t>L.S.</w:t>
      </w:r>
      <w:r w:rsidR="00DB1B33" w:rsidRPr="005A1584">
        <w:rPr>
          <w:rFonts w:hint="eastAsia"/>
        </w:rPr>
        <w:t xml:space="preserve">: </w:t>
      </w:r>
      <w:r w:rsidR="00C97F52" w:rsidRPr="005A1584">
        <w:rPr>
          <w:rFonts w:hint="eastAsia"/>
        </w:rPr>
        <w:t>0.0 (x</w:t>
      </w:r>
      <w:r w:rsidRPr="005A1584">
        <w:rPr>
          <w:rFonts w:hint="eastAsia"/>
        </w:rPr>
        <w:t xml:space="preserve"> </w:t>
      </w:r>
      <w:r w:rsidR="00C97F52" w:rsidRPr="005A1584">
        <w:rPr>
          <w:rFonts w:hint="eastAsia"/>
        </w:rPr>
        <w:t>=</w:t>
      </w:r>
      <w:r w:rsidRPr="005A1584">
        <w:rPr>
          <w:rFonts w:hint="eastAsia"/>
        </w:rPr>
        <w:t xml:space="preserve"> </w:t>
      </w:r>
      <w:r w:rsidR="00C97F52" w:rsidRPr="005A1584">
        <w:rPr>
          <w:rFonts w:hint="eastAsia"/>
        </w:rPr>
        <w:t xml:space="preserve">Mn) </w:t>
      </w:r>
      <w:r w:rsidR="00B86611" w:rsidRPr="005A1584">
        <w:rPr>
          <w:rFonts w:hint="eastAsia"/>
        </w:rPr>
        <w:t>≦</w:t>
      </w:r>
      <w:r w:rsidR="00C97F52" w:rsidRPr="005A1584">
        <w:rPr>
          <w:rFonts w:hint="eastAsia"/>
        </w:rPr>
        <w:t xml:space="preserve"> </w:t>
      </w:r>
      <w:r w:rsidR="00DB1B33" w:rsidRPr="005A1584">
        <w:rPr>
          <w:rFonts w:hint="eastAsia"/>
        </w:rPr>
        <w:t>0.5 (x = (Mx - Mn) / 2)</w:t>
      </w:r>
      <w:r w:rsidR="00C97F52" w:rsidRPr="005A1584">
        <w:rPr>
          <w:rFonts w:hint="eastAsia"/>
        </w:rPr>
        <w:t xml:space="preserve"> </w:t>
      </w:r>
      <w:r w:rsidR="00B86611" w:rsidRPr="005A1584">
        <w:rPr>
          <w:rFonts w:hint="eastAsia"/>
        </w:rPr>
        <w:t>≦</w:t>
      </w:r>
      <w:r w:rsidR="00C97F52" w:rsidRPr="005A1584">
        <w:rPr>
          <w:rFonts w:hint="eastAsia"/>
        </w:rPr>
        <w:t xml:space="preserve"> 1.0 (x</w:t>
      </w:r>
      <w:r w:rsidRPr="005A1584">
        <w:rPr>
          <w:rFonts w:hint="eastAsia"/>
        </w:rPr>
        <w:t xml:space="preserve"> </w:t>
      </w:r>
      <w:r w:rsidR="00C97F52" w:rsidRPr="005A1584">
        <w:rPr>
          <w:rFonts w:hint="eastAsia"/>
        </w:rPr>
        <w:t>=</w:t>
      </w:r>
      <w:r w:rsidRPr="005A1584">
        <w:rPr>
          <w:rFonts w:hint="eastAsia"/>
        </w:rPr>
        <w:t xml:space="preserve"> </w:t>
      </w:r>
      <w:r w:rsidR="00C97F52" w:rsidRPr="005A1584">
        <w:rPr>
          <w:rFonts w:hint="eastAsia"/>
        </w:rPr>
        <w:t>Mx)</w:t>
      </w:r>
    </w:p>
    <w:p w:rsidR="00C97F52" w:rsidRDefault="00C97F52" w:rsidP="00FB6C98">
      <w:pPr>
        <w:spacing w:before="240" w:after="240"/>
        <w:ind w:firstLineChars="8" w:firstLine="20"/>
        <w:jc w:val="left"/>
      </w:pPr>
      <w:r>
        <w:rPr>
          <w:rFonts w:hint="eastAsia"/>
        </w:rPr>
        <w:t>ここで</w:t>
      </w:r>
      <w:r>
        <w:rPr>
          <w:rFonts w:hint="eastAsia"/>
        </w:rPr>
        <w:t>Mn</w:t>
      </w:r>
      <w:r>
        <w:rPr>
          <w:rFonts w:hint="eastAsia"/>
        </w:rPr>
        <w:t>が</w:t>
      </w:r>
      <w:r>
        <w:rPr>
          <w:rFonts w:hint="eastAsia"/>
        </w:rPr>
        <w:t>x</w:t>
      </w:r>
      <w:r>
        <w:rPr>
          <w:rFonts w:hint="eastAsia"/>
        </w:rPr>
        <w:t>を含むデータの最小値、</w:t>
      </w:r>
      <w:r>
        <w:rPr>
          <w:rFonts w:hint="eastAsia"/>
        </w:rPr>
        <w:t>Mx</w:t>
      </w:r>
      <w:r>
        <w:rPr>
          <w:rFonts w:hint="eastAsia"/>
        </w:rPr>
        <w:t>がその最大値を示します。</w:t>
      </w:r>
      <w:r w:rsidR="00C76EDB">
        <w:rPr>
          <w:rFonts w:hint="eastAsia"/>
        </w:rPr>
        <w:t>x</w:t>
      </w:r>
      <w:r w:rsidR="00843A55">
        <w:rPr>
          <w:rFonts w:hint="eastAsia"/>
        </w:rPr>
        <w:t xml:space="preserve"> </w:t>
      </w:r>
      <w:r w:rsidR="00C76EDB">
        <w:rPr>
          <w:rFonts w:hint="eastAsia"/>
        </w:rPr>
        <w:t>=</w:t>
      </w:r>
      <w:r w:rsidR="00843A55">
        <w:rPr>
          <w:rFonts w:hint="eastAsia"/>
        </w:rPr>
        <w:t xml:space="preserve"> </w:t>
      </w:r>
      <w:r w:rsidR="00C76EDB">
        <w:rPr>
          <w:rFonts w:hint="eastAsia"/>
        </w:rPr>
        <w:t>Mn</w:t>
      </w:r>
      <w:r w:rsidR="00C76EDB">
        <w:rPr>
          <w:rFonts w:hint="eastAsia"/>
        </w:rPr>
        <w:t>のとき、</w:t>
      </w:r>
      <w:r w:rsidR="00843A55">
        <w:rPr>
          <w:rFonts w:hint="eastAsia"/>
        </w:rPr>
        <w:t>L.S.</w:t>
      </w:r>
      <w:r w:rsidR="00C76EDB">
        <w:rPr>
          <w:rFonts w:hint="eastAsia"/>
        </w:rPr>
        <w:t>は最小値</w:t>
      </w:r>
      <w:r w:rsidR="00C76EDB">
        <w:rPr>
          <w:rFonts w:hint="eastAsia"/>
        </w:rPr>
        <w:t>0</w:t>
      </w:r>
      <w:r w:rsidR="009C33E8">
        <w:rPr>
          <w:rFonts w:hint="eastAsia"/>
        </w:rPr>
        <w:t>.0</w:t>
      </w:r>
      <w:r w:rsidR="00C76EDB">
        <w:rPr>
          <w:rFonts w:hint="eastAsia"/>
        </w:rPr>
        <w:t>になり、</w:t>
      </w:r>
      <w:r w:rsidR="00C76EDB">
        <w:rPr>
          <w:rFonts w:hint="eastAsia"/>
        </w:rPr>
        <w:t>x</w:t>
      </w:r>
      <w:r w:rsidR="00843A55">
        <w:rPr>
          <w:rFonts w:hint="eastAsia"/>
        </w:rPr>
        <w:t xml:space="preserve"> </w:t>
      </w:r>
      <w:r w:rsidR="00C76EDB">
        <w:rPr>
          <w:rFonts w:hint="eastAsia"/>
        </w:rPr>
        <w:t>=</w:t>
      </w:r>
      <w:r w:rsidR="00843A55">
        <w:rPr>
          <w:rFonts w:hint="eastAsia"/>
        </w:rPr>
        <w:t xml:space="preserve"> </w:t>
      </w:r>
      <w:r w:rsidR="00C76EDB">
        <w:rPr>
          <w:rFonts w:hint="eastAsia"/>
        </w:rPr>
        <w:t>Mx</w:t>
      </w:r>
      <w:r w:rsidR="00C76EDB">
        <w:rPr>
          <w:rFonts w:hint="eastAsia"/>
        </w:rPr>
        <w:t>のとき、</w:t>
      </w:r>
      <w:r w:rsidR="00843A55">
        <w:rPr>
          <w:rFonts w:hint="eastAsia"/>
        </w:rPr>
        <w:t>L.S.</w:t>
      </w:r>
      <w:r w:rsidR="00C76EDB">
        <w:rPr>
          <w:rFonts w:hint="eastAsia"/>
        </w:rPr>
        <w:t>は最大値</w:t>
      </w:r>
      <w:r w:rsidR="00C76EDB">
        <w:rPr>
          <w:rFonts w:hint="eastAsia"/>
        </w:rPr>
        <w:t>1</w:t>
      </w:r>
      <w:r w:rsidR="009C33E8">
        <w:rPr>
          <w:rFonts w:hint="eastAsia"/>
        </w:rPr>
        <w:t>.0</w:t>
      </w:r>
      <w:r w:rsidR="00C76EDB">
        <w:rPr>
          <w:rFonts w:hint="eastAsia"/>
        </w:rPr>
        <w:t>になります。</w:t>
      </w:r>
      <w:r w:rsidR="00DB1B33">
        <w:rPr>
          <w:rFonts w:hint="eastAsia"/>
        </w:rPr>
        <w:t>中点</w:t>
      </w:r>
      <w:r w:rsidR="00DB1B33">
        <w:rPr>
          <w:rFonts w:hint="eastAsia"/>
        </w:rPr>
        <w:t>(0.5)</w:t>
      </w:r>
      <w:r w:rsidR="00DB1B33">
        <w:rPr>
          <w:rFonts w:hint="eastAsia"/>
        </w:rPr>
        <w:t>は</w:t>
      </w:r>
      <w:r w:rsidR="00DB1B33">
        <w:rPr>
          <w:rFonts w:hint="eastAsia"/>
        </w:rPr>
        <w:t>x</w:t>
      </w:r>
      <w:r w:rsidR="00DB1B33">
        <w:rPr>
          <w:rFonts w:hint="eastAsia"/>
        </w:rPr>
        <w:t>が</w:t>
      </w:r>
      <w:r w:rsidR="00DB1B33">
        <w:rPr>
          <w:rFonts w:hint="eastAsia"/>
        </w:rPr>
        <w:t>Mx</w:t>
      </w:r>
      <w:r w:rsidR="00DB1B33">
        <w:rPr>
          <w:rFonts w:hint="eastAsia"/>
        </w:rPr>
        <w:t>と</w:t>
      </w:r>
      <w:r w:rsidR="00DB1B33">
        <w:rPr>
          <w:rFonts w:hint="eastAsia"/>
        </w:rPr>
        <w:t>Mn</w:t>
      </w:r>
      <w:r w:rsidR="00DB1B33">
        <w:rPr>
          <w:rFonts w:hint="eastAsia"/>
        </w:rPr>
        <w:t>の中間にあるときです。</w:t>
      </w:r>
    </w:p>
    <w:p w:rsidR="00376F3F" w:rsidRDefault="0045144D" w:rsidP="00983042">
      <w:pPr>
        <w:pStyle w:val="4"/>
        <w:numPr>
          <w:ilvl w:val="3"/>
          <w:numId w:val="16"/>
        </w:numPr>
      </w:pPr>
      <w:r>
        <w:rPr>
          <w:rFonts w:hint="eastAsia"/>
        </w:rPr>
        <w:t>横軸</w:t>
      </w:r>
      <w:r w:rsidR="00376F3F">
        <w:rPr>
          <w:rFonts w:hint="eastAsia"/>
        </w:rPr>
        <w:t>と</w:t>
      </w:r>
      <w:r>
        <w:rPr>
          <w:rFonts w:hint="eastAsia"/>
        </w:rPr>
        <w:t>縦軸</w:t>
      </w:r>
      <w:r w:rsidR="00376F3F">
        <w:rPr>
          <w:rFonts w:hint="eastAsia"/>
        </w:rPr>
        <w:t>の限定</w:t>
      </w:r>
      <w:r w:rsidR="000E2FA1">
        <w:rPr>
          <w:rFonts w:hint="eastAsia"/>
        </w:rPr>
        <w:t>得点</w:t>
      </w:r>
    </w:p>
    <w:p w:rsidR="00376F3F" w:rsidRDefault="0045144D" w:rsidP="00376F3F">
      <w:r>
        <w:rPr>
          <w:rFonts w:hint="eastAsia"/>
        </w:rPr>
        <w:t>横軸</w:t>
      </w:r>
      <w:r w:rsidR="00376F3F">
        <w:rPr>
          <w:rFonts w:hint="eastAsia"/>
        </w:rPr>
        <w:t>の限定</w:t>
      </w:r>
      <w:r w:rsidR="000E2FA1">
        <w:rPr>
          <w:rFonts w:hint="eastAsia"/>
        </w:rPr>
        <w:t>得点</w:t>
      </w:r>
      <w:r w:rsidR="00376F3F">
        <w:rPr>
          <w:rFonts w:hint="eastAsia"/>
        </w:rPr>
        <w:t>(</w:t>
      </w:r>
      <w:r w:rsidR="00257521">
        <w:rPr>
          <w:rFonts w:hint="eastAsia"/>
        </w:rPr>
        <w:t>L.S.</w:t>
      </w:r>
      <w:r w:rsidR="00843A55">
        <w:rPr>
          <w:rFonts w:hint="eastAsia"/>
        </w:rPr>
        <w:t>r</w:t>
      </w:r>
      <w:r w:rsidR="00376F3F">
        <w:rPr>
          <w:rFonts w:hint="eastAsia"/>
        </w:rPr>
        <w:t>)</w:t>
      </w:r>
      <w:r w:rsidR="00376F3F">
        <w:rPr>
          <w:rFonts w:hint="eastAsia"/>
        </w:rPr>
        <w:t>は次のようになります。</w:t>
      </w:r>
    </w:p>
    <w:p w:rsidR="00376F3F" w:rsidRDefault="00376F3F" w:rsidP="00376F3F">
      <w:pPr>
        <w:spacing w:before="240"/>
      </w:pPr>
      <w:r>
        <w:rPr>
          <w:rFonts w:hint="eastAsia"/>
        </w:rPr>
        <w:tab/>
      </w:r>
      <w:r w:rsidR="00257521">
        <w:t>L.S.</w:t>
      </w:r>
      <w:r w:rsidR="00843A55">
        <w:rPr>
          <w:rFonts w:hint="eastAsia"/>
        </w:rPr>
        <w:t>r</w:t>
      </w:r>
      <w:r w:rsidRPr="00376F3F">
        <w:t xml:space="preserve">. = (x </w:t>
      </w:r>
      <w:r w:rsidR="00843A55">
        <w:t>–</w:t>
      </w:r>
      <w:r w:rsidRPr="00376F3F">
        <w:t xml:space="preserve"> Mn</w:t>
      </w:r>
      <w:r w:rsidR="00843A55">
        <w:rPr>
          <w:rFonts w:hint="eastAsia"/>
        </w:rPr>
        <w:t>.r.</w:t>
      </w:r>
      <w:r w:rsidRPr="00376F3F">
        <w:t>) / (Mx</w:t>
      </w:r>
      <w:r w:rsidR="00843A55">
        <w:rPr>
          <w:rFonts w:hint="eastAsia"/>
        </w:rPr>
        <w:t>.r.</w:t>
      </w:r>
      <w:r w:rsidRPr="00376F3F">
        <w:t xml:space="preserve"> </w:t>
      </w:r>
      <w:r w:rsidR="00843A55">
        <w:t>–</w:t>
      </w:r>
      <w:r w:rsidRPr="00376F3F">
        <w:t xml:space="preserve"> Mn</w:t>
      </w:r>
      <w:r w:rsidR="00843A55">
        <w:rPr>
          <w:rFonts w:hint="eastAsia"/>
        </w:rPr>
        <w:t>.r.</w:t>
      </w:r>
      <w:r w:rsidRPr="00376F3F">
        <w:t>)</w:t>
      </w:r>
      <w:r>
        <w:rPr>
          <w:rFonts w:hint="eastAsia"/>
        </w:rPr>
        <w:t xml:space="preserve"> </w:t>
      </w:r>
    </w:p>
    <w:p w:rsidR="00376F3F" w:rsidRDefault="00376F3F" w:rsidP="00376F3F">
      <w:pPr>
        <w:spacing w:before="240" w:after="240"/>
      </w:pPr>
      <w:r>
        <w:rPr>
          <w:rFonts w:hint="eastAsia"/>
        </w:rPr>
        <w:t xml:space="preserve">ここで　</w:t>
      </w:r>
      <w:r>
        <w:rPr>
          <w:rFonts w:hint="eastAsia"/>
        </w:rPr>
        <w:t>Mn</w:t>
      </w:r>
      <w:r w:rsidR="00843A55">
        <w:rPr>
          <w:rFonts w:hint="eastAsia"/>
        </w:rPr>
        <w:t>.r.</w:t>
      </w:r>
      <w:r>
        <w:rPr>
          <w:rFonts w:hint="eastAsia"/>
        </w:rPr>
        <w:t>は</w:t>
      </w:r>
      <w:r w:rsidR="0045144D">
        <w:rPr>
          <w:rFonts w:hint="eastAsia"/>
        </w:rPr>
        <w:t>横軸</w:t>
      </w:r>
      <w:r>
        <w:rPr>
          <w:rFonts w:hint="eastAsia"/>
        </w:rPr>
        <w:t>の最小値を示し、</w:t>
      </w:r>
      <w:r>
        <w:rPr>
          <w:rFonts w:hint="eastAsia"/>
        </w:rPr>
        <w:t>Mx</w:t>
      </w:r>
      <w:r w:rsidR="00843A55">
        <w:rPr>
          <w:rFonts w:hint="eastAsia"/>
        </w:rPr>
        <w:t>.r.</w:t>
      </w:r>
      <w:r>
        <w:rPr>
          <w:rFonts w:hint="eastAsia"/>
        </w:rPr>
        <w:t>は</w:t>
      </w:r>
      <w:r w:rsidR="0045144D">
        <w:rPr>
          <w:rFonts w:hint="eastAsia"/>
        </w:rPr>
        <w:t>横軸</w:t>
      </w:r>
      <w:r>
        <w:rPr>
          <w:rFonts w:hint="eastAsia"/>
        </w:rPr>
        <w:t>の最大値を示します。</w:t>
      </w:r>
    </w:p>
    <w:p w:rsidR="00376F3F" w:rsidRDefault="00D335E9" w:rsidP="00376F3F">
      <w:pPr>
        <w:spacing w:before="240" w:after="240"/>
      </w:pPr>
      <w:r w:rsidRPr="00D335E9">
        <w:rPr>
          <w:noProof/>
          <w:lang w:bidi="ar-SA"/>
        </w:rPr>
        <w:drawing>
          <wp:inline distT="0" distB="0" distL="0" distR="0" wp14:anchorId="091D24B1" wp14:editId="3E154589">
            <wp:extent cx="3249930" cy="1014095"/>
            <wp:effectExtent l="0" t="0" r="7620" b="0"/>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9930" cy="1014095"/>
                    </a:xfrm>
                    <a:prstGeom prst="rect">
                      <a:avLst/>
                    </a:prstGeom>
                    <a:noFill/>
                    <a:ln>
                      <a:noFill/>
                    </a:ln>
                  </pic:spPr>
                </pic:pic>
              </a:graphicData>
            </a:graphic>
          </wp:inline>
        </w:drawing>
      </w:r>
    </w:p>
    <w:p w:rsidR="00376F3F" w:rsidRDefault="00376F3F" w:rsidP="009C33E8">
      <w:pPr>
        <w:spacing w:before="240" w:after="240"/>
      </w:pPr>
      <w:r>
        <w:rPr>
          <w:rFonts w:hint="eastAsia"/>
        </w:rPr>
        <w:lastRenderedPageBreak/>
        <w:t>同様にして、次は</w:t>
      </w:r>
      <w:r w:rsidR="0045144D">
        <w:rPr>
          <w:rFonts w:hint="eastAsia"/>
        </w:rPr>
        <w:t>縦軸</w:t>
      </w:r>
      <w:r>
        <w:rPr>
          <w:rFonts w:hint="eastAsia"/>
        </w:rPr>
        <w:t>の限定</w:t>
      </w:r>
      <w:r w:rsidR="000E2FA1">
        <w:rPr>
          <w:rFonts w:hint="eastAsia"/>
        </w:rPr>
        <w:t>得点</w:t>
      </w:r>
      <w:r>
        <w:rPr>
          <w:rFonts w:hint="eastAsia"/>
        </w:rPr>
        <w:t>(</w:t>
      </w:r>
      <w:r w:rsidR="00257521">
        <w:rPr>
          <w:rFonts w:hint="eastAsia"/>
        </w:rPr>
        <w:t>L.S.</w:t>
      </w:r>
      <w:r w:rsidR="00D335E9">
        <w:rPr>
          <w:rFonts w:hint="eastAsia"/>
        </w:rPr>
        <w:t>c</w:t>
      </w:r>
      <w:r>
        <w:rPr>
          <w:rFonts w:hint="eastAsia"/>
        </w:rPr>
        <w:t>.)</w:t>
      </w:r>
      <w:r>
        <w:rPr>
          <w:rFonts w:hint="eastAsia"/>
        </w:rPr>
        <w:t>です。</w:t>
      </w:r>
    </w:p>
    <w:p w:rsidR="00376F3F" w:rsidRDefault="00376F3F" w:rsidP="00376F3F">
      <w:r>
        <w:rPr>
          <w:rFonts w:hint="eastAsia"/>
        </w:rPr>
        <w:tab/>
      </w:r>
      <w:r w:rsidR="00257521">
        <w:t>L.S.</w:t>
      </w:r>
      <w:r w:rsidR="00760283">
        <w:rPr>
          <w:rFonts w:hint="eastAsia"/>
        </w:rPr>
        <w:t>c</w:t>
      </w:r>
      <w:r w:rsidRPr="00376F3F">
        <w:t xml:space="preserve">. = (x </w:t>
      </w:r>
      <w:r w:rsidR="00760283">
        <w:t>–</w:t>
      </w:r>
      <w:r w:rsidRPr="00376F3F">
        <w:t xml:space="preserve"> Mn</w:t>
      </w:r>
      <w:r w:rsidR="00760283">
        <w:rPr>
          <w:rFonts w:hint="eastAsia"/>
        </w:rPr>
        <w:t>.c.</w:t>
      </w:r>
      <w:r w:rsidRPr="00376F3F">
        <w:t>) / (Mx</w:t>
      </w:r>
      <w:r w:rsidR="00760283">
        <w:rPr>
          <w:rFonts w:hint="eastAsia"/>
        </w:rPr>
        <w:t>.c.</w:t>
      </w:r>
      <w:r w:rsidRPr="00376F3F">
        <w:t xml:space="preserve"> </w:t>
      </w:r>
      <w:r w:rsidR="00760283">
        <w:t>–</w:t>
      </w:r>
      <w:r w:rsidRPr="00376F3F">
        <w:t xml:space="preserve"> Mn</w:t>
      </w:r>
      <w:r w:rsidR="00760283">
        <w:rPr>
          <w:rFonts w:hint="eastAsia"/>
        </w:rPr>
        <w:t>.c.</w:t>
      </w:r>
      <w:r w:rsidRPr="00376F3F">
        <w:t>)</w:t>
      </w:r>
    </w:p>
    <w:p w:rsidR="00376F3F" w:rsidRPr="00376F3F" w:rsidRDefault="004A3F8D" w:rsidP="00376F3F">
      <w:pPr>
        <w:spacing w:before="240" w:after="240"/>
      </w:pPr>
      <w:r w:rsidRPr="004A3F8D">
        <w:rPr>
          <w:noProof/>
          <w:lang w:bidi="ar-SA"/>
        </w:rPr>
        <w:drawing>
          <wp:inline distT="0" distB="0" distL="0" distR="0" wp14:anchorId="51196B31" wp14:editId="57320925">
            <wp:extent cx="3249930" cy="1014095"/>
            <wp:effectExtent l="0" t="0" r="7620" b="0"/>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9930" cy="1014095"/>
                    </a:xfrm>
                    <a:prstGeom prst="rect">
                      <a:avLst/>
                    </a:prstGeom>
                    <a:noFill/>
                    <a:ln>
                      <a:noFill/>
                    </a:ln>
                  </pic:spPr>
                </pic:pic>
              </a:graphicData>
            </a:graphic>
          </wp:inline>
        </w:drawing>
      </w:r>
    </w:p>
    <w:p w:rsidR="00B7490F" w:rsidRDefault="00B7490F" w:rsidP="00983042">
      <w:pPr>
        <w:pStyle w:val="4"/>
        <w:numPr>
          <w:ilvl w:val="3"/>
          <w:numId w:val="11"/>
        </w:numPr>
      </w:pPr>
      <w:r>
        <w:rPr>
          <w:rFonts w:hint="eastAsia"/>
        </w:rPr>
        <w:t>両軸の限定得点</w:t>
      </w:r>
    </w:p>
    <w:p w:rsidR="00B7490F" w:rsidRPr="009C33E8" w:rsidRDefault="0045144D" w:rsidP="00B7490F">
      <w:pPr>
        <w:spacing w:before="240" w:after="240"/>
        <w:rPr>
          <w:lang w:val="es-ES"/>
        </w:rPr>
      </w:pPr>
      <w:r>
        <w:rPr>
          <w:rFonts w:hint="eastAsia"/>
        </w:rPr>
        <w:t>横軸</w:t>
      </w:r>
      <w:r w:rsidR="00B7490F">
        <w:rPr>
          <w:rFonts w:hint="eastAsia"/>
        </w:rPr>
        <w:t>の限定得点と</w:t>
      </w:r>
      <w:r>
        <w:rPr>
          <w:rFonts w:hint="eastAsia"/>
        </w:rPr>
        <w:t>縦軸</w:t>
      </w:r>
      <w:r w:rsidR="00B7490F">
        <w:rPr>
          <w:rFonts w:hint="eastAsia"/>
        </w:rPr>
        <w:t>の限定得点の分数平均が両軸の限定得点</w:t>
      </w:r>
      <w:r w:rsidR="00B7490F" w:rsidRPr="009C33E8">
        <w:rPr>
          <w:rFonts w:hint="eastAsia"/>
          <w:lang w:val="es-ES"/>
        </w:rPr>
        <w:t>(</w:t>
      </w:r>
      <w:r w:rsidR="00B7490F">
        <w:rPr>
          <w:rFonts w:hint="eastAsia"/>
          <w:lang w:val="es-ES"/>
        </w:rPr>
        <w:t>L</w:t>
      </w:r>
      <w:r w:rsidR="00B7490F" w:rsidRPr="009C33E8">
        <w:rPr>
          <w:rFonts w:hint="eastAsia"/>
          <w:lang w:val="es-ES"/>
        </w:rPr>
        <w:t xml:space="preserve">imited </w:t>
      </w:r>
      <w:r w:rsidR="00B7490F">
        <w:rPr>
          <w:rFonts w:hint="eastAsia"/>
          <w:lang w:val="es-ES"/>
        </w:rPr>
        <w:t>Score in m</w:t>
      </w:r>
      <w:r w:rsidR="00B7490F" w:rsidRPr="009C33E8">
        <w:rPr>
          <w:rFonts w:hint="eastAsia"/>
          <w:lang w:val="es-ES"/>
        </w:rPr>
        <w:t xml:space="preserve">atrix: </w:t>
      </w:r>
      <w:r w:rsidR="00B7490F">
        <w:rPr>
          <w:rFonts w:hint="eastAsia"/>
          <w:lang w:val="es-ES"/>
        </w:rPr>
        <w:t>L.S.m.</w:t>
      </w:r>
      <w:r w:rsidR="00B7490F" w:rsidRPr="009C33E8">
        <w:rPr>
          <w:rFonts w:hint="eastAsia"/>
          <w:lang w:val="es-ES"/>
        </w:rPr>
        <w:t>)</w:t>
      </w:r>
      <w:r w:rsidR="00B7490F">
        <w:rPr>
          <w:rFonts w:hint="eastAsia"/>
        </w:rPr>
        <w:t>です。</w:t>
      </w:r>
    </w:p>
    <w:p w:rsidR="00B7490F" w:rsidRPr="00BB5DAE" w:rsidRDefault="00B7490F" w:rsidP="00B7490F">
      <w:pPr>
        <w:jc w:val="left"/>
        <w:rPr>
          <w:lang w:val="es-ES"/>
        </w:rPr>
      </w:pPr>
      <w:r w:rsidRPr="00804B56">
        <w:rPr>
          <w:rFonts w:hint="eastAsia"/>
          <w:lang w:val="es-ES"/>
        </w:rPr>
        <w:t>L.S.m</w:t>
      </w:r>
      <w:r>
        <w:rPr>
          <w:rFonts w:hint="eastAsia"/>
          <w:lang w:val="es-ES"/>
        </w:rPr>
        <w:t>.</w:t>
      </w:r>
      <w:r>
        <w:rPr>
          <w:rFonts w:hint="eastAsia"/>
          <w:lang w:val="es-ES"/>
        </w:rPr>
        <w:tab/>
      </w:r>
      <w:r>
        <w:rPr>
          <w:lang w:val="es-ES"/>
        </w:rPr>
        <w:t>= [(x – Mn</w:t>
      </w:r>
      <w:r>
        <w:rPr>
          <w:rFonts w:hint="eastAsia"/>
          <w:lang w:val="es-ES"/>
        </w:rPr>
        <w:t>.r.</w:t>
      </w:r>
      <w:r>
        <w:rPr>
          <w:lang w:val="es-ES"/>
        </w:rPr>
        <w:t xml:space="preserve">) </w:t>
      </w:r>
      <w:r w:rsidRPr="00BB5DAE">
        <w:rPr>
          <w:lang w:val="es-ES"/>
        </w:rPr>
        <w:t>+ (x – Mn</w:t>
      </w:r>
      <w:r w:rsidRPr="00BB5DAE">
        <w:rPr>
          <w:rFonts w:hint="eastAsia"/>
          <w:lang w:val="es-ES"/>
        </w:rPr>
        <w:t>.c.</w:t>
      </w:r>
      <w:r w:rsidRPr="00BB5DAE">
        <w:rPr>
          <w:lang w:val="es-ES"/>
        </w:rPr>
        <w:t>)] / [(Mx</w:t>
      </w:r>
      <w:r w:rsidRPr="00BB5DAE">
        <w:rPr>
          <w:rFonts w:hint="eastAsia"/>
          <w:lang w:val="es-ES"/>
        </w:rPr>
        <w:t>.r.</w:t>
      </w:r>
      <w:r>
        <w:rPr>
          <w:lang w:val="es-ES"/>
        </w:rPr>
        <w:t xml:space="preserve"> – Mn</w:t>
      </w:r>
      <w:r>
        <w:rPr>
          <w:rFonts w:hint="eastAsia"/>
          <w:lang w:val="es-ES"/>
        </w:rPr>
        <w:t>.r.</w:t>
      </w:r>
      <w:r>
        <w:rPr>
          <w:lang w:val="es-ES"/>
        </w:rPr>
        <w:t>) + (Mx</w:t>
      </w:r>
      <w:r>
        <w:rPr>
          <w:rFonts w:hint="eastAsia"/>
          <w:lang w:val="es-ES"/>
        </w:rPr>
        <w:t>.c.</w:t>
      </w:r>
      <w:r w:rsidRPr="00BB5DAE">
        <w:rPr>
          <w:lang w:val="es-ES"/>
        </w:rPr>
        <w:t xml:space="preserve"> </w:t>
      </w:r>
      <w:r>
        <w:rPr>
          <w:lang w:val="es-ES"/>
        </w:rPr>
        <w:t>–</w:t>
      </w:r>
      <w:r w:rsidRPr="00BB5DAE">
        <w:rPr>
          <w:lang w:val="es-ES"/>
        </w:rPr>
        <w:t xml:space="preserve"> Mn</w:t>
      </w:r>
      <w:r>
        <w:rPr>
          <w:rFonts w:hint="eastAsia"/>
          <w:lang w:val="es-ES"/>
        </w:rPr>
        <w:t>.c.</w:t>
      </w:r>
      <w:r w:rsidRPr="00BB5DAE">
        <w:rPr>
          <w:lang w:val="es-ES"/>
        </w:rPr>
        <w:t>)</w:t>
      </w:r>
      <w:r>
        <w:rPr>
          <w:rFonts w:hint="eastAsia"/>
          <w:lang w:val="es-ES"/>
        </w:rPr>
        <w:t>]</w:t>
      </w:r>
    </w:p>
    <w:p w:rsidR="00B7490F" w:rsidRPr="00804B56" w:rsidRDefault="00B7490F" w:rsidP="00B7490F">
      <w:pPr>
        <w:jc w:val="left"/>
        <w:rPr>
          <w:lang w:val="es-ES"/>
        </w:rPr>
      </w:pPr>
      <w:r w:rsidRPr="00BB5DAE">
        <w:rPr>
          <w:rFonts w:hint="eastAsia"/>
          <w:lang w:val="es-ES"/>
        </w:rPr>
        <w:tab/>
      </w:r>
      <w:r>
        <w:rPr>
          <w:rFonts w:hint="eastAsia"/>
          <w:lang w:val="es-ES"/>
        </w:rPr>
        <w:t xml:space="preserve">= (2x </w:t>
      </w:r>
      <w:r>
        <w:rPr>
          <w:lang w:val="es-ES"/>
        </w:rPr>
        <w:t>–</w:t>
      </w:r>
      <w:r>
        <w:rPr>
          <w:rFonts w:hint="eastAsia"/>
          <w:lang w:val="es-ES"/>
        </w:rPr>
        <w:t xml:space="preserve"> Mn.r. </w:t>
      </w:r>
      <w:r>
        <w:rPr>
          <w:lang w:val="es-ES"/>
        </w:rPr>
        <w:t>–</w:t>
      </w:r>
      <w:r>
        <w:rPr>
          <w:rFonts w:hint="eastAsia"/>
          <w:lang w:val="es-ES"/>
        </w:rPr>
        <w:t xml:space="preserve"> Mn.c.) / </w:t>
      </w:r>
      <w:r w:rsidRPr="00BB5DAE">
        <w:rPr>
          <w:lang w:val="es-ES"/>
        </w:rPr>
        <w:t>(Mx</w:t>
      </w:r>
      <w:r w:rsidRPr="00BB5DAE">
        <w:rPr>
          <w:rFonts w:hint="eastAsia"/>
          <w:lang w:val="es-ES"/>
        </w:rPr>
        <w:t>.r.</w:t>
      </w:r>
      <w:r>
        <w:rPr>
          <w:lang w:val="es-ES"/>
        </w:rPr>
        <w:t>+ Mx</w:t>
      </w:r>
      <w:r>
        <w:rPr>
          <w:rFonts w:hint="eastAsia"/>
          <w:lang w:val="es-ES"/>
        </w:rPr>
        <w:t>.c</w:t>
      </w:r>
      <w:r>
        <w:rPr>
          <w:lang w:val="es-ES"/>
        </w:rPr>
        <w:t xml:space="preserve"> – Mn</w:t>
      </w:r>
      <w:r>
        <w:rPr>
          <w:rFonts w:hint="eastAsia"/>
          <w:lang w:val="es-ES"/>
        </w:rPr>
        <w:t>.r.</w:t>
      </w:r>
      <w:r w:rsidRPr="00BB5DAE">
        <w:rPr>
          <w:lang w:val="es-ES"/>
        </w:rPr>
        <w:t xml:space="preserve"> </w:t>
      </w:r>
      <w:r>
        <w:rPr>
          <w:lang w:val="es-ES"/>
        </w:rPr>
        <w:t>–</w:t>
      </w:r>
      <w:r w:rsidRPr="00BB5DAE">
        <w:rPr>
          <w:lang w:val="es-ES"/>
        </w:rPr>
        <w:t xml:space="preserve"> Mn</w:t>
      </w:r>
      <w:r>
        <w:rPr>
          <w:rFonts w:hint="eastAsia"/>
          <w:lang w:val="es-ES"/>
        </w:rPr>
        <w:t>.c.</w:t>
      </w:r>
      <w:r w:rsidRPr="00BB5DAE">
        <w:rPr>
          <w:lang w:val="es-ES"/>
        </w:rPr>
        <w:t>)</w:t>
      </w:r>
    </w:p>
    <w:p w:rsidR="00B7490F" w:rsidRPr="00BB5DAE" w:rsidRDefault="00D335E9" w:rsidP="00B7490F">
      <w:pPr>
        <w:spacing w:before="240" w:after="240"/>
        <w:rPr>
          <w:lang w:val="es-ES"/>
        </w:rPr>
      </w:pPr>
      <w:r w:rsidRPr="00D335E9">
        <w:rPr>
          <w:noProof/>
          <w:lang w:bidi="ar-SA"/>
        </w:rPr>
        <w:drawing>
          <wp:inline distT="0" distB="0" distL="0" distR="0" wp14:anchorId="53646353" wp14:editId="4D435BF7">
            <wp:extent cx="2960017" cy="923631"/>
            <wp:effectExtent l="0" t="0" r="0" b="0"/>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7907" cy="922973"/>
                    </a:xfrm>
                    <a:prstGeom prst="rect">
                      <a:avLst/>
                    </a:prstGeom>
                    <a:noFill/>
                    <a:ln>
                      <a:noFill/>
                    </a:ln>
                  </pic:spPr>
                </pic:pic>
              </a:graphicData>
            </a:graphic>
          </wp:inline>
        </w:drawing>
      </w:r>
    </w:p>
    <w:p w:rsidR="00760283" w:rsidRDefault="00760283" w:rsidP="00983042">
      <w:pPr>
        <w:pStyle w:val="4"/>
        <w:numPr>
          <w:ilvl w:val="3"/>
          <w:numId w:val="11"/>
        </w:numPr>
      </w:pPr>
      <w:r>
        <w:rPr>
          <w:rFonts w:hint="eastAsia"/>
        </w:rPr>
        <w:t>全体の限定得点</w:t>
      </w:r>
    </w:p>
    <w:p w:rsidR="00760283" w:rsidRPr="00760283" w:rsidRDefault="00760283" w:rsidP="00760283">
      <w:pPr>
        <w:spacing w:before="240" w:after="240"/>
        <w:rPr>
          <w:lang w:val="es-ES"/>
        </w:rPr>
      </w:pPr>
      <w:r>
        <w:rPr>
          <w:rFonts w:hint="eastAsia"/>
        </w:rPr>
        <w:t>全体の限定得点</w:t>
      </w:r>
      <w:r w:rsidRPr="00760283">
        <w:rPr>
          <w:rFonts w:hint="eastAsia"/>
          <w:lang w:val="es-ES"/>
        </w:rPr>
        <w:t>(L</w:t>
      </w:r>
      <w:r w:rsidRPr="00760283">
        <w:rPr>
          <w:lang w:val="es-ES"/>
        </w:rPr>
        <w:t xml:space="preserve">imited </w:t>
      </w:r>
      <w:r w:rsidRPr="00760283">
        <w:rPr>
          <w:rFonts w:hint="eastAsia"/>
          <w:lang w:val="es-ES"/>
        </w:rPr>
        <w:t>S</w:t>
      </w:r>
      <w:r w:rsidRPr="00760283">
        <w:rPr>
          <w:lang w:val="es-ES"/>
        </w:rPr>
        <w:t xml:space="preserve">core in </w:t>
      </w:r>
      <w:r>
        <w:rPr>
          <w:rFonts w:hint="eastAsia"/>
          <w:lang w:val="es-ES"/>
        </w:rPr>
        <w:t>a</w:t>
      </w:r>
      <w:r w:rsidRPr="00760283">
        <w:rPr>
          <w:lang w:val="es-ES"/>
        </w:rPr>
        <w:t>ll</w:t>
      </w:r>
      <w:r w:rsidRPr="00760283">
        <w:rPr>
          <w:rFonts w:hint="eastAsia"/>
          <w:lang w:val="es-ES"/>
        </w:rPr>
        <w:t>: L.S.</w:t>
      </w:r>
      <w:r>
        <w:rPr>
          <w:rFonts w:hint="eastAsia"/>
          <w:lang w:val="es-ES"/>
        </w:rPr>
        <w:t>a</w:t>
      </w:r>
      <w:r w:rsidRPr="00760283">
        <w:rPr>
          <w:rFonts w:hint="eastAsia"/>
          <w:lang w:val="es-ES"/>
        </w:rPr>
        <w:t>.)</w:t>
      </w:r>
      <w:r>
        <w:rPr>
          <w:rFonts w:hint="eastAsia"/>
        </w:rPr>
        <w:t>は行列全体の最小値</w:t>
      </w:r>
      <w:r w:rsidRPr="00760283">
        <w:rPr>
          <w:rFonts w:hint="eastAsia"/>
          <w:lang w:val="es-ES"/>
        </w:rPr>
        <w:t>Mn</w:t>
      </w:r>
      <w:r>
        <w:rPr>
          <w:rFonts w:hint="eastAsia"/>
          <w:lang w:val="es-ES"/>
        </w:rPr>
        <w:t>.a.</w:t>
      </w:r>
      <w:r>
        <w:rPr>
          <w:rFonts w:hint="eastAsia"/>
        </w:rPr>
        <w:t>と最大値</w:t>
      </w:r>
      <w:r w:rsidRPr="00760283">
        <w:rPr>
          <w:rFonts w:hint="eastAsia"/>
          <w:lang w:val="es-ES"/>
        </w:rPr>
        <w:t>Mx</w:t>
      </w:r>
      <w:r>
        <w:rPr>
          <w:rFonts w:hint="eastAsia"/>
          <w:lang w:val="es-ES"/>
        </w:rPr>
        <w:t>.a.</w:t>
      </w:r>
      <w:r>
        <w:rPr>
          <w:rFonts w:hint="eastAsia"/>
        </w:rPr>
        <w:t>を使います。</w:t>
      </w:r>
    </w:p>
    <w:p w:rsidR="00760283" w:rsidRPr="00D51F43" w:rsidRDefault="00760283" w:rsidP="00760283">
      <w:pPr>
        <w:rPr>
          <w:lang w:val="es-ES"/>
        </w:rPr>
      </w:pPr>
      <w:r w:rsidRPr="00760283">
        <w:rPr>
          <w:rFonts w:hint="eastAsia"/>
          <w:lang w:val="es-ES"/>
        </w:rPr>
        <w:tab/>
      </w:r>
      <w:r>
        <w:rPr>
          <w:lang w:val="es-ES"/>
        </w:rPr>
        <w:t>L.S.</w:t>
      </w:r>
      <w:r w:rsidR="00D335E9">
        <w:rPr>
          <w:rFonts w:hint="eastAsia"/>
          <w:lang w:val="es-ES"/>
        </w:rPr>
        <w:t>a</w:t>
      </w:r>
      <w:r w:rsidR="00D335E9">
        <w:rPr>
          <w:lang w:val="es-ES"/>
        </w:rPr>
        <w:t>. = (x – Mn</w:t>
      </w:r>
      <w:r w:rsidR="00D335E9">
        <w:rPr>
          <w:rFonts w:hint="eastAsia"/>
          <w:lang w:val="es-ES"/>
        </w:rPr>
        <w:t>.a.</w:t>
      </w:r>
      <w:r w:rsidR="00D335E9">
        <w:rPr>
          <w:lang w:val="es-ES"/>
        </w:rPr>
        <w:t>) / (Mx</w:t>
      </w:r>
      <w:r w:rsidR="00D335E9">
        <w:rPr>
          <w:rFonts w:hint="eastAsia"/>
          <w:lang w:val="es-ES"/>
        </w:rPr>
        <w:t>.a.</w:t>
      </w:r>
      <w:r w:rsidRPr="00D51F43">
        <w:rPr>
          <w:lang w:val="es-ES"/>
        </w:rPr>
        <w:t xml:space="preserve"> </w:t>
      </w:r>
      <w:r w:rsidR="00D335E9">
        <w:rPr>
          <w:lang w:val="es-ES"/>
        </w:rPr>
        <w:t>–</w:t>
      </w:r>
      <w:r w:rsidRPr="00D51F43">
        <w:rPr>
          <w:lang w:val="es-ES"/>
        </w:rPr>
        <w:t xml:space="preserve"> Mn</w:t>
      </w:r>
      <w:r w:rsidR="00D335E9">
        <w:rPr>
          <w:rFonts w:hint="eastAsia"/>
          <w:lang w:val="es-ES"/>
        </w:rPr>
        <w:t>.a.</w:t>
      </w:r>
      <w:r w:rsidRPr="00D51F43">
        <w:rPr>
          <w:lang w:val="es-ES"/>
        </w:rPr>
        <w:t>)</w:t>
      </w:r>
    </w:p>
    <w:p w:rsidR="00760283" w:rsidRDefault="00D335E9" w:rsidP="00760283">
      <w:pPr>
        <w:spacing w:before="240" w:after="240"/>
        <w:rPr>
          <w:lang w:val="es-ES"/>
        </w:rPr>
      </w:pPr>
      <w:r w:rsidRPr="00D335E9">
        <w:rPr>
          <w:noProof/>
          <w:lang w:bidi="ar-SA"/>
        </w:rPr>
        <w:drawing>
          <wp:inline distT="0" distB="0" distL="0" distR="0" wp14:anchorId="0575F664" wp14:editId="197A0527">
            <wp:extent cx="3249930" cy="1014095"/>
            <wp:effectExtent l="0" t="0" r="7620" b="0"/>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9930" cy="1014095"/>
                    </a:xfrm>
                    <a:prstGeom prst="rect">
                      <a:avLst/>
                    </a:prstGeom>
                    <a:noFill/>
                    <a:ln>
                      <a:noFill/>
                    </a:ln>
                  </pic:spPr>
                </pic:pic>
              </a:graphicData>
            </a:graphic>
          </wp:inline>
        </w:drawing>
      </w:r>
    </w:p>
    <w:p w:rsidR="00D335E9" w:rsidRPr="00D335E9" w:rsidRDefault="00D335E9" w:rsidP="00D335E9">
      <w:pPr>
        <w:pBdr>
          <w:top w:val="single" w:sz="4" w:space="1" w:color="auto"/>
          <w:left w:val="single" w:sz="4" w:space="4" w:color="auto"/>
          <w:bottom w:val="single" w:sz="4" w:space="1" w:color="auto"/>
          <w:right w:val="single" w:sz="4" w:space="4" w:color="auto"/>
        </w:pBdr>
        <w:spacing w:before="240" w:after="240"/>
        <w:jc w:val="center"/>
        <w:rPr>
          <w:rFonts w:eastAsia="ＭＳ ゴシック"/>
          <w:b/>
          <w:lang w:val="es-ES"/>
        </w:rPr>
      </w:pPr>
      <w:r w:rsidRPr="00D335E9">
        <w:rPr>
          <w:rFonts w:eastAsia="ＭＳ ゴシック" w:hint="eastAsia"/>
          <w:b/>
          <w:lang w:val="es-ES"/>
        </w:rPr>
        <w:t>限定得点と最大値比得点</w:t>
      </w:r>
    </w:p>
    <w:p w:rsidR="00D335E9" w:rsidRDefault="00D335E9" w:rsidP="00D335E9">
      <w:pPr>
        <w:pBdr>
          <w:top w:val="single" w:sz="4" w:space="1" w:color="auto"/>
          <w:left w:val="single" w:sz="4" w:space="4" w:color="auto"/>
          <w:bottom w:val="single" w:sz="4" w:space="1" w:color="auto"/>
          <w:right w:val="single" w:sz="4" w:space="4" w:color="auto"/>
        </w:pBdr>
        <w:spacing w:before="240" w:after="240"/>
        <w:rPr>
          <w:lang w:val="es-ES"/>
        </w:rPr>
      </w:pPr>
      <w:r>
        <w:rPr>
          <w:rFonts w:hint="eastAsia"/>
          <w:lang w:val="es-ES"/>
        </w:rPr>
        <w:t>限定得点はデータの最小値を</w:t>
      </w:r>
      <w:r>
        <w:rPr>
          <w:rFonts w:hint="eastAsia"/>
          <w:lang w:val="es-ES"/>
        </w:rPr>
        <w:t xml:space="preserve">0, </w:t>
      </w:r>
      <w:r>
        <w:rPr>
          <w:rFonts w:hint="eastAsia"/>
          <w:lang w:val="es-ES"/>
        </w:rPr>
        <w:t>最大値を</w:t>
      </w:r>
      <w:r>
        <w:rPr>
          <w:rFonts w:hint="eastAsia"/>
          <w:lang w:val="es-ES"/>
        </w:rPr>
        <w:t>1</w:t>
      </w:r>
      <w:r>
        <w:rPr>
          <w:rFonts w:hint="eastAsia"/>
          <w:lang w:val="es-ES"/>
        </w:rPr>
        <w:t>としていますが、最大値を</w:t>
      </w:r>
      <w:r>
        <w:rPr>
          <w:rFonts w:hint="eastAsia"/>
          <w:lang w:val="es-ES"/>
        </w:rPr>
        <w:t>1</w:t>
      </w:r>
      <w:r>
        <w:rPr>
          <w:rFonts w:hint="eastAsia"/>
          <w:lang w:val="es-ES"/>
        </w:rPr>
        <w:t>にしただけのスケールも考えられます。これは、</w:t>
      </w:r>
      <w:r w:rsidR="0005252C">
        <w:rPr>
          <w:rFonts w:hint="eastAsia"/>
          <w:lang w:val="es-ES"/>
        </w:rPr>
        <w:t>この</w:t>
      </w:r>
      <w:r>
        <w:rPr>
          <w:rFonts w:hint="eastAsia"/>
          <w:lang w:val="es-ES"/>
        </w:rPr>
        <w:t>後で扱う「比較得点」の</w:t>
      </w:r>
      <w:r>
        <w:rPr>
          <w:rFonts w:hint="eastAsia"/>
          <w:lang w:val="es-ES"/>
        </w:rPr>
        <w:t>1</w:t>
      </w:r>
      <w:r>
        <w:rPr>
          <w:rFonts w:hint="eastAsia"/>
          <w:lang w:val="es-ES"/>
        </w:rPr>
        <w:t>つである「最大値比得点」です。</w:t>
      </w:r>
    </w:p>
    <w:p w:rsidR="0097591D" w:rsidRDefault="0097591D" w:rsidP="0097591D">
      <w:pPr>
        <w:pBdr>
          <w:top w:val="single" w:sz="4" w:space="1" w:color="auto"/>
          <w:left w:val="single" w:sz="4" w:space="4" w:color="auto"/>
          <w:bottom w:val="single" w:sz="4" w:space="1" w:color="auto"/>
          <w:right w:val="single" w:sz="4" w:space="4" w:color="auto"/>
        </w:pBdr>
        <w:spacing w:before="240" w:after="240"/>
        <w:jc w:val="center"/>
        <w:rPr>
          <w:lang w:val="es-ES"/>
        </w:rPr>
      </w:pPr>
      <w:r w:rsidRPr="0097591D">
        <w:rPr>
          <w:noProof/>
          <w:lang w:bidi="ar-SA"/>
        </w:rPr>
        <w:lastRenderedPageBreak/>
        <w:drawing>
          <wp:inline distT="0" distB="0" distL="0" distR="0" wp14:anchorId="79246871" wp14:editId="04C7B340">
            <wp:extent cx="4707890" cy="1014095"/>
            <wp:effectExtent l="0" t="0" r="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9759D8" w:rsidRPr="00BB5DAE" w:rsidRDefault="009759D8" w:rsidP="009759D8">
      <w:pPr>
        <w:pStyle w:val="3"/>
        <w:rPr>
          <w:lang w:val="es-ES"/>
        </w:rPr>
      </w:pPr>
      <w:r>
        <w:rPr>
          <w:rFonts w:hint="eastAsia"/>
        </w:rPr>
        <w:t>比較得点</w:t>
      </w:r>
    </w:p>
    <w:p w:rsidR="009759D8" w:rsidRPr="00455593" w:rsidRDefault="009759D8" w:rsidP="009759D8">
      <w:pPr>
        <w:spacing w:before="240" w:after="240"/>
      </w:pPr>
      <w:r>
        <w:rPr>
          <w:rFonts w:hint="eastAsia"/>
        </w:rPr>
        <w:t>個々のセルの値を平均値、中央値、中間値</w:t>
      </w:r>
      <w:r w:rsidR="00D335E9">
        <w:rPr>
          <w:rFonts w:hint="eastAsia"/>
        </w:rPr>
        <w:t>、最小値、最大値</w:t>
      </w:r>
      <w:r>
        <w:rPr>
          <w:rFonts w:hint="eastAsia"/>
        </w:rPr>
        <w:t>というデータの「代表値」</w:t>
      </w:r>
      <w:r w:rsidRPr="00BB5DAE">
        <w:rPr>
          <w:rFonts w:hint="eastAsia"/>
          <w:lang w:val="es-ES"/>
        </w:rPr>
        <w:t>(Representative Value)</w:t>
      </w:r>
      <w:r>
        <w:rPr>
          <w:rFonts w:hint="eastAsia"/>
        </w:rPr>
        <w:t>と比較したものを「比較得点」</w:t>
      </w:r>
      <w:r w:rsidRPr="00BB5DAE">
        <w:rPr>
          <w:rFonts w:hint="eastAsia"/>
          <w:lang w:val="es-ES"/>
        </w:rPr>
        <w:t>(Comparative Score: C.S.)</w:t>
      </w:r>
      <w:r w:rsidR="00D335E9">
        <w:rPr>
          <w:rFonts w:hint="eastAsia"/>
        </w:rPr>
        <w:t>と呼ぶことにします</w:t>
      </w:r>
      <w:r>
        <w:rPr>
          <w:rFonts w:hint="eastAsia"/>
        </w:rPr>
        <w:t>。比較の仕方として「差」</w:t>
      </w:r>
      <w:r w:rsidRPr="00BB5DAE">
        <w:rPr>
          <w:rFonts w:hint="eastAsia"/>
          <w:lang w:val="es-ES"/>
        </w:rPr>
        <w:t>(di</w:t>
      </w:r>
      <w:r>
        <w:rPr>
          <w:rFonts w:hint="eastAsia"/>
        </w:rPr>
        <w:t>fference)</w:t>
      </w:r>
      <w:r>
        <w:rPr>
          <w:rFonts w:hint="eastAsia"/>
        </w:rPr>
        <w:t>、「比」</w:t>
      </w:r>
      <w:r>
        <w:rPr>
          <w:rFonts w:hint="eastAsia"/>
        </w:rPr>
        <w:t>(ratio)</w:t>
      </w:r>
      <w:r>
        <w:rPr>
          <w:rFonts w:hint="eastAsia"/>
        </w:rPr>
        <w:t>、「差比」</w:t>
      </w:r>
      <w:r>
        <w:rPr>
          <w:rFonts w:hint="eastAsia"/>
        </w:rPr>
        <w:t>(difference ratio)</w:t>
      </w:r>
      <w:r>
        <w:rPr>
          <w:rFonts w:hint="eastAsia"/>
        </w:rPr>
        <w:t>を考えます。</w:t>
      </w:r>
    </w:p>
    <w:p w:rsidR="009759D8" w:rsidRDefault="009759D8" w:rsidP="00983042">
      <w:pPr>
        <w:pStyle w:val="4"/>
        <w:numPr>
          <w:ilvl w:val="3"/>
          <w:numId w:val="10"/>
        </w:numPr>
      </w:pPr>
      <w:r>
        <w:rPr>
          <w:rFonts w:hint="eastAsia"/>
        </w:rPr>
        <w:t>比較平均値差</w:t>
      </w:r>
      <w:r>
        <w:rPr>
          <w:rFonts w:hint="eastAsia"/>
          <w:noProof/>
          <w:lang w:bidi="ar-SA"/>
        </w:rPr>
        <w:t>得点</w:t>
      </w:r>
    </w:p>
    <w:p w:rsidR="009759D8" w:rsidRDefault="00D335E9" w:rsidP="009759D8">
      <w:pPr>
        <w:spacing w:before="240" w:after="240"/>
      </w:pPr>
      <w:r>
        <w:rPr>
          <w:rFonts w:hint="eastAsia"/>
        </w:rPr>
        <w:t>「</w:t>
      </w:r>
      <w:r w:rsidR="009759D8">
        <w:rPr>
          <w:rFonts w:hint="eastAsia"/>
        </w:rPr>
        <w:t>平均値差得点」</w:t>
      </w:r>
      <w:r w:rsidR="009759D8">
        <w:rPr>
          <w:rFonts w:hint="eastAsia"/>
          <w:lang w:val="es-ES"/>
        </w:rPr>
        <w:t>(D</w:t>
      </w:r>
      <w:r w:rsidR="009759D8" w:rsidRPr="002F09FE">
        <w:rPr>
          <w:rFonts w:hint="eastAsia"/>
          <w:lang w:val="es-ES"/>
        </w:rPr>
        <w:t xml:space="preserve">ifference </w:t>
      </w:r>
      <w:r w:rsidR="009759D8">
        <w:rPr>
          <w:rFonts w:hint="eastAsia"/>
          <w:lang w:val="es-ES"/>
        </w:rPr>
        <w:t>to A</w:t>
      </w:r>
      <w:r w:rsidR="009759D8" w:rsidRPr="002F09FE">
        <w:rPr>
          <w:rFonts w:hint="eastAsia"/>
          <w:lang w:val="es-ES"/>
        </w:rPr>
        <w:t>verage</w:t>
      </w:r>
      <w:r w:rsidR="009759D8">
        <w:rPr>
          <w:rFonts w:hint="eastAsia"/>
          <w:lang w:val="es-ES"/>
        </w:rPr>
        <w:t xml:space="preserve"> Score</w:t>
      </w:r>
      <w:r w:rsidR="009759D8" w:rsidRPr="002F09FE">
        <w:rPr>
          <w:rFonts w:hint="eastAsia"/>
          <w:lang w:val="es-ES"/>
        </w:rPr>
        <w:t xml:space="preserve">: </w:t>
      </w:r>
      <w:r w:rsidR="009759D8">
        <w:rPr>
          <w:rFonts w:hint="eastAsia"/>
          <w:lang w:val="es-ES"/>
        </w:rPr>
        <w:t>D.A.S.</w:t>
      </w:r>
      <w:r w:rsidR="009759D8" w:rsidRPr="002F09FE">
        <w:rPr>
          <w:rFonts w:hint="eastAsia"/>
          <w:lang w:val="es-ES"/>
        </w:rPr>
        <w:t>)</w:t>
      </w:r>
      <w:r w:rsidR="009759D8">
        <w:rPr>
          <w:rFonts w:hint="eastAsia"/>
        </w:rPr>
        <w:t>は、それぞれのセルの値</w:t>
      </w:r>
      <w:r w:rsidR="009759D8" w:rsidRPr="0042483A">
        <w:rPr>
          <w:rFonts w:hint="eastAsia"/>
          <w:lang w:val="es-ES"/>
        </w:rPr>
        <w:t>(x)</w:t>
      </w:r>
      <w:r>
        <w:rPr>
          <w:rFonts w:hint="eastAsia"/>
        </w:rPr>
        <w:t>の、</w:t>
      </w:r>
      <w:r w:rsidR="009759D8">
        <w:rPr>
          <w:rFonts w:hint="eastAsia"/>
        </w:rPr>
        <w:t>平均値</w:t>
      </w:r>
      <w:r w:rsidR="009759D8" w:rsidRPr="002F09FE">
        <w:rPr>
          <w:rFonts w:hint="eastAsia"/>
          <w:lang w:val="es-ES"/>
        </w:rPr>
        <w:t>(Average: Av)</w:t>
      </w:r>
      <w:r>
        <w:rPr>
          <w:rFonts w:hint="eastAsia"/>
        </w:rPr>
        <w:t>から</w:t>
      </w:r>
      <w:r w:rsidR="009759D8">
        <w:rPr>
          <w:rFonts w:hint="eastAsia"/>
        </w:rPr>
        <w:t>の差を示します</w:t>
      </w:r>
      <w:r w:rsidR="009759D8">
        <w:rPr>
          <w:rStyle w:val="aa"/>
        </w:rPr>
        <w:footnoteReference w:id="9"/>
      </w:r>
      <w:r w:rsidR="009759D8">
        <w:rPr>
          <w:rFonts w:hint="eastAsia"/>
        </w:rPr>
        <w:t>。これは</w:t>
      </w:r>
      <w:r w:rsidR="009759D8">
        <w:rPr>
          <w:rFonts w:hint="eastAsia"/>
        </w:rPr>
        <w:t>x</w:t>
      </w:r>
      <w:r w:rsidR="009759D8">
        <w:rPr>
          <w:rFonts w:hint="eastAsia"/>
        </w:rPr>
        <w:t>がゼロのとき最小値の</w:t>
      </w:r>
      <w:r w:rsidR="009759D8">
        <w:rPr>
          <w:rFonts w:hint="eastAsia"/>
        </w:rPr>
        <w:t>-Av</w:t>
      </w:r>
      <w:r w:rsidR="009759D8">
        <w:rPr>
          <w:rFonts w:hint="eastAsia"/>
        </w:rPr>
        <w:t>となり、</w:t>
      </w:r>
      <w:r w:rsidR="009759D8">
        <w:rPr>
          <w:rFonts w:hint="eastAsia"/>
        </w:rPr>
        <w:t>x</w:t>
      </w:r>
      <w:r w:rsidR="009759D8">
        <w:rPr>
          <w:rFonts w:hint="eastAsia"/>
        </w:rPr>
        <w:t>が和</w:t>
      </w:r>
      <w:r w:rsidR="009759D8">
        <w:rPr>
          <w:rFonts w:hint="eastAsia"/>
        </w:rPr>
        <w:t>(Sm)</w:t>
      </w:r>
      <w:r w:rsidR="009759D8">
        <w:rPr>
          <w:rFonts w:hint="eastAsia"/>
        </w:rPr>
        <w:t>と同じとき、つまり、データの中で</w:t>
      </w:r>
      <w:r w:rsidR="009759D8">
        <w:rPr>
          <w:rFonts w:hint="eastAsia"/>
        </w:rPr>
        <w:t>x</w:t>
      </w:r>
      <w:r w:rsidR="009759D8">
        <w:rPr>
          <w:rFonts w:hint="eastAsia"/>
        </w:rPr>
        <w:t>以外はすべてゼロのとき、最大値が</w:t>
      </w:r>
      <w:r w:rsidR="009759D8">
        <w:rPr>
          <w:rFonts w:hint="eastAsia"/>
        </w:rPr>
        <w:t xml:space="preserve">Sm - Av = AvCn </w:t>
      </w:r>
      <w:r w:rsidR="009759D8">
        <w:t>–</w:t>
      </w:r>
      <w:r w:rsidR="009759D8">
        <w:rPr>
          <w:rFonts w:hint="eastAsia"/>
        </w:rPr>
        <w:t xml:space="preserve"> Av = (Cn </w:t>
      </w:r>
      <w:r w:rsidR="009759D8">
        <w:t>–</w:t>
      </w:r>
      <w:r w:rsidR="009759D8">
        <w:rPr>
          <w:rFonts w:hint="eastAsia"/>
        </w:rPr>
        <w:t xml:space="preserve"> 1)</w:t>
      </w:r>
      <w:r w:rsidR="009D6177">
        <w:rPr>
          <w:rFonts w:hint="eastAsia"/>
        </w:rPr>
        <w:t xml:space="preserve"> </w:t>
      </w:r>
      <w:r w:rsidR="009759D8">
        <w:rPr>
          <w:rFonts w:hint="eastAsia"/>
        </w:rPr>
        <w:t>Av</w:t>
      </w:r>
      <w:r w:rsidR="009759D8">
        <w:rPr>
          <w:rFonts w:hint="eastAsia"/>
        </w:rPr>
        <w:t>になります</w:t>
      </w:r>
      <w:r w:rsidR="00AC72C9">
        <w:rPr>
          <w:rFonts w:hint="eastAsia"/>
        </w:rPr>
        <w:t>（</w:t>
      </w:r>
      <w:r w:rsidR="00AC72C9">
        <w:rPr>
          <w:rFonts w:hint="eastAsia"/>
        </w:rPr>
        <w:t>Cn</w:t>
      </w:r>
      <w:r w:rsidR="00AC72C9">
        <w:rPr>
          <w:rFonts w:hint="eastAsia"/>
        </w:rPr>
        <w:t>はデータ数）</w:t>
      </w:r>
      <w:r w:rsidR="009759D8">
        <w:rPr>
          <w:rFonts w:hint="eastAsia"/>
        </w:rPr>
        <w:t>。</w:t>
      </w:r>
      <w:r w:rsidR="009759D8">
        <w:rPr>
          <w:rFonts w:hint="eastAsia"/>
        </w:rPr>
        <w:t>0.0</w:t>
      </w:r>
      <w:r w:rsidR="009759D8">
        <w:rPr>
          <w:rFonts w:hint="eastAsia"/>
        </w:rPr>
        <w:t>は中点ではありませんが、中点と同様に重要な「参照値」（</w:t>
      </w:r>
      <w:r w:rsidR="009759D8">
        <w:rPr>
          <w:rFonts w:hint="eastAsia"/>
        </w:rPr>
        <w:t>=</w:t>
      </w:r>
      <w:r w:rsidR="00AC72C9">
        <w:rPr>
          <w:rFonts w:hint="eastAsia"/>
        </w:rPr>
        <w:t xml:space="preserve"> </w:t>
      </w:r>
      <w:r w:rsidR="009759D8">
        <w:rPr>
          <w:rFonts w:hint="eastAsia"/>
        </w:rPr>
        <w:t>平均</w:t>
      </w:r>
      <w:r w:rsidR="009759D8">
        <w:rPr>
          <w:rFonts w:hint="eastAsia"/>
        </w:rPr>
        <w:t>Av</w:t>
      </w:r>
      <w:r w:rsidR="009759D8">
        <w:rPr>
          <w:rFonts w:hint="eastAsia"/>
        </w:rPr>
        <w:t>）です。参照値というのは、これを境に数値の意味（方向）が異なる、ということです。</w:t>
      </w:r>
    </w:p>
    <w:p w:rsidR="0005252C" w:rsidRDefault="0005252C" w:rsidP="0005252C">
      <w:pPr>
        <w:spacing w:before="240"/>
      </w:pPr>
      <w:r w:rsidRPr="0005252C">
        <w:rPr>
          <w:rFonts w:hint="eastAsia"/>
          <w:noProof/>
          <w:lang w:bidi="ar-SA"/>
        </w:rPr>
        <w:drawing>
          <wp:inline distT="0" distB="0" distL="0" distR="0" wp14:anchorId="6A576989" wp14:editId="3678AEEC">
            <wp:extent cx="5278120" cy="1212850"/>
            <wp:effectExtent l="0" t="0" r="0" b="635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1212850"/>
                    </a:xfrm>
                    <a:prstGeom prst="rect">
                      <a:avLst/>
                    </a:prstGeom>
                    <a:noFill/>
                    <a:ln>
                      <a:noFill/>
                    </a:ln>
                  </pic:spPr>
                </pic:pic>
              </a:graphicData>
            </a:graphic>
          </wp:inline>
        </w:drawing>
      </w:r>
    </w:p>
    <w:p w:rsidR="00AC72C9" w:rsidRDefault="009759D8" w:rsidP="0005252C">
      <w:pPr>
        <w:spacing w:before="240"/>
      </w:pPr>
      <w:r>
        <w:rPr>
          <w:rFonts w:hint="eastAsia"/>
        </w:rPr>
        <w:tab/>
      </w:r>
      <w:r w:rsidRPr="0042483A">
        <w:rPr>
          <w:rFonts w:hint="eastAsia"/>
        </w:rPr>
        <w:t>D.A.</w:t>
      </w:r>
      <w:r>
        <w:rPr>
          <w:rFonts w:hint="eastAsia"/>
        </w:rPr>
        <w:t xml:space="preserve">S. = x </w:t>
      </w:r>
      <w:r>
        <w:t>–</w:t>
      </w:r>
      <w:r>
        <w:rPr>
          <w:rFonts w:hint="eastAsia"/>
        </w:rPr>
        <w:t xml:space="preserve"> Av</w:t>
      </w:r>
    </w:p>
    <w:p w:rsidR="009759D8" w:rsidRDefault="009759D8" w:rsidP="00AC72C9">
      <w:r>
        <w:rPr>
          <w:rFonts w:hint="eastAsia"/>
        </w:rPr>
        <w:tab/>
      </w:r>
      <w:r w:rsidRPr="0042483A">
        <w:rPr>
          <w:rFonts w:hint="eastAsia"/>
        </w:rPr>
        <w:t>D.A.</w:t>
      </w:r>
      <w:r>
        <w:rPr>
          <w:rFonts w:hint="eastAsia"/>
        </w:rPr>
        <w:t xml:space="preserve">S.: </w:t>
      </w:r>
      <w:r>
        <w:t>–</w:t>
      </w:r>
      <w:r>
        <w:rPr>
          <w:rFonts w:hint="eastAsia"/>
        </w:rPr>
        <w:t xml:space="preserve"> Av (x</w:t>
      </w:r>
      <w:r w:rsidR="00AC72C9">
        <w:rPr>
          <w:rFonts w:hint="eastAsia"/>
        </w:rPr>
        <w:t xml:space="preserve"> </w:t>
      </w:r>
      <w:r>
        <w:rPr>
          <w:rFonts w:hint="eastAsia"/>
        </w:rPr>
        <w:t>=</w:t>
      </w:r>
      <w:r w:rsidR="00AC72C9">
        <w:rPr>
          <w:rFonts w:hint="eastAsia"/>
        </w:rPr>
        <w:t xml:space="preserve"> </w:t>
      </w:r>
      <w:r>
        <w:rPr>
          <w:rFonts w:hint="eastAsia"/>
        </w:rPr>
        <w:t xml:space="preserve">0) </w:t>
      </w:r>
      <w:r>
        <w:rPr>
          <w:rFonts w:hint="eastAsia"/>
        </w:rPr>
        <w:t>≦</w:t>
      </w:r>
      <w:r>
        <w:rPr>
          <w:rFonts w:hint="eastAsia"/>
        </w:rPr>
        <w:t xml:space="preserve"> 0.0 (x</w:t>
      </w:r>
      <w:r w:rsidR="00AC72C9">
        <w:rPr>
          <w:rFonts w:hint="eastAsia"/>
        </w:rPr>
        <w:t xml:space="preserve"> </w:t>
      </w:r>
      <w:r>
        <w:rPr>
          <w:rFonts w:hint="eastAsia"/>
        </w:rPr>
        <w:t>=</w:t>
      </w:r>
      <w:r w:rsidR="00AC72C9">
        <w:rPr>
          <w:rFonts w:hint="eastAsia"/>
        </w:rPr>
        <w:t xml:space="preserve"> </w:t>
      </w:r>
      <w:r>
        <w:rPr>
          <w:rFonts w:hint="eastAsia"/>
        </w:rPr>
        <w:t xml:space="preserve">Av) </w:t>
      </w:r>
      <w:r>
        <w:rPr>
          <w:rFonts w:hint="eastAsia"/>
        </w:rPr>
        <w:t>≦</w:t>
      </w:r>
      <w:r>
        <w:rPr>
          <w:rFonts w:hint="eastAsia"/>
        </w:rPr>
        <w:t xml:space="preserve"> Sm </w:t>
      </w:r>
      <w:r>
        <w:t>–</w:t>
      </w:r>
      <w:r>
        <w:rPr>
          <w:rFonts w:hint="eastAsia"/>
        </w:rPr>
        <w:t xml:space="preserve"> Av (x</w:t>
      </w:r>
      <w:r w:rsidR="00AC72C9">
        <w:rPr>
          <w:rFonts w:hint="eastAsia"/>
        </w:rPr>
        <w:t xml:space="preserve"> </w:t>
      </w:r>
      <w:r>
        <w:rPr>
          <w:rFonts w:hint="eastAsia"/>
        </w:rPr>
        <w:t>=</w:t>
      </w:r>
      <w:r w:rsidR="00AC72C9">
        <w:rPr>
          <w:rFonts w:hint="eastAsia"/>
        </w:rPr>
        <w:t xml:space="preserve"> </w:t>
      </w:r>
      <w:r>
        <w:rPr>
          <w:rFonts w:hint="eastAsia"/>
        </w:rPr>
        <w:t>Sm)</w:t>
      </w:r>
    </w:p>
    <w:p w:rsidR="0005252C" w:rsidRDefault="0005252C" w:rsidP="009759D8">
      <w:pPr>
        <w:spacing w:before="240" w:after="240"/>
        <w:rPr>
          <w:noProof/>
          <w:lang w:bidi="ar-SA"/>
        </w:rPr>
      </w:pPr>
      <w:r w:rsidRPr="0005252C">
        <w:rPr>
          <w:noProof/>
          <w:lang w:bidi="ar-SA"/>
        </w:rPr>
        <w:drawing>
          <wp:inline distT="0" distB="0" distL="0" distR="0" wp14:anchorId="4EDB5AC4" wp14:editId="5035F289">
            <wp:extent cx="4707890" cy="1014095"/>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9759D8" w:rsidRDefault="0005252C" w:rsidP="009759D8">
      <w:pPr>
        <w:spacing w:before="240" w:after="240"/>
        <w:rPr>
          <w:noProof/>
          <w:lang w:bidi="ar-SA"/>
        </w:rPr>
      </w:pPr>
      <w:r w:rsidRPr="0005252C">
        <w:rPr>
          <w:noProof/>
          <w:lang w:bidi="ar-SA"/>
        </w:rPr>
        <w:lastRenderedPageBreak/>
        <w:drawing>
          <wp:inline distT="0" distB="0" distL="0" distR="0" wp14:anchorId="40A649BC" wp14:editId="46679494">
            <wp:extent cx="4707890" cy="1014095"/>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05252C" w:rsidRDefault="0005252C" w:rsidP="0005252C">
      <w:pPr>
        <w:spacing w:before="240" w:after="240"/>
        <w:rPr>
          <w:noProof/>
          <w:lang w:bidi="ar-SA"/>
        </w:rPr>
      </w:pPr>
      <w:r>
        <w:rPr>
          <w:rFonts w:hint="eastAsia"/>
          <w:noProof/>
          <w:lang w:bidi="ar-SA"/>
        </w:rPr>
        <w:t>平均値差</w:t>
      </w:r>
      <w:r>
        <w:rPr>
          <w:rFonts w:hint="eastAsia"/>
          <w:noProof/>
          <w:lang w:bidi="ar-SA"/>
        </w:rPr>
        <w:t>(</w:t>
      </w:r>
      <w:r>
        <w:rPr>
          <w:rFonts w:hint="eastAsia"/>
          <w:noProof/>
          <w:lang w:bidi="ar-SA"/>
        </w:rPr>
        <w:t>両軸：</w:t>
      </w:r>
      <w:r>
        <w:rPr>
          <w:rFonts w:hint="eastAsia"/>
          <w:noProof/>
          <w:lang w:bidi="ar-SA"/>
        </w:rPr>
        <w:t>D.A.S.</w:t>
      </w:r>
      <w:r>
        <w:rPr>
          <w:noProof/>
          <w:lang w:bidi="ar-SA"/>
        </w:rPr>
        <w:t xml:space="preserve"> in </w:t>
      </w:r>
      <w:r>
        <w:rPr>
          <w:rFonts w:hint="eastAsia"/>
          <w:noProof/>
          <w:lang w:bidi="ar-SA"/>
        </w:rPr>
        <w:t>m</w:t>
      </w:r>
      <w:r w:rsidRPr="00480000">
        <w:rPr>
          <w:noProof/>
          <w:lang w:bidi="ar-SA"/>
        </w:rPr>
        <w:t>atrix:</w:t>
      </w:r>
      <w:r>
        <w:rPr>
          <w:rFonts w:hint="eastAsia"/>
          <w:noProof/>
          <w:lang w:bidi="ar-SA"/>
        </w:rPr>
        <w:t xml:space="preserve"> D.A.S.m.)</w:t>
      </w:r>
      <w:r>
        <w:rPr>
          <w:rFonts w:hint="eastAsia"/>
          <w:noProof/>
          <w:lang w:bidi="ar-SA"/>
        </w:rPr>
        <w:t>は横軸と縦軸の</w:t>
      </w:r>
      <w:r>
        <w:rPr>
          <w:rFonts w:hint="eastAsia"/>
          <w:noProof/>
          <w:lang w:bidi="ar-SA"/>
        </w:rPr>
        <w:t>2</w:t>
      </w:r>
      <w:r>
        <w:rPr>
          <w:rFonts w:hint="eastAsia"/>
          <w:noProof/>
          <w:lang w:bidi="ar-SA"/>
        </w:rPr>
        <w:t>つの平均値差得点の算術平均とします。</w:t>
      </w:r>
    </w:p>
    <w:p w:rsidR="0005252C" w:rsidRDefault="0005252C" w:rsidP="0005252C">
      <w:pPr>
        <w:rPr>
          <w:noProof/>
          <w:lang w:bidi="ar-SA"/>
        </w:rPr>
      </w:pPr>
      <w:r>
        <w:rPr>
          <w:rFonts w:hint="eastAsia"/>
          <w:noProof/>
          <w:lang w:bidi="ar-SA"/>
        </w:rPr>
        <w:tab/>
        <w:t>D.A.S</w:t>
      </w:r>
      <w:r>
        <w:rPr>
          <w:noProof/>
          <w:lang w:bidi="ar-SA"/>
        </w:rPr>
        <w:t>.</w:t>
      </w:r>
      <w:r>
        <w:rPr>
          <w:rFonts w:hint="eastAsia"/>
          <w:noProof/>
          <w:lang w:bidi="ar-SA"/>
        </w:rPr>
        <w:t>m</w:t>
      </w:r>
      <w:r w:rsidRPr="00480000">
        <w:rPr>
          <w:noProof/>
          <w:lang w:bidi="ar-SA"/>
        </w:rPr>
        <w:t>. = [(</w:t>
      </w:r>
      <w:r>
        <w:rPr>
          <w:rFonts w:hint="eastAsia"/>
          <w:noProof/>
          <w:lang w:bidi="ar-SA"/>
        </w:rPr>
        <w:t>D.A.S</w:t>
      </w:r>
      <w:r>
        <w:rPr>
          <w:noProof/>
          <w:lang w:bidi="ar-SA"/>
        </w:rPr>
        <w:t>.</w:t>
      </w:r>
      <w:r>
        <w:rPr>
          <w:rFonts w:hint="eastAsia"/>
          <w:noProof/>
          <w:lang w:bidi="ar-SA"/>
        </w:rPr>
        <w:t>r</w:t>
      </w:r>
      <w:r w:rsidRPr="00480000">
        <w:rPr>
          <w:noProof/>
          <w:lang w:bidi="ar-SA"/>
        </w:rPr>
        <w:t>.) + (</w:t>
      </w:r>
      <w:r>
        <w:rPr>
          <w:rFonts w:hint="eastAsia"/>
          <w:noProof/>
          <w:lang w:bidi="ar-SA"/>
        </w:rPr>
        <w:t>D.A.S</w:t>
      </w:r>
      <w:r>
        <w:rPr>
          <w:noProof/>
          <w:lang w:bidi="ar-SA"/>
        </w:rPr>
        <w:t>.</w:t>
      </w:r>
      <w:r>
        <w:rPr>
          <w:rFonts w:hint="eastAsia"/>
          <w:noProof/>
          <w:lang w:bidi="ar-SA"/>
        </w:rPr>
        <w:t>c</w:t>
      </w:r>
      <w:r w:rsidRPr="00480000">
        <w:rPr>
          <w:noProof/>
          <w:lang w:bidi="ar-SA"/>
        </w:rPr>
        <w:t>.)] / 2</w:t>
      </w:r>
    </w:p>
    <w:p w:rsidR="0005252C" w:rsidRDefault="0005252C" w:rsidP="00AC72C9">
      <w:pPr>
        <w:spacing w:before="240" w:after="240"/>
        <w:rPr>
          <w:noProof/>
          <w:lang w:bidi="ar-SA"/>
        </w:rPr>
      </w:pPr>
      <w:r w:rsidRPr="0005252C">
        <w:rPr>
          <w:noProof/>
          <w:lang w:bidi="ar-SA"/>
        </w:rPr>
        <w:drawing>
          <wp:inline distT="0" distB="0" distL="0" distR="0" wp14:anchorId="0EBBBF18" wp14:editId="539EC094">
            <wp:extent cx="4707890" cy="1014095"/>
            <wp:effectExtent l="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AC72C9" w:rsidRDefault="00AC72C9" w:rsidP="00AC72C9">
      <w:pPr>
        <w:spacing w:before="240" w:after="240"/>
        <w:rPr>
          <w:noProof/>
          <w:lang w:bidi="ar-SA"/>
        </w:rPr>
      </w:pPr>
      <w:r>
        <w:rPr>
          <w:rFonts w:hint="eastAsia"/>
          <w:noProof/>
          <w:lang w:bidi="ar-SA"/>
        </w:rPr>
        <w:t>平均値差</w:t>
      </w:r>
      <w:r>
        <w:rPr>
          <w:rFonts w:hint="eastAsia"/>
          <w:noProof/>
          <w:lang w:bidi="ar-SA"/>
        </w:rPr>
        <w:t>(</w:t>
      </w:r>
      <w:r>
        <w:rPr>
          <w:rFonts w:hint="eastAsia"/>
          <w:noProof/>
          <w:lang w:bidi="ar-SA"/>
        </w:rPr>
        <w:t>全体：</w:t>
      </w:r>
      <w:r>
        <w:rPr>
          <w:rFonts w:hint="eastAsia"/>
          <w:noProof/>
          <w:lang w:bidi="ar-SA"/>
        </w:rPr>
        <w:t>D.A.S. in all: D.A.S.a.)</w:t>
      </w:r>
      <w:r>
        <w:rPr>
          <w:rFonts w:hint="eastAsia"/>
          <w:noProof/>
          <w:lang w:bidi="ar-SA"/>
        </w:rPr>
        <w:t>では行列全体の平均</w:t>
      </w:r>
      <w:r>
        <w:rPr>
          <w:rFonts w:hint="eastAsia"/>
          <w:noProof/>
          <w:lang w:bidi="ar-SA"/>
        </w:rPr>
        <w:t>(Av.a.)</w:t>
      </w:r>
      <w:r>
        <w:rPr>
          <w:rFonts w:hint="eastAsia"/>
          <w:noProof/>
          <w:lang w:bidi="ar-SA"/>
        </w:rPr>
        <w:t>を使います。</w:t>
      </w:r>
    </w:p>
    <w:p w:rsidR="009759D8" w:rsidRDefault="0005252C" w:rsidP="0005252C">
      <w:pPr>
        <w:spacing w:before="240" w:after="240"/>
        <w:rPr>
          <w:noProof/>
          <w:lang w:bidi="ar-SA"/>
        </w:rPr>
      </w:pPr>
      <w:r w:rsidRPr="0005252C">
        <w:rPr>
          <w:noProof/>
          <w:lang w:bidi="ar-SA"/>
        </w:rPr>
        <w:drawing>
          <wp:inline distT="0" distB="0" distL="0" distR="0" wp14:anchorId="0C4EC4D6" wp14:editId="44E1FBC4">
            <wp:extent cx="4707890" cy="1014095"/>
            <wp:effectExtent l="0" t="0" r="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EA475D" w:rsidRPr="0005252C" w:rsidRDefault="00EA475D" w:rsidP="00EA475D">
      <w:pPr>
        <w:pBdr>
          <w:top w:val="single" w:sz="4" w:space="1" w:color="auto"/>
          <w:left w:val="single" w:sz="4" w:space="4" w:color="auto"/>
          <w:bottom w:val="single" w:sz="4" w:space="1" w:color="auto"/>
          <w:right w:val="single" w:sz="4" w:space="4" w:color="auto"/>
        </w:pBdr>
        <w:spacing w:before="240" w:after="240"/>
        <w:jc w:val="center"/>
        <w:rPr>
          <w:rFonts w:eastAsia="ＭＳ ゴシック"/>
          <w:b/>
          <w:noProof/>
          <w:lang w:bidi="ar-SA"/>
        </w:rPr>
      </w:pPr>
      <w:r w:rsidRPr="0005252C">
        <w:rPr>
          <w:rFonts w:eastAsia="ＭＳ ゴシック" w:hint="eastAsia"/>
          <w:b/>
          <w:noProof/>
          <w:lang w:bidi="ar-SA"/>
        </w:rPr>
        <w:t>差の平均と算術平均</w:t>
      </w:r>
    </w:p>
    <w:p w:rsidR="00EA475D" w:rsidRDefault="00EA475D" w:rsidP="00EA475D">
      <w:pPr>
        <w:pBdr>
          <w:top w:val="single" w:sz="4" w:space="1" w:color="auto"/>
          <w:left w:val="single" w:sz="4" w:space="4" w:color="auto"/>
          <w:bottom w:val="single" w:sz="4" w:space="1" w:color="auto"/>
          <w:right w:val="single" w:sz="4" w:space="4" w:color="auto"/>
        </w:pBdr>
        <w:rPr>
          <w:noProof/>
          <w:lang w:bidi="ar-SA"/>
        </w:rPr>
      </w:pPr>
      <w:r>
        <w:rPr>
          <w:rFonts w:hint="eastAsia"/>
          <w:noProof/>
          <w:lang w:bidi="ar-SA"/>
        </w:rPr>
        <w:t>2</w:t>
      </w:r>
      <w:r>
        <w:rPr>
          <w:rFonts w:hint="eastAsia"/>
          <w:noProof/>
          <w:lang w:bidi="ar-SA"/>
        </w:rPr>
        <w:t>つの値</w:t>
      </w:r>
      <w:r>
        <w:rPr>
          <w:rFonts w:hint="eastAsia"/>
          <w:noProof/>
          <w:lang w:bidi="ar-SA"/>
        </w:rPr>
        <w:t>(x, y)</w:t>
      </w:r>
      <w:r>
        <w:rPr>
          <w:rFonts w:hint="eastAsia"/>
          <w:noProof/>
          <w:lang w:bidi="ar-SA"/>
        </w:rPr>
        <w:t>がそれぞれ</w:t>
      </w:r>
      <w:r>
        <w:rPr>
          <w:rFonts w:hint="eastAsia"/>
          <w:noProof/>
          <w:lang w:bidi="ar-SA"/>
        </w:rPr>
        <w:t>2</w:t>
      </w:r>
      <w:r>
        <w:rPr>
          <w:rFonts w:hint="eastAsia"/>
          <w:noProof/>
          <w:lang w:bidi="ar-SA"/>
        </w:rPr>
        <w:t>つの数値の差</w:t>
      </w:r>
      <w:r>
        <w:rPr>
          <w:rFonts w:hint="eastAsia"/>
          <w:noProof/>
          <w:lang w:bidi="ar-SA"/>
        </w:rPr>
        <w:t xml:space="preserve">(x = a </w:t>
      </w:r>
      <w:r>
        <w:rPr>
          <w:noProof/>
          <w:lang w:bidi="ar-SA"/>
        </w:rPr>
        <w:t>–</w:t>
      </w:r>
      <w:r>
        <w:rPr>
          <w:rFonts w:hint="eastAsia"/>
          <w:noProof/>
          <w:lang w:bidi="ar-SA"/>
        </w:rPr>
        <w:t xml:space="preserve"> b; y = c - d)</w:t>
      </w:r>
      <w:r>
        <w:rPr>
          <w:rFonts w:hint="eastAsia"/>
          <w:noProof/>
          <w:lang w:bidi="ar-SA"/>
        </w:rPr>
        <w:t>を示しているとき、</w:t>
      </w:r>
      <w:r>
        <w:rPr>
          <w:rFonts w:hint="eastAsia"/>
          <w:noProof/>
          <w:lang w:bidi="ar-SA"/>
        </w:rPr>
        <w:t>x</w:t>
      </w:r>
      <w:r>
        <w:rPr>
          <w:rFonts w:hint="eastAsia"/>
          <w:noProof/>
          <w:lang w:bidi="ar-SA"/>
        </w:rPr>
        <w:t>と</w:t>
      </w:r>
      <w:r>
        <w:rPr>
          <w:rFonts w:hint="eastAsia"/>
          <w:noProof/>
          <w:lang w:bidi="ar-SA"/>
        </w:rPr>
        <w:t>y</w:t>
      </w:r>
      <w:r>
        <w:rPr>
          <w:rFonts w:hint="eastAsia"/>
          <w:noProof/>
          <w:lang w:bidi="ar-SA"/>
        </w:rPr>
        <w:t>の平均は、次のような単純な「算術平均」</w:t>
      </w:r>
      <w:r>
        <w:rPr>
          <w:rFonts w:hint="eastAsia"/>
          <w:noProof/>
          <w:lang w:bidi="ar-SA"/>
        </w:rPr>
        <w:t>(arithmetic average: A.A.)</w:t>
      </w:r>
      <w:r>
        <w:rPr>
          <w:rFonts w:hint="eastAsia"/>
          <w:noProof/>
          <w:lang w:bidi="ar-SA"/>
        </w:rPr>
        <w:t>で求めることができます。</w:t>
      </w:r>
    </w:p>
    <w:p w:rsidR="00EA475D" w:rsidRPr="00E34476" w:rsidRDefault="00EA475D" w:rsidP="0005252C">
      <w:pPr>
        <w:pBdr>
          <w:top w:val="single" w:sz="4" w:space="1" w:color="auto"/>
          <w:left w:val="single" w:sz="4" w:space="4" w:color="auto"/>
          <w:bottom w:val="single" w:sz="4" w:space="1" w:color="auto"/>
          <w:right w:val="single" w:sz="4" w:space="4" w:color="auto"/>
        </w:pBdr>
        <w:spacing w:before="240" w:after="240"/>
        <w:rPr>
          <w:noProof/>
          <w:lang w:val="es-ES" w:bidi="ar-SA"/>
        </w:rPr>
      </w:pPr>
      <w:r>
        <w:rPr>
          <w:rFonts w:hint="eastAsia"/>
          <w:noProof/>
          <w:lang w:bidi="ar-SA"/>
        </w:rPr>
        <w:tab/>
      </w:r>
      <w:r w:rsidRPr="00E34476">
        <w:rPr>
          <w:rFonts w:hint="eastAsia"/>
          <w:noProof/>
          <w:lang w:val="es-ES" w:bidi="ar-SA"/>
        </w:rPr>
        <w:t xml:space="preserve">A.A.(x, y) = [(a </w:t>
      </w:r>
      <w:r w:rsidRPr="00E34476">
        <w:rPr>
          <w:noProof/>
          <w:lang w:val="es-ES" w:bidi="ar-SA"/>
        </w:rPr>
        <w:t>–</w:t>
      </w:r>
      <w:r w:rsidRPr="00E34476">
        <w:rPr>
          <w:rFonts w:hint="eastAsia"/>
          <w:noProof/>
          <w:lang w:val="es-ES" w:bidi="ar-SA"/>
        </w:rPr>
        <w:t xml:space="preserve"> b) + (c </w:t>
      </w:r>
      <w:r w:rsidRPr="00E34476">
        <w:rPr>
          <w:noProof/>
          <w:lang w:val="es-ES" w:bidi="ar-SA"/>
        </w:rPr>
        <w:t>–</w:t>
      </w:r>
      <w:r w:rsidRPr="00E34476">
        <w:rPr>
          <w:rFonts w:hint="eastAsia"/>
          <w:noProof/>
          <w:lang w:val="es-ES" w:bidi="ar-SA"/>
        </w:rPr>
        <w:t xml:space="preserve"> d)] / 2 = (x + y) / 2</w:t>
      </w:r>
    </w:p>
    <w:p w:rsidR="009759D8" w:rsidRPr="00EA475D" w:rsidRDefault="009759D8" w:rsidP="00983042">
      <w:pPr>
        <w:pStyle w:val="4"/>
        <w:rPr>
          <w:noProof/>
          <w:lang w:val="en-US" w:bidi="ar-SA"/>
        </w:rPr>
      </w:pPr>
      <w:r>
        <w:rPr>
          <w:rFonts w:hint="eastAsia"/>
        </w:rPr>
        <w:t>比較</w:t>
      </w:r>
      <w:r>
        <w:rPr>
          <w:rFonts w:hint="eastAsia"/>
          <w:noProof/>
          <w:lang w:bidi="ar-SA"/>
        </w:rPr>
        <w:t>平均値比得点</w:t>
      </w:r>
    </w:p>
    <w:p w:rsidR="009759D8" w:rsidRDefault="009759D8" w:rsidP="009759D8">
      <w:pPr>
        <w:rPr>
          <w:noProof/>
          <w:lang w:bidi="ar-SA"/>
        </w:rPr>
      </w:pPr>
      <w:r>
        <w:rPr>
          <w:rFonts w:hint="eastAsia"/>
          <w:noProof/>
          <w:lang w:bidi="ar-SA"/>
        </w:rPr>
        <w:t>「比較平均値比得点」</w:t>
      </w:r>
      <w:r w:rsidRPr="00EA475D">
        <w:rPr>
          <w:rFonts w:hint="eastAsia"/>
          <w:noProof/>
          <w:lang w:bidi="ar-SA"/>
        </w:rPr>
        <w:t>(Ratio to Average Score: R.A.S.)</w:t>
      </w:r>
      <w:r>
        <w:rPr>
          <w:rFonts w:hint="eastAsia"/>
          <w:noProof/>
          <w:lang w:bidi="ar-SA"/>
        </w:rPr>
        <w:t>は実測値を平均値で割っ</w:t>
      </w:r>
      <w:r w:rsidR="00AC72C9">
        <w:rPr>
          <w:rFonts w:hint="eastAsia"/>
          <w:noProof/>
          <w:lang w:bidi="ar-SA"/>
        </w:rPr>
        <w:t>た値</w:t>
      </w:r>
      <w:r w:rsidR="00AC72C9" w:rsidRPr="00EA475D">
        <w:rPr>
          <w:rFonts w:hint="eastAsia"/>
          <w:noProof/>
          <w:lang w:bidi="ar-SA"/>
        </w:rPr>
        <w:t>（</w:t>
      </w:r>
      <w:r>
        <w:rPr>
          <w:rFonts w:hint="eastAsia"/>
          <w:noProof/>
          <w:lang w:bidi="ar-SA"/>
        </w:rPr>
        <w:t>比</w:t>
      </w:r>
      <w:r w:rsidR="00AC72C9" w:rsidRPr="00EA475D">
        <w:rPr>
          <w:rFonts w:hint="eastAsia"/>
          <w:noProof/>
          <w:lang w:bidi="ar-SA"/>
        </w:rPr>
        <w:t>）</w:t>
      </w:r>
      <w:r w:rsidR="00AC72C9">
        <w:rPr>
          <w:rFonts w:hint="eastAsia"/>
          <w:noProof/>
          <w:lang w:val="es-ES" w:bidi="ar-SA"/>
        </w:rPr>
        <w:t>で</w:t>
      </w:r>
      <w:r>
        <w:rPr>
          <w:rFonts w:hint="eastAsia"/>
          <w:noProof/>
          <w:lang w:bidi="ar-SA"/>
        </w:rPr>
        <w:t>す。それぞれ</w:t>
      </w:r>
      <w:r w:rsidR="0045144D">
        <w:rPr>
          <w:rFonts w:hint="eastAsia"/>
          <w:noProof/>
          <w:lang w:bidi="ar-SA"/>
        </w:rPr>
        <w:t>横軸</w:t>
      </w:r>
      <w:r>
        <w:rPr>
          <w:rFonts w:hint="eastAsia"/>
          <w:noProof/>
          <w:lang w:bidi="ar-SA"/>
        </w:rPr>
        <w:t>、</w:t>
      </w:r>
      <w:r w:rsidR="0045144D">
        <w:rPr>
          <w:rFonts w:hint="eastAsia"/>
          <w:noProof/>
          <w:lang w:bidi="ar-SA"/>
        </w:rPr>
        <w:t>縦軸</w:t>
      </w:r>
      <w:r>
        <w:rPr>
          <w:rFonts w:hint="eastAsia"/>
          <w:noProof/>
          <w:lang w:bidi="ar-SA"/>
        </w:rPr>
        <w:t>、全体の平均値比を見ます。</w:t>
      </w:r>
      <w:r>
        <w:rPr>
          <w:rFonts w:hint="eastAsia"/>
          <w:noProof/>
          <w:lang w:bidi="ar-SA"/>
        </w:rPr>
        <w:t>x = 0</w:t>
      </w:r>
      <w:r>
        <w:rPr>
          <w:rFonts w:hint="eastAsia"/>
          <w:noProof/>
          <w:lang w:bidi="ar-SA"/>
        </w:rPr>
        <w:t>のときに最小値</w:t>
      </w:r>
      <w:r>
        <w:rPr>
          <w:rFonts w:hint="eastAsia"/>
          <w:noProof/>
          <w:lang w:bidi="ar-SA"/>
        </w:rPr>
        <w:t>0.0</w:t>
      </w:r>
      <w:r>
        <w:rPr>
          <w:rFonts w:hint="eastAsia"/>
          <w:noProof/>
          <w:lang w:bidi="ar-SA"/>
        </w:rPr>
        <w:t>になり、</w:t>
      </w:r>
      <w:r>
        <w:rPr>
          <w:rFonts w:hint="eastAsia"/>
          <w:noProof/>
          <w:lang w:bidi="ar-SA"/>
        </w:rPr>
        <w:t xml:space="preserve">x = </w:t>
      </w:r>
      <w:r>
        <w:rPr>
          <w:rFonts w:hint="eastAsia"/>
          <w:noProof/>
          <w:lang w:bidi="ar-SA"/>
        </w:rPr>
        <w:t>和</w:t>
      </w:r>
      <w:r>
        <w:rPr>
          <w:rFonts w:hint="eastAsia"/>
          <w:noProof/>
          <w:lang w:bidi="ar-SA"/>
        </w:rPr>
        <w:t xml:space="preserve"> (Sm) </w:t>
      </w:r>
      <w:r>
        <w:rPr>
          <w:rFonts w:hint="eastAsia"/>
          <w:noProof/>
          <w:lang w:bidi="ar-SA"/>
        </w:rPr>
        <w:t>のとき、和</w:t>
      </w:r>
      <w:r>
        <w:rPr>
          <w:rFonts w:hint="eastAsia"/>
          <w:noProof/>
          <w:lang w:bidi="ar-SA"/>
        </w:rPr>
        <w:t xml:space="preserve">(Sm) / </w:t>
      </w:r>
      <w:r>
        <w:rPr>
          <w:rFonts w:hint="eastAsia"/>
          <w:noProof/>
          <w:lang w:bidi="ar-SA"/>
        </w:rPr>
        <w:t>平均</w:t>
      </w:r>
      <w:r>
        <w:rPr>
          <w:rFonts w:hint="eastAsia"/>
          <w:noProof/>
          <w:lang w:bidi="ar-SA"/>
        </w:rPr>
        <w:t xml:space="preserve">(Av) = </w:t>
      </w:r>
      <w:r>
        <w:rPr>
          <w:rFonts w:hint="eastAsia"/>
          <w:noProof/>
          <w:lang w:bidi="ar-SA"/>
        </w:rPr>
        <w:t>個数</w:t>
      </w:r>
      <w:r>
        <w:rPr>
          <w:rFonts w:hint="eastAsia"/>
          <w:noProof/>
          <w:lang w:bidi="ar-SA"/>
        </w:rPr>
        <w:t>(Cn)</w:t>
      </w:r>
      <w:r>
        <w:rPr>
          <w:rFonts w:hint="eastAsia"/>
          <w:noProof/>
          <w:lang w:bidi="ar-SA"/>
        </w:rPr>
        <w:t>になります</w:t>
      </w:r>
      <w:r>
        <w:rPr>
          <w:rStyle w:val="aa"/>
          <w:noProof/>
          <w:lang w:bidi="ar-SA"/>
        </w:rPr>
        <w:footnoteReference w:id="10"/>
      </w:r>
      <w:r>
        <w:rPr>
          <w:rFonts w:hint="eastAsia"/>
          <w:noProof/>
          <w:lang w:bidi="ar-SA"/>
        </w:rPr>
        <w:t>。中点の</w:t>
      </w:r>
      <w:r>
        <w:rPr>
          <w:rFonts w:hint="eastAsia"/>
          <w:noProof/>
          <w:lang w:bidi="ar-SA"/>
        </w:rPr>
        <w:t>1.0</w:t>
      </w:r>
      <w:r>
        <w:rPr>
          <w:rFonts w:hint="eastAsia"/>
          <w:noProof/>
          <w:lang w:bidi="ar-SA"/>
        </w:rPr>
        <w:t>は</w:t>
      </w:r>
      <w:r>
        <w:rPr>
          <w:rFonts w:hint="eastAsia"/>
          <w:noProof/>
          <w:lang w:bidi="ar-SA"/>
        </w:rPr>
        <w:t>x = Av</w:t>
      </w:r>
      <w:r>
        <w:rPr>
          <w:rFonts w:hint="eastAsia"/>
          <w:noProof/>
          <w:lang w:bidi="ar-SA"/>
        </w:rPr>
        <w:t>のときです。</w:t>
      </w:r>
    </w:p>
    <w:p w:rsidR="009759D8" w:rsidRDefault="009759D8" w:rsidP="0005252C">
      <w:pPr>
        <w:spacing w:before="240"/>
        <w:rPr>
          <w:noProof/>
          <w:lang w:bidi="ar-SA"/>
        </w:rPr>
      </w:pPr>
      <w:r>
        <w:rPr>
          <w:rFonts w:hint="eastAsia"/>
          <w:noProof/>
          <w:lang w:bidi="ar-SA"/>
        </w:rPr>
        <w:lastRenderedPageBreak/>
        <w:tab/>
        <w:t>R.A.S. = x / Av</w:t>
      </w:r>
    </w:p>
    <w:p w:rsidR="009759D8" w:rsidRDefault="009759D8" w:rsidP="0005252C">
      <w:pPr>
        <w:rPr>
          <w:noProof/>
          <w:lang w:bidi="ar-SA"/>
        </w:rPr>
      </w:pPr>
      <w:r>
        <w:rPr>
          <w:rFonts w:hint="eastAsia"/>
          <w:noProof/>
          <w:lang w:bidi="ar-SA"/>
        </w:rPr>
        <w:tab/>
        <w:t>R.A.S.: 0.0 (x</w:t>
      </w:r>
      <w:r w:rsidR="00AC72C9">
        <w:rPr>
          <w:rFonts w:hint="eastAsia"/>
          <w:noProof/>
          <w:lang w:bidi="ar-SA"/>
        </w:rPr>
        <w:t xml:space="preserve"> </w:t>
      </w:r>
      <w:r>
        <w:rPr>
          <w:rFonts w:hint="eastAsia"/>
          <w:noProof/>
          <w:lang w:bidi="ar-SA"/>
        </w:rPr>
        <w:t>=</w:t>
      </w:r>
      <w:r w:rsidR="00AC72C9">
        <w:rPr>
          <w:rFonts w:hint="eastAsia"/>
          <w:noProof/>
          <w:lang w:bidi="ar-SA"/>
        </w:rPr>
        <w:t xml:space="preserve"> </w:t>
      </w:r>
      <w:r>
        <w:rPr>
          <w:rFonts w:hint="eastAsia"/>
          <w:noProof/>
          <w:lang w:bidi="ar-SA"/>
        </w:rPr>
        <w:t xml:space="preserve">0) </w:t>
      </w:r>
      <w:r>
        <w:rPr>
          <w:rFonts w:hint="eastAsia"/>
          <w:noProof/>
          <w:lang w:bidi="ar-SA"/>
        </w:rPr>
        <w:t>≦</w:t>
      </w:r>
      <w:r>
        <w:rPr>
          <w:rFonts w:hint="eastAsia"/>
          <w:noProof/>
          <w:lang w:bidi="ar-SA"/>
        </w:rPr>
        <w:t xml:space="preserve"> 1.0 (x = Av) </w:t>
      </w:r>
      <w:r>
        <w:rPr>
          <w:rFonts w:hint="eastAsia"/>
          <w:noProof/>
          <w:lang w:bidi="ar-SA"/>
        </w:rPr>
        <w:t>≦</w:t>
      </w:r>
      <w:r>
        <w:rPr>
          <w:rFonts w:hint="eastAsia"/>
          <w:noProof/>
          <w:lang w:bidi="ar-SA"/>
        </w:rPr>
        <w:t xml:space="preserve"> Cn (x</w:t>
      </w:r>
      <w:r w:rsidR="00AC72C9">
        <w:rPr>
          <w:rFonts w:hint="eastAsia"/>
          <w:noProof/>
          <w:lang w:bidi="ar-SA"/>
        </w:rPr>
        <w:t xml:space="preserve"> </w:t>
      </w:r>
      <w:r>
        <w:rPr>
          <w:rFonts w:hint="eastAsia"/>
          <w:noProof/>
          <w:lang w:bidi="ar-SA"/>
        </w:rPr>
        <w:t>=</w:t>
      </w:r>
      <w:r w:rsidR="00AC72C9">
        <w:rPr>
          <w:rFonts w:hint="eastAsia"/>
          <w:noProof/>
          <w:lang w:bidi="ar-SA"/>
        </w:rPr>
        <w:t xml:space="preserve"> </w:t>
      </w:r>
      <w:r>
        <w:rPr>
          <w:rFonts w:hint="eastAsia"/>
          <w:noProof/>
          <w:lang w:bidi="ar-SA"/>
        </w:rPr>
        <w:t>Sm)</w:t>
      </w:r>
    </w:p>
    <w:p w:rsidR="00DF135D" w:rsidRDefault="0005252C" w:rsidP="009759D8">
      <w:pPr>
        <w:spacing w:before="240" w:after="240"/>
        <w:rPr>
          <w:noProof/>
          <w:lang w:bidi="ar-SA"/>
        </w:rPr>
      </w:pPr>
      <w:r w:rsidRPr="0005252C">
        <w:rPr>
          <w:noProof/>
          <w:lang w:bidi="ar-SA"/>
        </w:rPr>
        <w:drawing>
          <wp:inline distT="0" distB="0" distL="0" distR="0" wp14:anchorId="506D3BC2" wp14:editId="099A723F">
            <wp:extent cx="5278120" cy="1212850"/>
            <wp:effectExtent l="0" t="0" r="0" b="635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1212850"/>
                    </a:xfrm>
                    <a:prstGeom prst="rect">
                      <a:avLst/>
                    </a:prstGeom>
                    <a:noFill/>
                    <a:ln>
                      <a:noFill/>
                    </a:ln>
                  </pic:spPr>
                </pic:pic>
              </a:graphicData>
            </a:graphic>
          </wp:inline>
        </w:drawing>
      </w:r>
    </w:p>
    <w:p w:rsidR="0005252C" w:rsidRDefault="0005252C" w:rsidP="009759D8">
      <w:pPr>
        <w:spacing w:before="240" w:after="240"/>
        <w:rPr>
          <w:noProof/>
          <w:lang w:bidi="ar-SA"/>
        </w:rPr>
      </w:pPr>
      <w:r w:rsidRPr="0005252C">
        <w:rPr>
          <w:noProof/>
          <w:lang w:bidi="ar-SA"/>
        </w:rPr>
        <w:drawing>
          <wp:inline distT="0" distB="0" distL="0" distR="0" wp14:anchorId="051D9C87" wp14:editId="5C0A9F03">
            <wp:extent cx="4707890" cy="1014095"/>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05252C" w:rsidRDefault="0005252C" w:rsidP="009759D8">
      <w:pPr>
        <w:spacing w:before="240" w:after="240"/>
        <w:rPr>
          <w:noProof/>
          <w:lang w:bidi="ar-SA"/>
        </w:rPr>
      </w:pPr>
      <w:r w:rsidRPr="0005252C">
        <w:rPr>
          <w:noProof/>
          <w:lang w:bidi="ar-SA"/>
        </w:rPr>
        <w:drawing>
          <wp:inline distT="0" distB="0" distL="0" distR="0" wp14:anchorId="1E832A3B" wp14:editId="28F7E1BE">
            <wp:extent cx="4707890" cy="1014095"/>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05252C" w:rsidRDefault="0005252C" w:rsidP="0005252C">
      <w:pPr>
        <w:spacing w:before="240" w:after="240"/>
        <w:rPr>
          <w:noProof/>
          <w:lang w:bidi="ar-SA"/>
        </w:rPr>
      </w:pPr>
      <w:r>
        <w:rPr>
          <w:rFonts w:hint="eastAsia"/>
          <w:noProof/>
          <w:lang w:bidi="ar-SA"/>
        </w:rPr>
        <w:t>両軸の「比較平均値比得点」</w:t>
      </w:r>
      <w:r w:rsidRPr="00DF135D">
        <w:rPr>
          <w:rFonts w:hint="eastAsia"/>
          <w:noProof/>
          <w:lang w:bidi="ar-SA"/>
        </w:rPr>
        <w:t>(Ratio to Average Score in matrix: R.A.S.m)</w:t>
      </w:r>
      <w:r>
        <w:rPr>
          <w:rFonts w:hint="eastAsia"/>
          <w:noProof/>
          <w:lang w:bidi="ar-SA"/>
        </w:rPr>
        <w:t>は、「比較平均値比得点（横軸）」と「比較平均値比得点（縦軸）」の分数平均とします。</w:t>
      </w:r>
    </w:p>
    <w:p w:rsidR="0005252C" w:rsidRDefault="0005252C" w:rsidP="0005252C">
      <w:pPr>
        <w:spacing w:before="240"/>
        <w:rPr>
          <w:noProof/>
          <w:lang w:bidi="ar-SA"/>
        </w:rPr>
      </w:pPr>
      <w:r>
        <w:rPr>
          <w:rFonts w:hint="eastAsia"/>
          <w:noProof/>
          <w:lang w:bidi="ar-SA"/>
        </w:rPr>
        <w:tab/>
        <w:t>R.A.S.m. = 2 x / (Av.r. + Av.c.)</w:t>
      </w:r>
    </w:p>
    <w:p w:rsidR="0005252C" w:rsidRDefault="0005252C" w:rsidP="0005252C">
      <w:pPr>
        <w:spacing w:before="240" w:after="240"/>
        <w:rPr>
          <w:noProof/>
          <w:lang w:bidi="ar-SA"/>
        </w:rPr>
      </w:pPr>
      <w:r w:rsidRPr="0005252C">
        <w:rPr>
          <w:rFonts w:hint="eastAsia"/>
          <w:noProof/>
          <w:lang w:bidi="ar-SA"/>
        </w:rPr>
        <w:drawing>
          <wp:inline distT="0" distB="0" distL="0" distR="0" wp14:anchorId="489BF45D" wp14:editId="21FA726C">
            <wp:extent cx="4707890" cy="1014095"/>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9D6177" w:rsidRDefault="009D6177" w:rsidP="009D6177">
      <w:pPr>
        <w:spacing w:before="240" w:after="240"/>
        <w:rPr>
          <w:noProof/>
          <w:lang w:bidi="ar-SA"/>
        </w:rPr>
      </w:pPr>
      <w:r>
        <w:rPr>
          <w:rFonts w:hint="eastAsia"/>
          <w:noProof/>
          <w:lang w:bidi="ar-SA"/>
        </w:rPr>
        <w:t>全体の平均値比得点</w:t>
      </w:r>
      <w:r>
        <w:rPr>
          <w:rFonts w:hint="eastAsia"/>
          <w:noProof/>
          <w:lang w:bidi="ar-SA"/>
        </w:rPr>
        <w:t>(R.A.S.A.)</w:t>
      </w:r>
      <w:r>
        <w:rPr>
          <w:rFonts w:hint="eastAsia"/>
          <w:noProof/>
          <w:lang w:bidi="ar-SA"/>
        </w:rPr>
        <w:t>は全体の平均値</w:t>
      </w:r>
      <w:r>
        <w:rPr>
          <w:rFonts w:hint="eastAsia"/>
          <w:noProof/>
          <w:lang w:bidi="ar-SA"/>
        </w:rPr>
        <w:t>(Av.a.)</w:t>
      </w:r>
      <w:r>
        <w:rPr>
          <w:rFonts w:hint="eastAsia"/>
          <w:noProof/>
          <w:lang w:bidi="ar-SA"/>
        </w:rPr>
        <w:t>を使います。</w:t>
      </w:r>
    </w:p>
    <w:p w:rsidR="009D6177" w:rsidRDefault="009D6177" w:rsidP="009D6177">
      <w:pPr>
        <w:spacing w:before="240" w:after="240"/>
        <w:rPr>
          <w:noProof/>
          <w:lang w:bidi="ar-SA"/>
        </w:rPr>
      </w:pPr>
      <w:r>
        <w:rPr>
          <w:rFonts w:hint="eastAsia"/>
          <w:noProof/>
          <w:lang w:bidi="ar-SA"/>
        </w:rPr>
        <w:tab/>
        <w:t>R.A.S.a. = x / Av.a.</w:t>
      </w:r>
    </w:p>
    <w:p w:rsidR="009D6177" w:rsidRDefault="0005252C" w:rsidP="009759D8">
      <w:pPr>
        <w:spacing w:before="240" w:after="240"/>
        <w:rPr>
          <w:noProof/>
          <w:lang w:bidi="ar-SA"/>
        </w:rPr>
      </w:pPr>
      <w:r w:rsidRPr="0005252C">
        <w:rPr>
          <w:rFonts w:hint="eastAsia"/>
          <w:noProof/>
          <w:lang w:bidi="ar-SA"/>
        </w:rPr>
        <w:lastRenderedPageBreak/>
        <w:drawing>
          <wp:inline distT="0" distB="0" distL="0" distR="0" wp14:anchorId="20045C86" wp14:editId="625E3880">
            <wp:extent cx="4707890" cy="1014095"/>
            <wp:effectExtent l="0" t="0" r="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9759D8" w:rsidRPr="004974CB" w:rsidRDefault="009759D8" w:rsidP="00983042">
      <w:pPr>
        <w:pStyle w:val="4"/>
        <w:rPr>
          <w:noProof/>
          <w:lang w:val="en-US" w:bidi="ar-SA"/>
        </w:rPr>
      </w:pPr>
      <w:r>
        <w:rPr>
          <w:rFonts w:hint="eastAsia"/>
        </w:rPr>
        <w:t>比較</w:t>
      </w:r>
      <w:r>
        <w:rPr>
          <w:rFonts w:hint="eastAsia"/>
          <w:noProof/>
          <w:lang w:bidi="ar-SA"/>
        </w:rPr>
        <w:t>平均値差比得点</w:t>
      </w:r>
      <w:r>
        <w:rPr>
          <w:rFonts w:hint="eastAsia"/>
          <w:noProof/>
          <w:lang w:val="en-US" w:bidi="ar-SA"/>
        </w:rPr>
        <w:t>.</w:t>
      </w:r>
    </w:p>
    <w:p w:rsidR="009759D8" w:rsidRDefault="009759D8" w:rsidP="00FB6C98">
      <w:pPr>
        <w:spacing w:before="240"/>
        <w:ind w:firstLineChars="8" w:firstLine="20"/>
        <w:rPr>
          <w:noProof/>
          <w:lang w:bidi="ar-SA"/>
        </w:rPr>
      </w:pPr>
      <w:r>
        <w:rPr>
          <w:rFonts w:hint="eastAsia"/>
          <w:noProof/>
          <w:lang w:bidi="ar-SA"/>
        </w:rPr>
        <w:t>平均値差得点はデータのスケールによって左右されるで、平均差得点を平均値で割って</w:t>
      </w:r>
      <w:r w:rsidR="00714B3B">
        <w:rPr>
          <w:rFonts w:hint="eastAsia"/>
          <w:noProof/>
          <w:lang w:bidi="ar-SA"/>
        </w:rPr>
        <w:t>データのスケールに合わせます（完全な</w:t>
      </w:r>
      <w:r>
        <w:rPr>
          <w:rFonts w:hint="eastAsia"/>
          <w:noProof/>
          <w:lang w:bidi="ar-SA"/>
        </w:rPr>
        <w:t>正規化</w:t>
      </w:r>
      <w:r w:rsidR="00714B3B">
        <w:rPr>
          <w:rFonts w:hint="eastAsia"/>
          <w:noProof/>
          <w:lang w:bidi="ar-SA"/>
        </w:rPr>
        <w:t>ではありません）</w:t>
      </w:r>
      <w:r>
        <w:rPr>
          <w:rFonts w:hint="eastAsia"/>
          <w:noProof/>
          <w:lang w:bidi="ar-SA"/>
        </w:rPr>
        <w:t>。これを「</w:t>
      </w:r>
      <w:r w:rsidRPr="0011668D">
        <w:rPr>
          <w:rFonts w:hint="eastAsia"/>
          <w:noProof/>
          <w:lang w:bidi="ar-SA"/>
        </w:rPr>
        <w:t>平均値差比</w:t>
      </w:r>
      <w:r>
        <w:rPr>
          <w:rFonts w:hint="eastAsia"/>
          <w:noProof/>
          <w:lang w:bidi="ar-SA"/>
        </w:rPr>
        <w:t>得点」</w:t>
      </w:r>
      <w:r>
        <w:rPr>
          <w:rFonts w:hint="eastAsia"/>
          <w:noProof/>
          <w:lang w:bidi="ar-SA"/>
        </w:rPr>
        <w:t>(D</w:t>
      </w:r>
      <w:r w:rsidRPr="004974CB">
        <w:rPr>
          <w:noProof/>
          <w:lang w:bidi="ar-SA"/>
        </w:rPr>
        <w:t xml:space="preserve">ifference </w:t>
      </w:r>
      <w:r>
        <w:rPr>
          <w:rFonts w:hint="eastAsia"/>
          <w:noProof/>
          <w:lang w:bidi="ar-SA"/>
        </w:rPr>
        <w:t>R</w:t>
      </w:r>
      <w:r w:rsidRPr="004974CB">
        <w:rPr>
          <w:noProof/>
          <w:lang w:bidi="ar-SA"/>
        </w:rPr>
        <w:t xml:space="preserve">atio </w:t>
      </w:r>
      <w:r>
        <w:rPr>
          <w:rFonts w:hint="eastAsia"/>
          <w:noProof/>
          <w:lang w:bidi="ar-SA"/>
        </w:rPr>
        <w:t>to A</w:t>
      </w:r>
      <w:r w:rsidRPr="004974CB">
        <w:rPr>
          <w:noProof/>
          <w:lang w:bidi="ar-SA"/>
        </w:rPr>
        <w:t xml:space="preserve">verage </w:t>
      </w:r>
      <w:r>
        <w:rPr>
          <w:rFonts w:hint="eastAsia"/>
          <w:noProof/>
          <w:lang w:bidi="ar-SA"/>
        </w:rPr>
        <w:t>S</w:t>
      </w:r>
      <w:r>
        <w:rPr>
          <w:noProof/>
          <w:lang w:bidi="ar-SA"/>
        </w:rPr>
        <w:t>core</w:t>
      </w:r>
      <w:r w:rsidRPr="004974CB">
        <w:rPr>
          <w:noProof/>
          <w:lang w:bidi="ar-SA"/>
        </w:rPr>
        <w:t xml:space="preserve">: </w:t>
      </w:r>
      <w:r>
        <w:rPr>
          <w:rFonts w:hint="eastAsia"/>
          <w:noProof/>
          <w:lang w:bidi="ar-SA"/>
        </w:rPr>
        <w:t>D</w:t>
      </w:r>
      <w:r w:rsidRPr="004974CB">
        <w:rPr>
          <w:noProof/>
          <w:lang w:bidi="ar-SA"/>
        </w:rPr>
        <w:t>.</w:t>
      </w:r>
      <w:r>
        <w:rPr>
          <w:noProof/>
          <w:lang w:bidi="ar-SA"/>
        </w:rPr>
        <w:t>R.A.S.</w:t>
      </w:r>
      <w:r>
        <w:rPr>
          <w:rFonts w:hint="eastAsia"/>
          <w:noProof/>
          <w:lang w:bidi="ar-SA"/>
        </w:rPr>
        <w:t>)</w:t>
      </w:r>
      <w:r>
        <w:rPr>
          <w:rFonts w:hint="eastAsia"/>
          <w:noProof/>
          <w:lang w:bidi="ar-SA"/>
        </w:rPr>
        <w:t>と名づけます。</w:t>
      </w:r>
      <w:r>
        <w:rPr>
          <w:rFonts w:hint="eastAsia"/>
          <w:noProof/>
          <w:lang w:bidi="ar-SA"/>
        </w:rPr>
        <w:t>0.0</w:t>
      </w:r>
      <w:r>
        <w:rPr>
          <w:rFonts w:hint="eastAsia"/>
          <w:noProof/>
          <w:lang w:bidi="ar-SA"/>
        </w:rPr>
        <w:t>は参照値</w:t>
      </w:r>
      <w:r>
        <w:rPr>
          <w:rFonts w:hint="eastAsia"/>
          <w:noProof/>
          <w:lang w:bidi="ar-SA"/>
        </w:rPr>
        <w:t>(x = Av)</w:t>
      </w:r>
      <w:r>
        <w:rPr>
          <w:rFonts w:hint="eastAsia"/>
          <w:noProof/>
          <w:lang w:bidi="ar-SA"/>
        </w:rPr>
        <w:t>です。</w:t>
      </w:r>
    </w:p>
    <w:p w:rsidR="009D6177" w:rsidRDefault="009759D8" w:rsidP="00714B3B">
      <w:pPr>
        <w:spacing w:before="240"/>
        <w:rPr>
          <w:noProof/>
          <w:lang w:bidi="ar-SA"/>
        </w:rPr>
      </w:pPr>
      <w:r>
        <w:rPr>
          <w:rFonts w:hint="eastAsia"/>
          <w:noProof/>
          <w:lang w:bidi="ar-SA"/>
        </w:rPr>
        <w:tab/>
        <w:t>D.R.A.S. = (d.a.s) / Av = (x.</w:t>
      </w:r>
      <w:r>
        <w:rPr>
          <w:rFonts w:hint="eastAsia"/>
          <w:noProof/>
          <w:lang w:bidi="ar-SA"/>
        </w:rPr>
        <w:t>－</w:t>
      </w:r>
      <w:r>
        <w:rPr>
          <w:rFonts w:hint="eastAsia"/>
          <w:noProof/>
          <w:lang w:bidi="ar-SA"/>
        </w:rPr>
        <w:t>Av) / Av</w:t>
      </w:r>
    </w:p>
    <w:p w:rsidR="009759D8" w:rsidRDefault="009759D8" w:rsidP="00714B3B">
      <w:pPr>
        <w:rPr>
          <w:noProof/>
          <w:lang w:bidi="ar-SA"/>
        </w:rPr>
      </w:pPr>
      <w:r>
        <w:rPr>
          <w:rFonts w:hint="eastAsia"/>
          <w:noProof/>
          <w:lang w:bidi="ar-SA"/>
        </w:rPr>
        <w:tab/>
        <w:t xml:space="preserve">D.R.A.S.: -1 (x=0) </w:t>
      </w:r>
      <w:r>
        <w:rPr>
          <w:rFonts w:hint="eastAsia"/>
          <w:noProof/>
          <w:lang w:bidi="ar-SA"/>
        </w:rPr>
        <w:t>≦</w:t>
      </w:r>
      <w:r>
        <w:rPr>
          <w:rFonts w:hint="eastAsia"/>
          <w:noProof/>
          <w:lang w:bidi="ar-SA"/>
        </w:rPr>
        <w:t xml:space="preserve"> 0.0 (x = Av) </w:t>
      </w:r>
      <w:r>
        <w:rPr>
          <w:rFonts w:hint="eastAsia"/>
          <w:noProof/>
          <w:lang w:bidi="ar-SA"/>
        </w:rPr>
        <w:t>≦</w:t>
      </w:r>
      <w:r>
        <w:rPr>
          <w:rFonts w:hint="eastAsia"/>
          <w:noProof/>
          <w:lang w:bidi="ar-SA"/>
        </w:rPr>
        <w:t xml:space="preserve"> (Sm </w:t>
      </w:r>
      <w:r>
        <w:rPr>
          <w:noProof/>
          <w:lang w:bidi="ar-SA"/>
        </w:rPr>
        <w:t>–</w:t>
      </w:r>
      <w:r>
        <w:rPr>
          <w:rFonts w:hint="eastAsia"/>
          <w:noProof/>
          <w:lang w:bidi="ar-SA"/>
        </w:rPr>
        <w:t xml:space="preserve"> Av) / Av (x=Sm)</w:t>
      </w:r>
    </w:p>
    <w:p w:rsidR="009759D8" w:rsidRDefault="00714B3B" w:rsidP="00FB6C98">
      <w:pPr>
        <w:spacing w:before="240"/>
        <w:ind w:firstLineChars="8" w:firstLine="19"/>
        <w:rPr>
          <w:noProof/>
          <w:lang w:bidi="ar-SA"/>
        </w:rPr>
      </w:pPr>
      <w:r w:rsidRPr="00714B3B">
        <w:rPr>
          <w:noProof/>
          <w:lang w:bidi="ar-SA"/>
        </w:rPr>
        <w:drawing>
          <wp:inline distT="0" distB="0" distL="0" distR="0" wp14:anchorId="0F0EE9EF" wp14:editId="4A31287A">
            <wp:extent cx="4707890" cy="1014095"/>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9759D8" w:rsidRDefault="00714B3B" w:rsidP="00FB6C98">
      <w:pPr>
        <w:spacing w:before="240"/>
        <w:ind w:firstLineChars="8" w:firstLine="19"/>
        <w:rPr>
          <w:noProof/>
          <w:lang w:bidi="ar-SA"/>
        </w:rPr>
      </w:pPr>
      <w:r w:rsidRPr="00714B3B">
        <w:rPr>
          <w:noProof/>
          <w:lang w:bidi="ar-SA"/>
        </w:rPr>
        <w:drawing>
          <wp:inline distT="0" distB="0" distL="0" distR="0" wp14:anchorId="5AEAA211" wp14:editId="76584688">
            <wp:extent cx="4707890" cy="1014095"/>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9759D8" w:rsidRDefault="00714B3B" w:rsidP="00FB6C98">
      <w:pPr>
        <w:spacing w:before="240"/>
        <w:ind w:firstLineChars="8" w:firstLine="19"/>
        <w:rPr>
          <w:noProof/>
          <w:lang w:bidi="ar-SA"/>
        </w:rPr>
      </w:pPr>
      <w:r w:rsidRPr="00714B3B">
        <w:rPr>
          <w:noProof/>
          <w:lang w:bidi="ar-SA"/>
        </w:rPr>
        <w:drawing>
          <wp:inline distT="0" distB="0" distL="0" distR="0" wp14:anchorId="3396BFE0" wp14:editId="394BC094">
            <wp:extent cx="4707890" cy="1014095"/>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9759D8" w:rsidRDefault="00714B3B" w:rsidP="00FB6C98">
      <w:pPr>
        <w:spacing w:before="240"/>
        <w:ind w:firstLineChars="8" w:firstLine="19"/>
        <w:rPr>
          <w:noProof/>
          <w:lang w:bidi="ar-SA"/>
        </w:rPr>
      </w:pPr>
      <w:r w:rsidRPr="00714B3B">
        <w:rPr>
          <w:noProof/>
          <w:lang w:bidi="ar-SA"/>
        </w:rPr>
        <w:drawing>
          <wp:inline distT="0" distB="0" distL="0" distR="0" wp14:anchorId="2A27BD31" wp14:editId="5191C8F5">
            <wp:extent cx="4707890" cy="1014095"/>
            <wp:effectExtent l="0" t="0" r="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E34476" w:rsidRDefault="00E34476" w:rsidP="00FB6C98">
      <w:pPr>
        <w:spacing w:before="240"/>
        <w:ind w:firstLineChars="8" w:firstLine="20"/>
        <w:rPr>
          <w:noProof/>
          <w:lang w:bidi="ar-SA"/>
        </w:rPr>
      </w:pPr>
    </w:p>
    <w:p w:rsidR="00E34476" w:rsidRPr="00E34476" w:rsidRDefault="00E34476" w:rsidP="00FB6C98">
      <w:pPr>
        <w:pBdr>
          <w:top w:val="single" w:sz="4" w:space="1" w:color="auto"/>
          <w:left w:val="single" w:sz="4" w:space="4" w:color="auto"/>
          <w:bottom w:val="single" w:sz="4" w:space="1" w:color="auto"/>
          <w:right w:val="single" w:sz="4" w:space="4" w:color="auto"/>
        </w:pBdr>
        <w:spacing w:before="240" w:after="240"/>
        <w:ind w:firstLineChars="8" w:firstLine="20"/>
        <w:jc w:val="center"/>
        <w:rPr>
          <w:rFonts w:eastAsia="ＭＳ ゴシック"/>
          <w:b/>
          <w:noProof/>
          <w:lang w:bidi="ar-SA"/>
        </w:rPr>
      </w:pPr>
      <w:r w:rsidRPr="00E34476">
        <w:rPr>
          <w:rFonts w:eastAsia="ＭＳ ゴシック" w:hint="eastAsia"/>
          <w:b/>
          <w:noProof/>
          <w:lang w:bidi="ar-SA"/>
        </w:rPr>
        <w:t>差比の平均と「複合平均」</w:t>
      </w:r>
    </w:p>
    <w:p w:rsidR="00E34476" w:rsidRDefault="00E34476" w:rsidP="00E34476">
      <w:pPr>
        <w:pBdr>
          <w:top w:val="single" w:sz="4" w:space="1" w:color="auto"/>
          <w:left w:val="single" w:sz="4" w:space="4" w:color="auto"/>
          <w:bottom w:val="single" w:sz="4" w:space="1" w:color="auto"/>
          <w:right w:val="single" w:sz="4" w:space="4" w:color="auto"/>
        </w:pBdr>
        <w:rPr>
          <w:noProof/>
          <w:lang w:bidi="ar-SA"/>
        </w:rPr>
      </w:pPr>
      <w:r>
        <w:rPr>
          <w:rFonts w:hint="eastAsia"/>
          <w:noProof/>
          <w:lang w:bidi="ar-SA"/>
        </w:rPr>
        <w:lastRenderedPageBreak/>
        <w:t>分子に比較項との差をとり、この差と比較項の比を求める「差比」の両軸の計算をするために、はじめに、先に見た「差の平均」（算術平均</w:t>
      </w:r>
      <w:r>
        <w:rPr>
          <w:rFonts w:hint="eastAsia"/>
          <w:noProof/>
          <w:lang w:bidi="ar-SA"/>
        </w:rPr>
        <w:t>: A.A.</w:t>
      </w:r>
      <w:r>
        <w:rPr>
          <w:rFonts w:hint="eastAsia"/>
          <w:noProof/>
          <w:lang w:bidi="ar-SA"/>
        </w:rPr>
        <w:t>）を求めます。</w:t>
      </w:r>
    </w:p>
    <w:p w:rsidR="00E34476" w:rsidRDefault="00E34476" w:rsidP="00E34476">
      <w:pPr>
        <w:pBdr>
          <w:top w:val="single" w:sz="4" w:space="1" w:color="auto"/>
          <w:left w:val="single" w:sz="4" w:space="4" w:color="auto"/>
          <w:bottom w:val="single" w:sz="4" w:space="1" w:color="auto"/>
          <w:right w:val="single" w:sz="4" w:space="4" w:color="auto"/>
        </w:pBdr>
        <w:spacing w:before="240" w:after="240"/>
        <w:rPr>
          <w:noProof/>
          <w:lang w:bidi="ar-SA"/>
        </w:rPr>
      </w:pPr>
      <w:r>
        <w:rPr>
          <w:rFonts w:hint="eastAsia"/>
          <w:noProof/>
          <w:lang w:bidi="ar-SA"/>
        </w:rPr>
        <w:tab/>
        <w:t xml:space="preserve">A.A.= [(x </w:t>
      </w:r>
      <w:r>
        <w:rPr>
          <w:noProof/>
          <w:lang w:bidi="ar-SA"/>
        </w:rPr>
        <w:t>–</w:t>
      </w:r>
      <w:r>
        <w:rPr>
          <w:rFonts w:hint="eastAsia"/>
          <w:noProof/>
          <w:lang w:bidi="ar-SA"/>
        </w:rPr>
        <w:t xml:space="preserve">Av.r.) + (x </w:t>
      </w:r>
      <w:r>
        <w:rPr>
          <w:noProof/>
          <w:lang w:bidi="ar-SA"/>
        </w:rPr>
        <w:t>–</w:t>
      </w:r>
      <w:r>
        <w:rPr>
          <w:rFonts w:hint="eastAsia"/>
          <w:noProof/>
          <w:lang w:bidi="ar-SA"/>
        </w:rPr>
        <w:t xml:space="preserve"> Av.c.)] / 2</w:t>
      </w:r>
    </w:p>
    <w:p w:rsidR="00E34476" w:rsidRDefault="00E34476" w:rsidP="00E34476">
      <w:pPr>
        <w:pBdr>
          <w:top w:val="single" w:sz="4" w:space="1" w:color="auto"/>
          <w:left w:val="single" w:sz="4" w:space="4" w:color="auto"/>
          <w:bottom w:val="single" w:sz="4" w:space="1" w:color="auto"/>
          <w:right w:val="single" w:sz="4" w:space="4" w:color="auto"/>
        </w:pBdr>
        <w:spacing w:before="240" w:after="240"/>
        <w:rPr>
          <w:noProof/>
          <w:lang w:bidi="ar-SA"/>
        </w:rPr>
      </w:pPr>
      <w:r>
        <w:rPr>
          <w:rFonts w:hint="eastAsia"/>
          <w:noProof/>
          <w:lang w:bidi="ar-SA"/>
        </w:rPr>
        <w:t>次にこれを分子として、</w:t>
      </w:r>
      <w:r>
        <w:rPr>
          <w:rFonts w:hint="eastAsia"/>
          <w:noProof/>
          <w:lang w:bidi="ar-SA"/>
        </w:rPr>
        <w:t>Av.r.</w:t>
      </w:r>
      <w:r>
        <w:rPr>
          <w:rFonts w:hint="eastAsia"/>
          <w:noProof/>
          <w:lang w:bidi="ar-SA"/>
        </w:rPr>
        <w:t>との比の平均（分数平均</w:t>
      </w:r>
      <w:r>
        <w:rPr>
          <w:rFonts w:hint="eastAsia"/>
          <w:noProof/>
          <w:lang w:bidi="ar-SA"/>
        </w:rPr>
        <w:t>: F.A.</w:t>
      </w:r>
      <w:r>
        <w:rPr>
          <w:rFonts w:hint="eastAsia"/>
          <w:noProof/>
          <w:lang w:bidi="ar-SA"/>
        </w:rPr>
        <w:t>）を求めます。</w:t>
      </w:r>
    </w:p>
    <w:p w:rsidR="00E34476" w:rsidRDefault="00E34476" w:rsidP="00E34476">
      <w:pPr>
        <w:pBdr>
          <w:top w:val="single" w:sz="4" w:space="1" w:color="auto"/>
          <w:left w:val="single" w:sz="4" w:space="4" w:color="auto"/>
          <w:bottom w:val="single" w:sz="4" w:space="1" w:color="auto"/>
          <w:right w:val="single" w:sz="4" w:space="4" w:color="auto"/>
        </w:pBdr>
        <w:rPr>
          <w:noProof/>
          <w:lang w:bidi="ar-SA"/>
        </w:rPr>
      </w:pPr>
      <w:r>
        <w:rPr>
          <w:rFonts w:hint="eastAsia"/>
          <w:noProof/>
          <w:lang w:bidi="ar-SA"/>
        </w:rPr>
        <w:tab/>
        <w:t xml:space="preserve"> (A.A + A.A.) / (Av.r. + Av.c.) </w:t>
      </w:r>
    </w:p>
    <w:p w:rsidR="00E34476" w:rsidRDefault="00E34476" w:rsidP="00E34476">
      <w:pPr>
        <w:pBdr>
          <w:top w:val="single" w:sz="4" w:space="1" w:color="auto"/>
          <w:left w:val="single" w:sz="4" w:space="4" w:color="auto"/>
          <w:bottom w:val="single" w:sz="4" w:space="1" w:color="auto"/>
          <w:right w:val="single" w:sz="4" w:space="4" w:color="auto"/>
        </w:pBdr>
        <w:rPr>
          <w:noProof/>
          <w:lang w:bidi="ar-SA"/>
        </w:rPr>
      </w:pPr>
      <w:r>
        <w:rPr>
          <w:rFonts w:hint="eastAsia"/>
          <w:noProof/>
          <w:lang w:bidi="ar-SA"/>
        </w:rPr>
        <w:tab/>
        <w:t>= 2 A.A / (Av.r. + Av.c.)</w:t>
      </w:r>
    </w:p>
    <w:p w:rsidR="00E34476" w:rsidRDefault="00E34476" w:rsidP="00E34476">
      <w:pPr>
        <w:pBdr>
          <w:top w:val="single" w:sz="4" w:space="1" w:color="auto"/>
          <w:left w:val="single" w:sz="4" w:space="4" w:color="auto"/>
          <w:bottom w:val="single" w:sz="4" w:space="1" w:color="auto"/>
          <w:right w:val="single" w:sz="4" w:space="4" w:color="auto"/>
        </w:pBdr>
        <w:rPr>
          <w:noProof/>
          <w:lang w:bidi="ar-SA"/>
        </w:rPr>
      </w:pPr>
      <w:r>
        <w:rPr>
          <w:rFonts w:hint="eastAsia"/>
          <w:noProof/>
          <w:lang w:bidi="ar-SA"/>
        </w:rPr>
        <w:tab/>
        <w:t xml:space="preserve">= [(x </w:t>
      </w:r>
      <w:r>
        <w:rPr>
          <w:noProof/>
          <w:lang w:bidi="ar-SA"/>
        </w:rPr>
        <w:t>–</w:t>
      </w:r>
      <w:r>
        <w:rPr>
          <w:rFonts w:hint="eastAsia"/>
          <w:noProof/>
          <w:lang w:bidi="ar-SA"/>
        </w:rPr>
        <w:t xml:space="preserve">Av.r.) + (x </w:t>
      </w:r>
      <w:r>
        <w:rPr>
          <w:noProof/>
          <w:lang w:bidi="ar-SA"/>
        </w:rPr>
        <w:t>–</w:t>
      </w:r>
      <w:r>
        <w:rPr>
          <w:rFonts w:hint="eastAsia"/>
          <w:noProof/>
          <w:lang w:bidi="ar-SA"/>
        </w:rPr>
        <w:t xml:space="preserve"> Av.c.)]</w:t>
      </w:r>
    </w:p>
    <w:p w:rsidR="00E34476" w:rsidRDefault="00E34476" w:rsidP="00E34476">
      <w:pPr>
        <w:pBdr>
          <w:top w:val="single" w:sz="4" w:space="1" w:color="auto"/>
          <w:left w:val="single" w:sz="4" w:space="4" w:color="auto"/>
          <w:bottom w:val="single" w:sz="4" w:space="1" w:color="auto"/>
          <w:right w:val="single" w:sz="4" w:space="4" w:color="auto"/>
        </w:pBdr>
        <w:rPr>
          <w:noProof/>
          <w:lang w:bidi="ar-SA"/>
        </w:rPr>
      </w:pPr>
      <w:r>
        <w:rPr>
          <w:rFonts w:hint="eastAsia"/>
          <w:noProof/>
          <w:lang w:bidi="ar-SA"/>
        </w:rPr>
        <w:tab/>
        <w:t xml:space="preserve">= (2 x </w:t>
      </w:r>
      <w:r>
        <w:rPr>
          <w:noProof/>
          <w:lang w:bidi="ar-SA"/>
        </w:rPr>
        <w:t>–</w:t>
      </w:r>
      <w:r>
        <w:rPr>
          <w:rFonts w:hint="eastAsia"/>
          <w:noProof/>
          <w:lang w:bidi="ar-SA"/>
        </w:rPr>
        <w:t xml:space="preserve"> Av.r. </w:t>
      </w:r>
      <w:r>
        <w:rPr>
          <w:noProof/>
          <w:lang w:bidi="ar-SA"/>
        </w:rPr>
        <w:t>–</w:t>
      </w:r>
      <w:r>
        <w:rPr>
          <w:rFonts w:hint="eastAsia"/>
          <w:noProof/>
          <w:lang w:bidi="ar-SA"/>
        </w:rPr>
        <w:t xml:space="preserve"> Av.c.) / (Av.r. + Av.c.)</w:t>
      </w:r>
    </w:p>
    <w:p w:rsidR="00E34476" w:rsidRDefault="00E34476" w:rsidP="00E34476">
      <w:pPr>
        <w:pBdr>
          <w:top w:val="single" w:sz="4" w:space="1" w:color="auto"/>
          <w:left w:val="single" w:sz="4" w:space="4" w:color="auto"/>
          <w:bottom w:val="single" w:sz="4" w:space="1" w:color="auto"/>
          <w:right w:val="single" w:sz="4" w:space="4" w:color="auto"/>
        </w:pBdr>
        <w:spacing w:before="240" w:after="240"/>
        <w:rPr>
          <w:noProof/>
          <w:lang w:bidi="ar-SA"/>
        </w:rPr>
      </w:pPr>
      <w:r>
        <w:rPr>
          <w:rFonts w:hint="eastAsia"/>
          <w:noProof/>
          <w:lang w:bidi="ar-SA"/>
        </w:rPr>
        <w:t>この式は横軸と縦軸のそれぞれの比較項を導入しているので、次の「複合平均」</w:t>
      </w:r>
      <w:r>
        <w:rPr>
          <w:rFonts w:hint="eastAsia"/>
          <w:noProof/>
          <w:lang w:bidi="ar-SA"/>
        </w:rPr>
        <w:t>(Complex Average: C.A.)</w:t>
      </w:r>
      <w:r>
        <w:rPr>
          <w:rFonts w:hint="eastAsia"/>
          <w:noProof/>
          <w:lang w:bidi="ar-SA"/>
        </w:rPr>
        <w:t>と呼ぶことにします。</w:t>
      </w:r>
    </w:p>
    <w:p w:rsidR="00E34476" w:rsidRPr="00E34476" w:rsidRDefault="00E34476" w:rsidP="00E34476">
      <w:pPr>
        <w:pBdr>
          <w:top w:val="single" w:sz="4" w:space="1" w:color="auto"/>
          <w:left w:val="single" w:sz="4" w:space="4" w:color="auto"/>
          <w:bottom w:val="single" w:sz="4" w:space="1" w:color="auto"/>
          <w:right w:val="single" w:sz="4" w:space="4" w:color="auto"/>
        </w:pBdr>
        <w:rPr>
          <w:noProof/>
          <w:lang w:bidi="ar-SA"/>
        </w:rPr>
      </w:pPr>
      <w:r>
        <w:rPr>
          <w:rFonts w:hint="eastAsia"/>
          <w:noProof/>
          <w:lang w:bidi="ar-SA"/>
        </w:rPr>
        <w:tab/>
        <w:t xml:space="preserve">C.A. = (2 x </w:t>
      </w:r>
      <w:r>
        <w:rPr>
          <w:noProof/>
          <w:lang w:bidi="ar-SA"/>
        </w:rPr>
        <w:t>–</w:t>
      </w:r>
      <w:r>
        <w:rPr>
          <w:rFonts w:hint="eastAsia"/>
          <w:noProof/>
          <w:lang w:bidi="ar-SA"/>
        </w:rPr>
        <w:t xml:space="preserve"> Av.r. </w:t>
      </w:r>
      <w:r>
        <w:rPr>
          <w:noProof/>
          <w:lang w:bidi="ar-SA"/>
        </w:rPr>
        <w:t>–</w:t>
      </w:r>
      <w:r>
        <w:rPr>
          <w:rFonts w:hint="eastAsia"/>
          <w:noProof/>
          <w:lang w:bidi="ar-SA"/>
        </w:rPr>
        <w:t xml:space="preserve"> Av.c.) / (Av.r. + Av.c.)</w:t>
      </w:r>
    </w:p>
    <w:p w:rsidR="009759D8" w:rsidRPr="00AA2575" w:rsidRDefault="009759D8" w:rsidP="00983042">
      <w:pPr>
        <w:pStyle w:val="4"/>
        <w:rPr>
          <w:noProof/>
          <w:lang w:val="en-US" w:bidi="ar-SA"/>
        </w:rPr>
      </w:pPr>
      <w:r>
        <w:rPr>
          <w:rFonts w:hint="eastAsia"/>
        </w:rPr>
        <w:t>比較</w:t>
      </w:r>
      <w:r>
        <w:rPr>
          <w:rFonts w:hint="eastAsia"/>
          <w:noProof/>
          <w:lang w:bidi="ar-SA"/>
        </w:rPr>
        <w:t>中央値得点</w:t>
      </w:r>
    </w:p>
    <w:p w:rsidR="009759D8" w:rsidRDefault="009759D8" w:rsidP="009759D8">
      <w:pPr>
        <w:spacing w:before="240" w:after="240"/>
        <w:rPr>
          <w:noProof/>
          <w:lang w:bidi="ar-SA"/>
        </w:rPr>
      </w:pPr>
      <w:r>
        <w:rPr>
          <w:rFonts w:hint="eastAsia"/>
          <w:noProof/>
          <w:lang w:bidi="ar-SA"/>
        </w:rPr>
        <w:t>比較する相手を、平均値ではなく中央値にして、差、比、差比を計算したものが「中央値得点」</w:t>
      </w:r>
      <w:r>
        <w:rPr>
          <w:rFonts w:hint="eastAsia"/>
          <w:noProof/>
          <w:lang w:bidi="ar-SA"/>
        </w:rPr>
        <w:t>(M</w:t>
      </w:r>
      <w:r w:rsidRPr="00AA2575">
        <w:rPr>
          <w:noProof/>
          <w:lang w:bidi="ar-SA"/>
        </w:rPr>
        <w:t xml:space="preserve">edian </w:t>
      </w:r>
      <w:r>
        <w:rPr>
          <w:rFonts w:hint="eastAsia"/>
          <w:noProof/>
          <w:lang w:bidi="ar-SA"/>
        </w:rPr>
        <w:t>S</w:t>
      </w:r>
      <w:r>
        <w:rPr>
          <w:noProof/>
          <w:lang w:bidi="ar-SA"/>
        </w:rPr>
        <w:t>core</w:t>
      </w:r>
      <w:r>
        <w:rPr>
          <w:rFonts w:hint="eastAsia"/>
          <w:noProof/>
          <w:lang w:bidi="ar-SA"/>
        </w:rPr>
        <w:t>: M.S.)</w:t>
      </w:r>
      <w:r>
        <w:rPr>
          <w:rFonts w:hint="eastAsia"/>
          <w:noProof/>
          <w:lang w:bidi="ar-SA"/>
        </w:rPr>
        <w:t>です。</w:t>
      </w:r>
    </w:p>
    <w:p w:rsidR="009759D8" w:rsidRDefault="00714B3B" w:rsidP="009759D8">
      <w:pPr>
        <w:rPr>
          <w:noProof/>
          <w:lang w:bidi="ar-SA"/>
        </w:rPr>
      </w:pPr>
      <w:r w:rsidRPr="00714B3B">
        <w:rPr>
          <w:noProof/>
          <w:lang w:bidi="ar-SA"/>
        </w:rPr>
        <w:drawing>
          <wp:inline distT="0" distB="0" distL="0" distR="0" wp14:anchorId="53FCC4E5" wp14:editId="231A59A3">
            <wp:extent cx="5278120" cy="1212850"/>
            <wp:effectExtent l="0" t="0" r="0" b="635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8120" cy="1212850"/>
                    </a:xfrm>
                    <a:prstGeom prst="rect">
                      <a:avLst/>
                    </a:prstGeom>
                    <a:noFill/>
                    <a:ln>
                      <a:noFill/>
                    </a:ln>
                  </pic:spPr>
                </pic:pic>
              </a:graphicData>
            </a:graphic>
          </wp:inline>
        </w:drawing>
      </w:r>
    </w:p>
    <w:p w:rsidR="009D6177" w:rsidRDefault="00714B3B" w:rsidP="00714B3B">
      <w:pPr>
        <w:spacing w:before="240" w:after="240"/>
        <w:rPr>
          <w:noProof/>
          <w:lang w:bidi="ar-SA"/>
        </w:rPr>
      </w:pPr>
      <w:r>
        <w:rPr>
          <w:rFonts w:hint="eastAsia"/>
          <w:noProof/>
          <w:lang w:bidi="ar-SA"/>
        </w:rPr>
        <w:t xml:space="preserve">(a) </w:t>
      </w:r>
      <w:r w:rsidR="009D6177">
        <w:rPr>
          <w:rFonts w:hint="eastAsia"/>
          <w:noProof/>
          <w:lang w:bidi="ar-SA"/>
        </w:rPr>
        <w:t>差得点</w:t>
      </w:r>
    </w:p>
    <w:p w:rsidR="009D6177" w:rsidRDefault="00714B3B" w:rsidP="009759D8">
      <w:pPr>
        <w:rPr>
          <w:noProof/>
          <w:lang w:bidi="ar-SA"/>
        </w:rPr>
      </w:pPr>
      <w:r w:rsidRPr="00714B3B">
        <w:rPr>
          <w:noProof/>
          <w:lang w:bidi="ar-SA"/>
        </w:rPr>
        <w:drawing>
          <wp:inline distT="0" distB="0" distL="0" distR="0" wp14:anchorId="44ED90E4" wp14:editId="68DC4A06">
            <wp:extent cx="4707890" cy="1014095"/>
            <wp:effectExtent l="0" t="0" r="0"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9D6177" w:rsidRDefault="00714B3B" w:rsidP="009759D8">
      <w:pPr>
        <w:rPr>
          <w:noProof/>
          <w:lang w:bidi="ar-SA"/>
        </w:rPr>
      </w:pPr>
      <w:r w:rsidRPr="00714B3B">
        <w:rPr>
          <w:noProof/>
          <w:lang w:bidi="ar-SA"/>
        </w:rPr>
        <w:drawing>
          <wp:inline distT="0" distB="0" distL="0" distR="0" wp14:anchorId="6610C828" wp14:editId="2CDB89AA">
            <wp:extent cx="4707890" cy="1014095"/>
            <wp:effectExtent l="0" t="0" r="0"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714B3B" w:rsidRDefault="00714B3B" w:rsidP="00714B3B">
      <w:pPr>
        <w:spacing w:before="240" w:after="240"/>
        <w:rPr>
          <w:noProof/>
          <w:lang w:bidi="ar-SA"/>
        </w:rPr>
      </w:pPr>
      <w:r w:rsidRPr="00714B3B">
        <w:rPr>
          <w:noProof/>
          <w:lang w:bidi="ar-SA"/>
        </w:rPr>
        <w:lastRenderedPageBreak/>
        <w:drawing>
          <wp:inline distT="0" distB="0" distL="0" distR="0" wp14:anchorId="7D3CFE25" wp14:editId="27EEC4E8">
            <wp:extent cx="4707890" cy="1014095"/>
            <wp:effectExtent l="0" t="0" r="0" b="0"/>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714B3B" w:rsidRDefault="00714B3B" w:rsidP="009759D8">
      <w:pPr>
        <w:rPr>
          <w:noProof/>
          <w:lang w:bidi="ar-SA"/>
        </w:rPr>
      </w:pPr>
      <w:r w:rsidRPr="00714B3B">
        <w:rPr>
          <w:noProof/>
          <w:lang w:bidi="ar-SA"/>
        </w:rPr>
        <w:drawing>
          <wp:inline distT="0" distB="0" distL="0" distR="0" wp14:anchorId="0E04CEAD" wp14:editId="697986E1">
            <wp:extent cx="4707890" cy="1014095"/>
            <wp:effectExtent l="0" t="0" r="0" b="0"/>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9D6177" w:rsidRDefault="00714B3B" w:rsidP="009759D8">
      <w:pPr>
        <w:spacing w:before="240" w:after="240"/>
        <w:rPr>
          <w:noProof/>
          <w:lang w:bidi="ar-SA"/>
        </w:rPr>
      </w:pPr>
      <w:r>
        <w:rPr>
          <w:rFonts w:hint="eastAsia"/>
          <w:noProof/>
          <w:lang w:bidi="ar-SA"/>
        </w:rPr>
        <w:t>(b</w:t>
      </w:r>
      <w:r w:rsidR="009D6177">
        <w:rPr>
          <w:rFonts w:hint="eastAsia"/>
          <w:noProof/>
          <w:lang w:bidi="ar-SA"/>
        </w:rPr>
        <w:t xml:space="preserve">) </w:t>
      </w:r>
      <w:r w:rsidR="009D6177">
        <w:rPr>
          <w:rFonts w:hint="eastAsia"/>
          <w:noProof/>
          <w:lang w:bidi="ar-SA"/>
        </w:rPr>
        <w:t>比得点</w:t>
      </w:r>
    </w:p>
    <w:p w:rsidR="009759D8" w:rsidRDefault="009D6177" w:rsidP="009759D8">
      <w:pPr>
        <w:spacing w:before="240" w:after="240"/>
        <w:rPr>
          <w:noProof/>
          <w:lang w:bidi="ar-SA"/>
        </w:rPr>
      </w:pPr>
      <w:r>
        <w:rPr>
          <w:rFonts w:hint="eastAsia"/>
          <w:noProof/>
          <w:lang w:bidi="ar-SA"/>
        </w:rPr>
        <w:t>比得点では、</w:t>
      </w:r>
      <w:r w:rsidR="009759D8">
        <w:rPr>
          <w:rFonts w:hint="eastAsia"/>
          <w:noProof/>
          <w:lang w:bidi="ar-SA"/>
        </w:rPr>
        <w:t>w1</w:t>
      </w:r>
      <w:r w:rsidR="009759D8">
        <w:rPr>
          <w:rFonts w:hint="eastAsia"/>
          <w:noProof/>
          <w:lang w:bidi="ar-SA"/>
        </w:rPr>
        <w:t>の</w:t>
      </w:r>
      <w:r w:rsidR="0045144D">
        <w:rPr>
          <w:rFonts w:hint="eastAsia"/>
          <w:noProof/>
          <w:lang w:bidi="ar-SA"/>
        </w:rPr>
        <w:t>横軸</w:t>
      </w:r>
      <w:r w:rsidR="009759D8">
        <w:rPr>
          <w:rFonts w:hint="eastAsia"/>
          <w:noProof/>
          <w:lang w:bidi="ar-SA"/>
        </w:rPr>
        <w:t>の中央値</w:t>
      </w:r>
      <w:r w:rsidR="009759D8">
        <w:rPr>
          <w:rFonts w:hint="eastAsia"/>
          <w:noProof/>
          <w:lang w:bidi="ar-SA"/>
        </w:rPr>
        <w:t>(MdR)</w:t>
      </w:r>
      <w:r w:rsidR="009759D8">
        <w:rPr>
          <w:rFonts w:hint="eastAsia"/>
          <w:noProof/>
          <w:lang w:bidi="ar-SA"/>
        </w:rPr>
        <w:t>が</w:t>
      </w:r>
      <w:r w:rsidR="009759D8">
        <w:rPr>
          <w:rFonts w:hint="eastAsia"/>
          <w:noProof/>
          <w:lang w:bidi="ar-SA"/>
        </w:rPr>
        <w:t>0.0</w:t>
      </w:r>
      <w:r w:rsidR="009759D8">
        <w:rPr>
          <w:rFonts w:hint="eastAsia"/>
          <w:noProof/>
          <w:lang w:bidi="ar-SA"/>
        </w:rPr>
        <w:t>なので分母に</w:t>
      </w:r>
      <w:r w:rsidR="009759D8">
        <w:rPr>
          <w:rFonts w:hint="eastAsia"/>
          <w:noProof/>
          <w:lang w:bidi="ar-SA"/>
        </w:rPr>
        <w:t>0.0</w:t>
      </w:r>
      <w:r w:rsidR="009759D8">
        <w:rPr>
          <w:rFonts w:hint="eastAsia"/>
          <w:noProof/>
          <w:lang w:bidi="ar-SA"/>
        </w:rPr>
        <w:t>を使うことになり、エラー</w:t>
      </w:r>
      <w:r w:rsidR="009759D8">
        <w:rPr>
          <w:rFonts w:hint="eastAsia"/>
          <w:noProof/>
          <w:lang w:bidi="ar-SA"/>
        </w:rPr>
        <w:t>(#DIV/0!)</w:t>
      </w:r>
      <w:r w:rsidR="009759D8">
        <w:rPr>
          <w:rFonts w:hint="eastAsia"/>
          <w:noProof/>
          <w:lang w:bidi="ar-SA"/>
        </w:rPr>
        <w:t>になります。</w:t>
      </w:r>
      <w:r w:rsidR="00714B3B">
        <w:rPr>
          <w:rFonts w:hint="eastAsia"/>
          <w:noProof/>
          <w:lang w:bidi="ar-SA"/>
        </w:rPr>
        <w:t>比得点であるため、両軸は横軸と縦軸の分数平均とします。</w:t>
      </w:r>
    </w:p>
    <w:p w:rsidR="009D6177" w:rsidRDefault="00714B3B" w:rsidP="009759D8">
      <w:pPr>
        <w:spacing w:before="240" w:after="240"/>
        <w:rPr>
          <w:noProof/>
          <w:lang w:bidi="ar-SA"/>
        </w:rPr>
      </w:pPr>
      <w:r w:rsidRPr="00714B3B">
        <w:rPr>
          <w:rFonts w:hint="eastAsia"/>
          <w:noProof/>
          <w:lang w:bidi="ar-SA"/>
        </w:rPr>
        <w:drawing>
          <wp:inline distT="0" distB="0" distL="0" distR="0" wp14:anchorId="7638633D" wp14:editId="6C4424E0">
            <wp:extent cx="4707890" cy="1014095"/>
            <wp:effectExtent l="0" t="0" r="0" b="0"/>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B040AE" w:rsidRDefault="00714B3B" w:rsidP="009759D8">
      <w:pPr>
        <w:spacing w:before="240" w:after="240"/>
        <w:rPr>
          <w:noProof/>
          <w:lang w:bidi="ar-SA"/>
        </w:rPr>
      </w:pPr>
      <w:r w:rsidRPr="00714B3B">
        <w:rPr>
          <w:rFonts w:hint="eastAsia"/>
          <w:noProof/>
          <w:lang w:bidi="ar-SA"/>
        </w:rPr>
        <w:drawing>
          <wp:inline distT="0" distB="0" distL="0" distR="0" wp14:anchorId="0D47A009" wp14:editId="0FD33A16">
            <wp:extent cx="4707890" cy="1014095"/>
            <wp:effectExtent l="0" t="0" r="0" b="0"/>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B040AE" w:rsidRDefault="00714B3B" w:rsidP="009759D8">
      <w:pPr>
        <w:spacing w:before="240" w:after="240"/>
        <w:rPr>
          <w:noProof/>
          <w:lang w:bidi="ar-SA"/>
        </w:rPr>
      </w:pPr>
      <w:r w:rsidRPr="00714B3B">
        <w:rPr>
          <w:rFonts w:hint="eastAsia"/>
          <w:noProof/>
          <w:lang w:bidi="ar-SA"/>
        </w:rPr>
        <w:drawing>
          <wp:inline distT="0" distB="0" distL="0" distR="0" wp14:anchorId="3568160A" wp14:editId="75225260">
            <wp:extent cx="4707890" cy="1014095"/>
            <wp:effectExtent l="0" t="0" r="0" b="0"/>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B040AE" w:rsidRDefault="00714B3B" w:rsidP="009759D8">
      <w:pPr>
        <w:spacing w:before="240" w:after="240"/>
        <w:rPr>
          <w:noProof/>
          <w:lang w:bidi="ar-SA"/>
        </w:rPr>
      </w:pPr>
      <w:r w:rsidRPr="00714B3B">
        <w:rPr>
          <w:noProof/>
          <w:lang w:bidi="ar-SA"/>
        </w:rPr>
        <w:drawing>
          <wp:inline distT="0" distB="0" distL="0" distR="0" wp14:anchorId="40BF176C" wp14:editId="7DF26F4F">
            <wp:extent cx="4707890" cy="1014095"/>
            <wp:effectExtent l="0" t="0" r="0" b="0"/>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9D6177" w:rsidRDefault="00670E4A" w:rsidP="009D6177">
      <w:pPr>
        <w:spacing w:before="240" w:after="240"/>
        <w:rPr>
          <w:noProof/>
          <w:lang w:bidi="ar-SA"/>
        </w:rPr>
      </w:pPr>
      <w:r>
        <w:rPr>
          <w:rFonts w:hint="eastAsia"/>
          <w:noProof/>
          <w:lang w:bidi="ar-SA"/>
        </w:rPr>
        <w:t>(c</w:t>
      </w:r>
      <w:r w:rsidR="009D6177">
        <w:rPr>
          <w:rFonts w:hint="eastAsia"/>
          <w:noProof/>
          <w:lang w:bidi="ar-SA"/>
        </w:rPr>
        <w:t xml:space="preserve">) </w:t>
      </w:r>
      <w:r w:rsidR="009D6177">
        <w:rPr>
          <w:rFonts w:hint="eastAsia"/>
          <w:noProof/>
          <w:lang w:bidi="ar-SA"/>
        </w:rPr>
        <w:t>差比得点</w:t>
      </w:r>
    </w:p>
    <w:p w:rsidR="009759D8" w:rsidRDefault="009759D8" w:rsidP="009759D8">
      <w:pPr>
        <w:spacing w:before="240" w:after="240"/>
        <w:rPr>
          <w:noProof/>
          <w:lang w:bidi="ar-SA"/>
        </w:rPr>
      </w:pPr>
      <w:r w:rsidRPr="00ED5BDB">
        <w:rPr>
          <w:rFonts w:hint="eastAsia"/>
          <w:noProof/>
          <w:lang w:bidi="ar-SA"/>
        </w:rPr>
        <w:t>中央値比得点（</w:t>
      </w:r>
      <w:r w:rsidR="0045144D">
        <w:rPr>
          <w:rFonts w:hint="eastAsia"/>
          <w:noProof/>
          <w:lang w:bidi="ar-SA"/>
        </w:rPr>
        <w:t>横軸</w:t>
      </w:r>
      <w:r w:rsidRPr="00ED5BDB">
        <w:rPr>
          <w:rFonts w:hint="eastAsia"/>
          <w:noProof/>
          <w:lang w:bidi="ar-SA"/>
        </w:rPr>
        <w:t>）</w:t>
      </w:r>
      <w:r>
        <w:rPr>
          <w:rFonts w:hint="eastAsia"/>
          <w:noProof/>
          <w:lang w:bidi="ar-SA"/>
        </w:rPr>
        <w:t>と同様に、</w:t>
      </w:r>
      <w:r>
        <w:rPr>
          <w:rFonts w:hint="eastAsia"/>
          <w:noProof/>
          <w:lang w:bidi="ar-SA"/>
        </w:rPr>
        <w:t>w1</w:t>
      </w:r>
      <w:r>
        <w:rPr>
          <w:rFonts w:hint="eastAsia"/>
          <w:noProof/>
          <w:lang w:bidi="ar-SA"/>
        </w:rPr>
        <w:t>の</w:t>
      </w:r>
      <w:r w:rsidR="0045144D">
        <w:rPr>
          <w:rFonts w:hint="eastAsia"/>
          <w:noProof/>
          <w:lang w:bidi="ar-SA"/>
        </w:rPr>
        <w:t>横軸</w:t>
      </w:r>
      <w:r>
        <w:rPr>
          <w:rFonts w:hint="eastAsia"/>
          <w:noProof/>
          <w:lang w:bidi="ar-SA"/>
        </w:rPr>
        <w:t>の中央値</w:t>
      </w:r>
      <w:r>
        <w:rPr>
          <w:rFonts w:hint="eastAsia"/>
          <w:noProof/>
          <w:lang w:bidi="ar-SA"/>
        </w:rPr>
        <w:t>(MdR)</w:t>
      </w:r>
      <w:r>
        <w:rPr>
          <w:rFonts w:hint="eastAsia"/>
          <w:noProof/>
          <w:lang w:bidi="ar-SA"/>
        </w:rPr>
        <w:t>が</w:t>
      </w:r>
      <w:r>
        <w:rPr>
          <w:rFonts w:hint="eastAsia"/>
          <w:noProof/>
          <w:lang w:bidi="ar-SA"/>
        </w:rPr>
        <w:t>0.0</w:t>
      </w:r>
      <w:r>
        <w:rPr>
          <w:rFonts w:hint="eastAsia"/>
          <w:noProof/>
          <w:lang w:bidi="ar-SA"/>
        </w:rPr>
        <w:t>なので分</w:t>
      </w:r>
      <w:r>
        <w:rPr>
          <w:rFonts w:hint="eastAsia"/>
          <w:noProof/>
          <w:lang w:bidi="ar-SA"/>
        </w:rPr>
        <w:lastRenderedPageBreak/>
        <w:t>母に</w:t>
      </w:r>
      <w:r>
        <w:rPr>
          <w:rFonts w:hint="eastAsia"/>
          <w:noProof/>
          <w:lang w:bidi="ar-SA"/>
        </w:rPr>
        <w:t>0.0</w:t>
      </w:r>
      <w:r>
        <w:rPr>
          <w:rFonts w:hint="eastAsia"/>
          <w:noProof/>
          <w:lang w:bidi="ar-SA"/>
        </w:rPr>
        <w:t>を使うことになり、エラー</w:t>
      </w:r>
      <w:r>
        <w:rPr>
          <w:rFonts w:hint="eastAsia"/>
          <w:noProof/>
          <w:lang w:bidi="ar-SA"/>
        </w:rPr>
        <w:t>(#DIV/0!)</w:t>
      </w:r>
      <w:r>
        <w:rPr>
          <w:rFonts w:hint="eastAsia"/>
          <w:noProof/>
          <w:lang w:bidi="ar-SA"/>
        </w:rPr>
        <w:t>になります。</w:t>
      </w:r>
    </w:p>
    <w:p w:rsidR="00714B3B" w:rsidRDefault="00714B3B" w:rsidP="009759D8">
      <w:pPr>
        <w:spacing w:before="240" w:after="240"/>
        <w:rPr>
          <w:noProof/>
          <w:lang w:bidi="ar-SA"/>
        </w:rPr>
      </w:pPr>
      <w:r w:rsidRPr="00714B3B">
        <w:rPr>
          <w:noProof/>
          <w:lang w:bidi="ar-SA"/>
        </w:rPr>
        <w:drawing>
          <wp:inline distT="0" distB="0" distL="0" distR="0" wp14:anchorId="58A52B2D" wp14:editId="53763264">
            <wp:extent cx="4707890" cy="1014095"/>
            <wp:effectExtent l="0" t="0" r="0" b="0"/>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9759D8" w:rsidRDefault="00714B3B" w:rsidP="009759D8">
      <w:pPr>
        <w:spacing w:before="240" w:after="240"/>
        <w:rPr>
          <w:noProof/>
          <w:lang w:bidi="ar-SA"/>
        </w:rPr>
      </w:pPr>
      <w:r w:rsidRPr="00714B3B">
        <w:rPr>
          <w:noProof/>
          <w:lang w:bidi="ar-SA"/>
        </w:rPr>
        <w:drawing>
          <wp:inline distT="0" distB="0" distL="0" distR="0" wp14:anchorId="78780662" wp14:editId="2F99D88F">
            <wp:extent cx="4707890" cy="1014095"/>
            <wp:effectExtent l="0" t="0" r="0" b="0"/>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B040AE" w:rsidRDefault="00670E4A" w:rsidP="009759D8">
      <w:pPr>
        <w:spacing w:before="240" w:after="240"/>
        <w:rPr>
          <w:noProof/>
          <w:lang w:bidi="ar-SA"/>
        </w:rPr>
      </w:pPr>
      <w:r w:rsidRPr="00670E4A">
        <w:rPr>
          <w:noProof/>
          <w:lang w:bidi="ar-SA"/>
        </w:rPr>
        <w:drawing>
          <wp:inline distT="0" distB="0" distL="0" distR="0" wp14:anchorId="3C15C2A3" wp14:editId="29D8B524">
            <wp:extent cx="4707890" cy="1014095"/>
            <wp:effectExtent l="0" t="0" r="0" b="0"/>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B040AE" w:rsidRDefault="00670E4A" w:rsidP="009759D8">
      <w:pPr>
        <w:spacing w:before="240" w:after="240"/>
        <w:rPr>
          <w:noProof/>
          <w:lang w:bidi="ar-SA"/>
        </w:rPr>
      </w:pPr>
      <w:r w:rsidRPr="00670E4A">
        <w:rPr>
          <w:noProof/>
          <w:lang w:bidi="ar-SA"/>
        </w:rPr>
        <w:drawing>
          <wp:inline distT="0" distB="0" distL="0" distR="0" wp14:anchorId="79A9FC51" wp14:editId="0941B241">
            <wp:extent cx="4707890" cy="1014095"/>
            <wp:effectExtent l="0" t="0" r="0" b="0"/>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983042">
      <w:pPr>
        <w:pStyle w:val="4"/>
        <w:rPr>
          <w:noProof/>
          <w:lang w:bidi="ar-SA"/>
        </w:rPr>
      </w:pPr>
      <w:r>
        <w:rPr>
          <w:rFonts w:hint="eastAsia"/>
        </w:rPr>
        <w:t>比較</w:t>
      </w:r>
      <w:r w:rsidRPr="00214299">
        <w:rPr>
          <w:rFonts w:hint="eastAsia"/>
          <w:noProof/>
          <w:lang w:bidi="ar-SA"/>
        </w:rPr>
        <w:t>中間値</w:t>
      </w:r>
      <w:r>
        <w:rPr>
          <w:rFonts w:hint="eastAsia"/>
          <w:noProof/>
          <w:lang w:bidi="ar-SA"/>
        </w:rPr>
        <w:t>得点</w:t>
      </w:r>
    </w:p>
    <w:p w:rsidR="00C47250" w:rsidRDefault="00C47250" w:rsidP="00C47250">
      <w:pPr>
        <w:rPr>
          <w:noProof/>
          <w:lang w:bidi="ar-SA"/>
        </w:rPr>
      </w:pPr>
      <w:r>
        <w:rPr>
          <w:rFonts w:hint="eastAsia"/>
          <w:noProof/>
          <w:lang w:bidi="ar-SA"/>
        </w:rPr>
        <w:t>比較する相手を中間値</w:t>
      </w:r>
      <w:r w:rsidRPr="000A6FD8">
        <w:rPr>
          <w:rFonts w:hint="eastAsia"/>
          <w:noProof/>
          <w:lang w:val="es-ES" w:bidi="ar-SA"/>
        </w:rPr>
        <w:t>（</w:t>
      </w:r>
      <w:r>
        <w:rPr>
          <w:rFonts w:hint="eastAsia"/>
          <w:noProof/>
          <w:lang w:val="es-ES" w:bidi="ar-SA"/>
        </w:rPr>
        <w:t>C</w:t>
      </w:r>
      <w:r w:rsidRPr="000A6FD8">
        <w:rPr>
          <w:rFonts w:hint="eastAsia"/>
          <w:noProof/>
          <w:lang w:val="es-ES" w:bidi="ar-SA"/>
        </w:rPr>
        <w:t>ent</w:t>
      </w:r>
      <w:r>
        <w:rPr>
          <w:rFonts w:hint="eastAsia"/>
          <w:noProof/>
          <w:lang w:val="es-ES" w:bidi="ar-SA"/>
        </w:rPr>
        <w:t>er</w:t>
      </w:r>
      <w:r w:rsidRPr="000A6FD8">
        <w:rPr>
          <w:rFonts w:hint="eastAsia"/>
          <w:noProof/>
          <w:lang w:val="es-ES" w:bidi="ar-SA"/>
        </w:rPr>
        <w:t xml:space="preserve">: </w:t>
      </w:r>
      <w:r>
        <w:rPr>
          <w:rFonts w:hint="eastAsia"/>
          <w:noProof/>
          <w:lang w:val="es-ES" w:bidi="ar-SA"/>
        </w:rPr>
        <w:t xml:space="preserve">C: </w:t>
      </w:r>
      <w:r>
        <w:rPr>
          <w:rFonts w:hint="eastAsia"/>
          <w:noProof/>
          <w:lang w:bidi="ar-SA"/>
        </w:rPr>
        <w:t>最大値と最小値の中間値</w:t>
      </w:r>
      <w:r w:rsidRPr="000A6FD8">
        <w:rPr>
          <w:rFonts w:hint="eastAsia"/>
          <w:noProof/>
          <w:lang w:val="es-ES" w:bidi="ar-SA"/>
        </w:rPr>
        <w:t>）</w:t>
      </w:r>
      <w:r>
        <w:rPr>
          <w:rFonts w:hint="eastAsia"/>
          <w:noProof/>
          <w:lang w:bidi="ar-SA"/>
        </w:rPr>
        <w:t>にして、差、比、差比を計算したものが「中間値得点」</w:t>
      </w:r>
      <w:r w:rsidRPr="000A6FD8">
        <w:rPr>
          <w:rFonts w:hint="eastAsia"/>
          <w:noProof/>
          <w:lang w:val="es-ES" w:bidi="ar-SA"/>
        </w:rPr>
        <w:t>(</w:t>
      </w:r>
      <w:r>
        <w:rPr>
          <w:rFonts w:hint="eastAsia"/>
          <w:noProof/>
          <w:lang w:val="es-ES" w:bidi="ar-SA"/>
        </w:rPr>
        <w:t>Center Score</w:t>
      </w:r>
      <w:r w:rsidRPr="000A6FD8">
        <w:rPr>
          <w:rFonts w:hint="eastAsia"/>
          <w:noProof/>
          <w:lang w:val="es-ES" w:bidi="ar-SA"/>
        </w:rPr>
        <w:t xml:space="preserve">: </w:t>
      </w:r>
      <w:r>
        <w:rPr>
          <w:rFonts w:hint="eastAsia"/>
          <w:noProof/>
          <w:lang w:val="es-ES" w:bidi="ar-SA"/>
        </w:rPr>
        <w:t>C.S.</w:t>
      </w:r>
      <w:r w:rsidRPr="000A6FD8">
        <w:rPr>
          <w:rFonts w:hint="eastAsia"/>
          <w:noProof/>
          <w:lang w:val="es-ES" w:bidi="ar-SA"/>
        </w:rPr>
        <w:t>)</w:t>
      </w:r>
      <w:r>
        <w:rPr>
          <w:rFonts w:hint="eastAsia"/>
          <w:noProof/>
          <w:lang w:bidi="ar-SA"/>
        </w:rPr>
        <w:t>です。</w:t>
      </w:r>
    </w:p>
    <w:p w:rsidR="00C47250" w:rsidRPr="00B040AE" w:rsidRDefault="00C47250" w:rsidP="00C47250">
      <w:pPr>
        <w:rPr>
          <w:noProof/>
          <w:lang w:bidi="ar-SA"/>
        </w:rPr>
      </w:pPr>
    </w:p>
    <w:p w:rsidR="00C47250" w:rsidRDefault="00C47250" w:rsidP="00C47250">
      <w:pPr>
        <w:spacing w:before="240" w:after="240"/>
        <w:rPr>
          <w:noProof/>
          <w:lang w:bidi="ar-SA"/>
        </w:rPr>
      </w:pPr>
      <w:r w:rsidRPr="00670E4A">
        <w:rPr>
          <w:noProof/>
          <w:lang w:bidi="ar-SA"/>
        </w:rPr>
        <w:drawing>
          <wp:inline distT="0" distB="0" distL="0" distR="0" wp14:anchorId="0912636C" wp14:editId="217CD4C4">
            <wp:extent cx="5278120" cy="1212850"/>
            <wp:effectExtent l="0" t="0" r="0" b="6350"/>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8120" cy="1212850"/>
                    </a:xfrm>
                    <a:prstGeom prst="rect">
                      <a:avLst/>
                    </a:prstGeom>
                    <a:noFill/>
                    <a:ln>
                      <a:noFill/>
                    </a:ln>
                  </pic:spPr>
                </pic:pic>
              </a:graphicData>
            </a:graphic>
          </wp:inline>
        </w:drawing>
      </w:r>
    </w:p>
    <w:p w:rsidR="00C47250" w:rsidRDefault="00C47250" w:rsidP="00C47250">
      <w:pPr>
        <w:rPr>
          <w:noProof/>
          <w:lang w:bidi="ar-SA"/>
        </w:rPr>
      </w:pPr>
      <w:r>
        <w:rPr>
          <w:rFonts w:hint="eastAsia"/>
          <w:noProof/>
          <w:lang w:bidi="ar-SA"/>
        </w:rPr>
        <w:t xml:space="preserve">(a) </w:t>
      </w:r>
      <w:r>
        <w:rPr>
          <w:rFonts w:hint="eastAsia"/>
          <w:noProof/>
          <w:lang w:bidi="ar-SA"/>
        </w:rPr>
        <w:t>差得点</w:t>
      </w:r>
    </w:p>
    <w:p w:rsidR="00C47250" w:rsidRDefault="00C47250" w:rsidP="00C47250">
      <w:pPr>
        <w:spacing w:before="240" w:after="240"/>
        <w:rPr>
          <w:noProof/>
          <w:lang w:bidi="ar-SA"/>
        </w:rPr>
      </w:pPr>
      <w:r w:rsidRPr="000C39B9">
        <w:rPr>
          <w:noProof/>
          <w:lang w:bidi="ar-SA"/>
        </w:rPr>
        <w:lastRenderedPageBreak/>
        <w:drawing>
          <wp:inline distT="0" distB="0" distL="0" distR="0" wp14:anchorId="4CFB3553" wp14:editId="5C398DFD">
            <wp:extent cx="4707890" cy="1014095"/>
            <wp:effectExtent l="0" t="0" r="0" b="0"/>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spacing w:before="240" w:after="240"/>
        <w:rPr>
          <w:noProof/>
          <w:lang w:bidi="ar-SA"/>
        </w:rPr>
      </w:pPr>
      <w:r w:rsidRPr="000C39B9">
        <w:rPr>
          <w:rFonts w:hint="eastAsia"/>
          <w:noProof/>
          <w:lang w:bidi="ar-SA"/>
        </w:rPr>
        <w:drawing>
          <wp:inline distT="0" distB="0" distL="0" distR="0" wp14:anchorId="2708FEC6" wp14:editId="1F22BFEF">
            <wp:extent cx="4707890" cy="1014095"/>
            <wp:effectExtent l="0" t="0" r="0" b="0"/>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spacing w:before="240" w:after="240"/>
        <w:rPr>
          <w:noProof/>
          <w:lang w:bidi="ar-SA"/>
        </w:rPr>
      </w:pPr>
      <w:r w:rsidRPr="000C39B9">
        <w:rPr>
          <w:rFonts w:hint="eastAsia"/>
          <w:noProof/>
          <w:lang w:bidi="ar-SA"/>
        </w:rPr>
        <w:drawing>
          <wp:inline distT="0" distB="0" distL="0" distR="0" wp14:anchorId="1329EAAD" wp14:editId="4A1CA0D3">
            <wp:extent cx="4707890" cy="1014095"/>
            <wp:effectExtent l="0" t="0" r="0" b="0"/>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spacing w:before="240" w:after="240"/>
        <w:rPr>
          <w:noProof/>
          <w:lang w:bidi="ar-SA"/>
        </w:rPr>
      </w:pPr>
      <w:r w:rsidRPr="000C39B9">
        <w:rPr>
          <w:noProof/>
          <w:lang w:bidi="ar-SA"/>
        </w:rPr>
        <w:drawing>
          <wp:inline distT="0" distB="0" distL="0" distR="0" wp14:anchorId="47529E69" wp14:editId="4794013A">
            <wp:extent cx="4707890" cy="1014095"/>
            <wp:effectExtent l="0" t="0" r="0" b="0"/>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spacing w:before="240" w:after="240"/>
        <w:rPr>
          <w:noProof/>
          <w:lang w:bidi="ar-SA"/>
        </w:rPr>
      </w:pPr>
      <w:r>
        <w:rPr>
          <w:rFonts w:hint="eastAsia"/>
          <w:noProof/>
          <w:lang w:bidi="ar-SA"/>
        </w:rPr>
        <w:t xml:space="preserve">(b) </w:t>
      </w:r>
      <w:r>
        <w:rPr>
          <w:rFonts w:hint="eastAsia"/>
          <w:noProof/>
          <w:lang w:bidi="ar-SA"/>
        </w:rPr>
        <w:t>比得点</w:t>
      </w:r>
    </w:p>
    <w:p w:rsidR="00C47250" w:rsidRDefault="00C47250" w:rsidP="00C47250">
      <w:pPr>
        <w:spacing w:before="240" w:after="240"/>
        <w:rPr>
          <w:noProof/>
          <w:lang w:bidi="ar-SA"/>
        </w:rPr>
      </w:pPr>
      <w:r w:rsidRPr="002918DA">
        <w:rPr>
          <w:noProof/>
          <w:lang w:bidi="ar-SA"/>
        </w:rPr>
        <w:drawing>
          <wp:inline distT="0" distB="0" distL="0" distR="0" wp14:anchorId="13FFFB2B" wp14:editId="5E536614">
            <wp:extent cx="4707890" cy="1014095"/>
            <wp:effectExtent l="0" t="0" r="0" b="0"/>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spacing w:before="240" w:after="240"/>
        <w:rPr>
          <w:noProof/>
          <w:lang w:bidi="ar-SA"/>
        </w:rPr>
      </w:pPr>
      <w:r w:rsidRPr="002918DA">
        <w:rPr>
          <w:noProof/>
          <w:lang w:bidi="ar-SA"/>
        </w:rPr>
        <w:drawing>
          <wp:inline distT="0" distB="0" distL="0" distR="0" wp14:anchorId="407FF5B7" wp14:editId="08024F44">
            <wp:extent cx="4707890" cy="1014095"/>
            <wp:effectExtent l="0" t="0" r="0" b="0"/>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spacing w:before="240" w:after="240"/>
        <w:rPr>
          <w:noProof/>
          <w:lang w:bidi="ar-SA"/>
        </w:rPr>
      </w:pPr>
      <w:r w:rsidRPr="002918DA">
        <w:rPr>
          <w:noProof/>
          <w:lang w:bidi="ar-SA"/>
        </w:rPr>
        <w:drawing>
          <wp:inline distT="0" distB="0" distL="0" distR="0" wp14:anchorId="5BA798C0" wp14:editId="479BEEAB">
            <wp:extent cx="4707890" cy="1014095"/>
            <wp:effectExtent l="0" t="0" r="0" b="0"/>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spacing w:before="240" w:after="240"/>
        <w:rPr>
          <w:noProof/>
          <w:lang w:bidi="ar-SA"/>
        </w:rPr>
      </w:pPr>
      <w:r w:rsidRPr="002918DA">
        <w:rPr>
          <w:noProof/>
          <w:lang w:bidi="ar-SA"/>
        </w:rPr>
        <w:lastRenderedPageBreak/>
        <w:drawing>
          <wp:inline distT="0" distB="0" distL="0" distR="0" wp14:anchorId="441FE5B2" wp14:editId="16BBB3C2">
            <wp:extent cx="4707890" cy="1014095"/>
            <wp:effectExtent l="0" t="0" r="0" b="0"/>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keepNext/>
        <w:keepLines/>
        <w:spacing w:before="240" w:after="240"/>
        <w:rPr>
          <w:noProof/>
          <w:lang w:bidi="ar-SA"/>
        </w:rPr>
      </w:pPr>
      <w:r>
        <w:rPr>
          <w:rFonts w:hint="eastAsia"/>
          <w:noProof/>
          <w:lang w:bidi="ar-SA"/>
        </w:rPr>
        <w:t xml:space="preserve">(c) </w:t>
      </w:r>
      <w:r>
        <w:rPr>
          <w:rFonts w:hint="eastAsia"/>
          <w:noProof/>
          <w:lang w:bidi="ar-SA"/>
        </w:rPr>
        <w:t>差比得点</w:t>
      </w:r>
    </w:p>
    <w:p w:rsidR="00C47250" w:rsidRDefault="00C47250" w:rsidP="00C47250">
      <w:pPr>
        <w:spacing w:before="240" w:after="240"/>
        <w:rPr>
          <w:noProof/>
          <w:lang w:bidi="ar-SA"/>
        </w:rPr>
      </w:pPr>
      <w:r w:rsidRPr="002918DA">
        <w:rPr>
          <w:noProof/>
          <w:lang w:bidi="ar-SA"/>
        </w:rPr>
        <w:drawing>
          <wp:inline distT="0" distB="0" distL="0" distR="0" wp14:anchorId="39EBE801" wp14:editId="2A302FA1">
            <wp:extent cx="4707890" cy="1014095"/>
            <wp:effectExtent l="0" t="0" r="0" b="0"/>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spacing w:before="240" w:after="240"/>
        <w:rPr>
          <w:noProof/>
          <w:lang w:bidi="ar-SA"/>
        </w:rPr>
      </w:pPr>
      <w:r w:rsidRPr="00B033D0">
        <w:rPr>
          <w:noProof/>
          <w:lang w:bidi="ar-SA"/>
        </w:rPr>
        <w:drawing>
          <wp:inline distT="0" distB="0" distL="0" distR="0" wp14:anchorId="159FEEFC" wp14:editId="339FF591">
            <wp:extent cx="4707890" cy="1014095"/>
            <wp:effectExtent l="0" t="0" r="0" b="0"/>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spacing w:before="240" w:after="240"/>
        <w:rPr>
          <w:noProof/>
          <w:lang w:bidi="ar-SA"/>
        </w:rPr>
      </w:pPr>
      <w:r w:rsidRPr="00B033D0">
        <w:rPr>
          <w:noProof/>
          <w:lang w:bidi="ar-SA"/>
        </w:rPr>
        <w:drawing>
          <wp:inline distT="0" distB="0" distL="0" distR="0" wp14:anchorId="1A9C821C" wp14:editId="01383C20">
            <wp:extent cx="4707890" cy="1014095"/>
            <wp:effectExtent l="0" t="0" r="0" b="0"/>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spacing w:before="240" w:after="240"/>
        <w:rPr>
          <w:noProof/>
          <w:lang w:bidi="ar-SA"/>
        </w:rPr>
      </w:pPr>
      <w:r w:rsidRPr="00B033D0">
        <w:rPr>
          <w:noProof/>
          <w:lang w:bidi="ar-SA"/>
        </w:rPr>
        <w:drawing>
          <wp:inline distT="0" distB="0" distL="0" distR="0" wp14:anchorId="656743D5" wp14:editId="45A222AA">
            <wp:extent cx="4707890" cy="1014095"/>
            <wp:effectExtent l="0" t="0" r="0" b="0"/>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983042">
      <w:pPr>
        <w:pStyle w:val="4"/>
        <w:rPr>
          <w:noProof/>
          <w:lang w:bidi="ar-SA"/>
        </w:rPr>
      </w:pPr>
      <w:r>
        <w:rPr>
          <w:rFonts w:hint="eastAsia"/>
        </w:rPr>
        <w:t>比較</w:t>
      </w:r>
      <w:r>
        <w:rPr>
          <w:rFonts w:hint="eastAsia"/>
          <w:noProof/>
          <w:lang w:bidi="ar-SA"/>
        </w:rPr>
        <w:t>最小</w:t>
      </w:r>
      <w:r w:rsidRPr="00214299">
        <w:rPr>
          <w:rFonts w:hint="eastAsia"/>
          <w:noProof/>
          <w:lang w:bidi="ar-SA"/>
        </w:rPr>
        <w:t>値</w:t>
      </w:r>
      <w:r>
        <w:rPr>
          <w:rFonts w:hint="eastAsia"/>
          <w:noProof/>
          <w:lang w:bidi="ar-SA"/>
        </w:rPr>
        <w:t>得点</w:t>
      </w:r>
    </w:p>
    <w:p w:rsidR="00C47250" w:rsidRPr="003724F7" w:rsidRDefault="00C47250" w:rsidP="00C47250">
      <w:pPr>
        <w:rPr>
          <w:noProof/>
          <w:lang w:val="es-ES" w:bidi="ar-SA"/>
        </w:rPr>
      </w:pPr>
      <w:r>
        <w:rPr>
          <w:rFonts w:hint="eastAsia"/>
          <w:noProof/>
          <w:lang w:bidi="ar-SA"/>
        </w:rPr>
        <w:t>比較する相手を最小値</w:t>
      </w:r>
      <w:r w:rsidRPr="000A6FD8">
        <w:rPr>
          <w:rFonts w:hint="eastAsia"/>
          <w:noProof/>
          <w:lang w:val="es-ES" w:bidi="ar-SA"/>
        </w:rPr>
        <w:t>（</w:t>
      </w:r>
      <w:r>
        <w:rPr>
          <w:rFonts w:hint="eastAsia"/>
          <w:noProof/>
          <w:lang w:val="es-ES" w:bidi="ar-SA"/>
        </w:rPr>
        <w:t>Minimumr</w:t>
      </w:r>
      <w:r w:rsidRPr="000A6FD8">
        <w:rPr>
          <w:rFonts w:hint="eastAsia"/>
          <w:noProof/>
          <w:lang w:val="es-ES" w:bidi="ar-SA"/>
        </w:rPr>
        <w:t xml:space="preserve">: </w:t>
      </w:r>
      <w:r>
        <w:rPr>
          <w:rFonts w:hint="eastAsia"/>
          <w:noProof/>
          <w:lang w:val="es-ES" w:bidi="ar-SA"/>
        </w:rPr>
        <w:t>Mn.</w:t>
      </w:r>
      <w:r w:rsidRPr="000A6FD8">
        <w:rPr>
          <w:rFonts w:hint="eastAsia"/>
          <w:noProof/>
          <w:lang w:val="es-ES" w:bidi="ar-SA"/>
        </w:rPr>
        <w:t>）</w:t>
      </w:r>
      <w:r>
        <w:rPr>
          <w:rFonts w:hint="eastAsia"/>
          <w:noProof/>
          <w:lang w:bidi="ar-SA"/>
        </w:rPr>
        <w:t>にして、差、比、差比を計算したものが「最小値」</w:t>
      </w:r>
      <w:r w:rsidRPr="000A6FD8">
        <w:rPr>
          <w:rFonts w:hint="eastAsia"/>
          <w:noProof/>
          <w:lang w:val="es-ES" w:bidi="ar-SA"/>
        </w:rPr>
        <w:t>(</w:t>
      </w:r>
      <w:r>
        <w:rPr>
          <w:rFonts w:hint="eastAsia"/>
          <w:noProof/>
          <w:lang w:val="es-ES" w:bidi="ar-SA"/>
        </w:rPr>
        <w:t>Minimumr Score</w:t>
      </w:r>
      <w:r w:rsidRPr="000A6FD8">
        <w:rPr>
          <w:rFonts w:hint="eastAsia"/>
          <w:noProof/>
          <w:lang w:val="es-ES" w:bidi="ar-SA"/>
        </w:rPr>
        <w:t xml:space="preserve">: </w:t>
      </w:r>
      <w:r>
        <w:rPr>
          <w:rFonts w:hint="eastAsia"/>
          <w:noProof/>
          <w:lang w:val="es-ES" w:bidi="ar-SA"/>
        </w:rPr>
        <w:t>Mn.S.</w:t>
      </w:r>
      <w:r w:rsidRPr="000A6FD8">
        <w:rPr>
          <w:rFonts w:hint="eastAsia"/>
          <w:noProof/>
          <w:lang w:val="es-ES" w:bidi="ar-SA"/>
        </w:rPr>
        <w:t>)</w:t>
      </w:r>
      <w:r>
        <w:rPr>
          <w:rFonts w:hint="eastAsia"/>
          <w:noProof/>
          <w:lang w:bidi="ar-SA"/>
        </w:rPr>
        <w:t>です。</w:t>
      </w:r>
    </w:p>
    <w:p w:rsidR="00C47250" w:rsidRDefault="00C47250" w:rsidP="00C47250">
      <w:pPr>
        <w:spacing w:before="240" w:after="240"/>
        <w:rPr>
          <w:noProof/>
          <w:lang w:bidi="ar-SA"/>
        </w:rPr>
      </w:pPr>
      <w:r w:rsidRPr="00C47250">
        <w:rPr>
          <w:noProof/>
          <w:lang w:bidi="ar-SA"/>
        </w:rPr>
        <w:drawing>
          <wp:inline distT="0" distB="0" distL="0" distR="0" wp14:anchorId="25CF515C" wp14:editId="1D710C11">
            <wp:extent cx="5278120" cy="1212850"/>
            <wp:effectExtent l="0" t="0" r="0" b="635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78120" cy="1212850"/>
                    </a:xfrm>
                    <a:prstGeom prst="rect">
                      <a:avLst/>
                    </a:prstGeom>
                    <a:noFill/>
                    <a:ln>
                      <a:noFill/>
                    </a:ln>
                  </pic:spPr>
                </pic:pic>
              </a:graphicData>
            </a:graphic>
          </wp:inline>
        </w:drawing>
      </w:r>
    </w:p>
    <w:p w:rsidR="00C47250" w:rsidRDefault="00C47250" w:rsidP="00C47250">
      <w:pPr>
        <w:rPr>
          <w:noProof/>
          <w:lang w:bidi="ar-SA"/>
        </w:rPr>
      </w:pPr>
      <w:r>
        <w:rPr>
          <w:rFonts w:hint="eastAsia"/>
          <w:noProof/>
          <w:lang w:bidi="ar-SA"/>
        </w:rPr>
        <w:t xml:space="preserve">(a) </w:t>
      </w:r>
      <w:r>
        <w:rPr>
          <w:rFonts w:hint="eastAsia"/>
          <w:noProof/>
          <w:lang w:bidi="ar-SA"/>
        </w:rPr>
        <w:t>差得点</w:t>
      </w:r>
    </w:p>
    <w:p w:rsidR="00C47250" w:rsidRDefault="00C47250" w:rsidP="00C47250">
      <w:pPr>
        <w:spacing w:before="240" w:after="240"/>
        <w:rPr>
          <w:noProof/>
          <w:lang w:bidi="ar-SA"/>
        </w:rPr>
      </w:pPr>
      <w:r w:rsidRPr="00C47250">
        <w:rPr>
          <w:noProof/>
          <w:lang w:bidi="ar-SA"/>
        </w:rPr>
        <w:lastRenderedPageBreak/>
        <w:drawing>
          <wp:inline distT="0" distB="0" distL="0" distR="0" wp14:anchorId="14E8B342" wp14:editId="3E319E9A">
            <wp:extent cx="4707890" cy="1014095"/>
            <wp:effectExtent l="0" t="0" r="0" b="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spacing w:before="240" w:after="240"/>
        <w:rPr>
          <w:noProof/>
          <w:lang w:bidi="ar-SA"/>
        </w:rPr>
      </w:pPr>
      <w:r w:rsidRPr="00C47250">
        <w:rPr>
          <w:noProof/>
          <w:lang w:bidi="ar-SA"/>
        </w:rPr>
        <w:drawing>
          <wp:inline distT="0" distB="0" distL="0" distR="0" wp14:anchorId="109E598F" wp14:editId="25DE6DBC">
            <wp:extent cx="4707890" cy="1014095"/>
            <wp:effectExtent l="0" t="0" r="0" b="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spacing w:before="240" w:after="240"/>
        <w:rPr>
          <w:noProof/>
          <w:lang w:bidi="ar-SA"/>
        </w:rPr>
      </w:pPr>
      <w:r w:rsidRPr="00C47250">
        <w:rPr>
          <w:noProof/>
          <w:lang w:bidi="ar-SA"/>
        </w:rPr>
        <w:drawing>
          <wp:inline distT="0" distB="0" distL="0" distR="0" wp14:anchorId="61249445" wp14:editId="53590623">
            <wp:extent cx="4707890" cy="1014095"/>
            <wp:effectExtent l="0" t="0" r="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spacing w:before="240" w:after="240"/>
        <w:rPr>
          <w:noProof/>
          <w:lang w:bidi="ar-SA"/>
        </w:rPr>
      </w:pPr>
      <w:r w:rsidRPr="00C47250">
        <w:rPr>
          <w:noProof/>
          <w:lang w:bidi="ar-SA"/>
        </w:rPr>
        <w:drawing>
          <wp:inline distT="0" distB="0" distL="0" distR="0" wp14:anchorId="194D5C36" wp14:editId="47D741E2">
            <wp:extent cx="4707890" cy="1014095"/>
            <wp:effectExtent l="0" t="0" r="0"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spacing w:before="240" w:after="240"/>
        <w:rPr>
          <w:noProof/>
          <w:lang w:bidi="ar-SA"/>
        </w:rPr>
      </w:pPr>
      <w:r>
        <w:rPr>
          <w:rFonts w:hint="eastAsia"/>
          <w:noProof/>
          <w:lang w:bidi="ar-SA"/>
        </w:rPr>
        <w:t xml:space="preserve">(b) </w:t>
      </w:r>
      <w:r>
        <w:rPr>
          <w:rFonts w:hint="eastAsia"/>
          <w:noProof/>
          <w:lang w:bidi="ar-SA"/>
        </w:rPr>
        <w:t>比得点</w:t>
      </w:r>
    </w:p>
    <w:p w:rsidR="00C47250" w:rsidRDefault="00C47250" w:rsidP="00C47250">
      <w:pPr>
        <w:spacing w:before="240" w:after="240"/>
        <w:rPr>
          <w:noProof/>
          <w:lang w:bidi="ar-SA"/>
        </w:rPr>
      </w:pPr>
      <w:r w:rsidRPr="00C47250">
        <w:rPr>
          <w:rFonts w:hint="eastAsia"/>
          <w:noProof/>
          <w:lang w:bidi="ar-SA"/>
        </w:rPr>
        <w:drawing>
          <wp:inline distT="0" distB="0" distL="0" distR="0" wp14:anchorId="280752C5" wp14:editId="3BFF16F9">
            <wp:extent cx="4707890" cy="1014095"/>
            <wp:effectExtent l="0" t="0" r="0"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spacing w:before="240" w:after="240"/>
        <w:rPr>
          <w:noProof/>
          <w:lang w:bidi="ar-SA"/>
        </w:rPr>
      </w:pPr>
      <w:r w:rsidRPr="00C47250">
        <w:rPr>
          <w:rFonts w:hint="eastAsia"/>
          <w:noProof/>
          <w:lang w:bidi="ar-SA"/>
        </w:rPr>
        <w:drawing>
          <wp:inline distT="0" distB="0" distL="0" distR="0" wp14:anchorId="44212C44" wp14:editId="47AC166D">
            <wp:extent cx="4707890" cy="1014095"/>
            <wp:effectExtent l="0" t="0" r="0" b="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spacing w:before="240" w:after="240"/>
        <w:rPr>
          <w:noProof/>
          <w:lang w:bidi="ar-SA"/>
        </w:rPr>
      </w:pPr>
      <w:r w:rsidRPr="00C47250">
        <w:rPr>
          <w:rFonts w:hint="eastAsia"/>
          <w:noProof/>
          <w:lang w:bidi="ar-SA"/>
        </w:rPr>
        <w:drawing>
          <wp:inline distT="0" distB="0" distL="0" distR="0" wp14:anchorId="2FE538C1" wp14:editId="07BEFFD6">
            <wp:extent cx="4707890" cy="1014095"/>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spacing w:before="240" w:after="240"/>
        <w:rPr>
          <w:noProof/>
          <w:lang w:bidi="ar-SA"/>
        </w:rPr>
      </w:pPr>
      <w:r w:rsidRPr="00C47250">
        <w:rPr>
          <w:rFonts w:hint="eastAsia"/>
          <w:noProof/>
          <w:lang w:bidi="ar-SA"/>
        </w:rPr>
        <w:lastRenderedPageBreak/>
        <w:drawing>
          <wp:inline distT="0" distB="0" distL="0" distR="0" wp14:anchorId="45695F4D" wp14:editId="7679ED67">
            <wp:extent cx="4707890" cy="1014095"/>
            <wp:effectExtent l="0" t="0" r="0" b="0"/>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keepNext/>
        <w:keepLines/>
        <w:spacing w:before="240" w:after="240"/>
        <w:rPr>
          <w:noProof/>
          <w:lang w:bidi="ar-SA"/>
        </w:rPr>
      </w:pPr>
      <w:r>
        <w:rPr>
          <w:rFonts w:hint="eastAsia"/>
          <w:noProof/>
          <w:lang w:bidi="ar-SA"/>
        </w:rPr>
        <w:t xml:space="preserve">(c) </w:t>
      </w:r>
      <w:r>
        <w:rPr>
          <w:rFonts w:hint="eastAsia"/>
          <w:noProof/>
          <w:lang w:bidi="ar-SA"/>
        </w:rPr>
        <w:t>差比得点</w:t>
      </w:r>
    </w:p>
    <w:p w:rsidR="00C47250" w:rsidRDefault="00C47250" w:rsidP="00C47250">
      <w:pPr>
        <w:spacing w:before="240" w:after="240"/>
        <w:rPr>
          <w:noProof/>
          <w:lang w:bidi="ar-SA"/>
        </w:rPr>
      </w:pPr>
      <w:r w:rsidRPr="00C47250">
        <w:rPr>
          <w:noProof/>
          <w:lang w:bidi="ar-SA"/>
        </w:rPr>
        <w:drawing>
          <wp:inline distT="0" distB="0" distL="0" distR="0" wp14:anchorId="3E957FDB" wp14:editId="0856BC92">
            <wp:extent cx="4707890" cy="1014095"/>
            <wp:effectExtent l="0" t="0" r="0" b="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spacing w:before="240" w:after="240"/>
        <w:rPr>
          <w:noProof/>
          <w:lang w:bidi="ar-SA"/>
        </w:rPr>
      </w:pPr>
      <w:r w:rsidRPr="00C47250">
        <w:rPr>
          <w:noProof/>
          <w:lang w:bidi="ar-SA"/>
        </w:rPr>
        <w:drawing>
          <wp:inline distT="0" distB="0" distL="0" distR="0" wp14:anchorId="028CCF83" wp14:editId="6F0176FB">
            <wp:extent cx="4707890" cy="1014095"/>
            <wp:effectExtent l="0" t="0" r="0" b="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spacing w:before="240" w:after="240"/>
        <w:rPr>
          <w:noProof/>
          <w:lang w:bidi="ar-SA"/>
        </w:rPr>
      </w:pPr>
      <w:r w:rsidRPr="00C47250">
        <w:rPr>
          <w:noProof/>
          <w:lang w:bidi="ar-SA"/>
        </w:rPr>
        <w:drawing>
          <wp:inline distT="0" distB="0" distL="0" distR="0" wp14:anchorId="263E6357" wp14:editId="4275B714">
            <wp:extent cx="4707890" cy="1014095"/>
            <wp:effectExtent l="0" t="0" r="0" b="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spacing w:before="240" w:after="240"/>
        <w:rPr>
          <w:noProof/>
          <w:lang w:bidi="ar-SA"/>
        </w:rPr>
      </w:pPr>
      <w:r w:rsidRPr="00C47250">
        <w:rPr>
          <w:noProof/>
          <w:lang w:bidi="ar-SA"/>
        </w:rPr>
        <w:drawing>
          <wp:inline distT="0" distB="0" distL="0" distR="0" wp14:anchorId="38FD5621" wp14:editId="69DDFDFD">
            <wp:extent cx="4707890" cy="1014095"/>
            <wp:effectExtent l="0" t="0" r="0" b="0"/>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983042">
      <w:pPr>
        <w:pStyle w:val="4"/>
        <w:rPr>
          <w:noProof/>
          <w:lang w:bidi="ar-SA"/>
        </w:rPr>
      </w:pPr>
      <w:r>
        <w:rPr>
          <w:rFonts w:hint="eastAsia"/>
        </w:rPr>
        <w:t>比較最大</w:t>
      </w:r>
      <w:r w:rsidRPr="00214299">
        <w:rPr>
          <w:rFonts w:hint="eastAsia"/>
          <w:noProof/>
          <w:lang w:bidi="ar-SA"/>
        </w:rPr>
        <w:t>値</w:t>
      </w:r>
      <w:r>
        <w:rPr>
          <w:rFonts w:hint="eastAsia"/>
          <w:noProof/>
          <w:lang w:bidi="ar-SA"/>
        </w:rPr>
        <w:t>得点</w:t>
      </w:r>
    </w:p>
    <w:p w:rsidR="00C47250" w:rsidRPr="003724F7" w:rsidRDefault="00C47250" w:rsidP="00C47250">
      <w:pPr>
        <w:rPr>
          <w:noProof/>
          <w:lang w:val="es-ES" w:bidi="ar-SA"/>
        </w:rPr>
      </w:pPr>
      <w:r>
        <w:rPr>
          <w:rFonts w:hint="eastAsia"/>
          <w:noProof/>
          <w:lang w:bidi="ar-SA"/>
        </w:rPr>
        <w:t>比較する相手を最大値</w:t>
      </w:r>
      <w:r w:rsidRPr="000A6FD8">
        <w:rPr>
          <w:rFonts w:hint="eastAsia"/>
          <w:noProof/>
          <w:lang w:val="es-ES" w:bidi="ar-SA"/>
        </w:rPr>
        <w:t>（</w:t>
      </w:r>
      <w:r>
        <w:rPr>
          <w:rFonts w:hint="eastAsia"/>
          <w:noProof/>
          <w:lang w:val="es-ES" w:bidi="ar-SA"/>
        </w:rPr>
        <w:t>Maximum</w:t>
      </w:r>
      <w:r w:rsidRPr="000A6FD8">
        <w:rPr>
          <w:rFonts w:hint="eastAsia"/>
          <w:noProof/>
          <w:lang w:val="es-ES" w:bidi="ar-SA"/>
        </w:rPr>
        <w:t xml:space="preserve">: </w:t>
      </w:r>
      <w:r>
        <w:rPr>
          <w:rFonts w:hint="eastAsia"/>
          <w:noProof/>
          <w:lang w:val="es-ES" w:bidi="ar-SA"/>
        </w:rPr>
        <w:t>Mx.</w:t>
      </w:r>
      <w:r w:rsidRPr="000A6FD8">
        <w:rPr>
          <w:rFonts w:hint="eastAsia"/>
          <w:noProof/>
          <w:lang w:val="es-ES" w:bidi="ar-SA"/>
        </w:rPr>
        <w:t>）</w:t>
      </w:r>
      <w:r>
        <w:rPr>
          <w:rFonts w:hint="eastAsia"/>
          <w:noProof/>
          <w:lang w:bidi="ar-SA"/>
        </w:rPr>
        <w:t>にして、差、比、差比を計算したものが「最大値得点」</w:t>
      </w:r>
      <w:r w:rsidRPr="000A6FD8">
        <w:rPr>
          <w:rFonts w:hint="eastAsia"/>
          <w:noProof/>
          <w:lang w:val="es-ES" w:bidi="ar-SA"/>
        </w:rPr>
        <w:t>(</w:t>
      </w:r>
      <w:r>
        <w:rPr>
          <w:rFonts w:hint="eastAsia"/>
          <w:noProof/>
          <w:lang w:val="es-ES" w:bidi="ar-SA"/>
        </w:rPr>
        <w:t>Maximum Score</w:t>
      </w:r>
      <w:r w:rsidRPr="000A6FD8">
        <w:rPr>
          <w:rFonts w:hint="eastAsia"/>
          <w:noProof/>
          <w:lang w:val="es-ES" w:bidi="ar-SA"/>
        </w:rPr>
        <w:t xml:space="preserve">: </w:t>
      </w:r>
      <w:r>
        <w:rPr>
          <w:rFonts w:hint="eastAsia"/>
          <w:noProof/>
          <w:lang w:val="es-ES" w:bidi="ar-SA"/>
        </w:rPr>
        <w:t>Mx.S.</w:t>
      </w:r>
      <w:r w:rsidRPr="000A6FD8">
        <w:rPr>
          <w:rFonts w:hint="eastAsia"/>
          <w:noProof/>
          <w:lang w:val="es-ES" w:bidi="ar-SA"/>
        </w:rPr>
        <w:t>)</w:t>
      </w:r>
      <w:r>
        <w:rPr>
          <w:rFonts w:hint="eastAsia"/>
          <w:noProof/>
          <w:lang w:bidi="ar-SA"/>
        </w:rPr>
        <w:t>です。</w:t>
      </w:r>
    </w:p>
    <w:p w:rsidR="00C47250" w:rsidRPr="00B040AE" w:rsidRDefault="00C47250" w:rsidP="00C47250">
      <w:pPr>
        <w:rPr>
          <w:noProof/>
          <w:lang w:bidi="ar-SA"/>
        </w:rPr>
      </w:pPr>
      <w:r w:rsidRPr="00C47250">
        <w:rPr>
          <w:noProof/>
          <w:lang w:bidi="ar-SA"/>
        </w:rPr>
        <w:drawing>
          <wp:inline distT="0" distB="0" distL="0" distR="0" wp14:anchorId="698320DC" wp14:editId="66907DE6">
            <wp:extent cx="5278120" cy="1212850"/>
            <wp:effectExtent l="0" t="0" r="0" b="635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78120" cy="1212850"/>
                    </a:xfrm>
                    <a:prstGeom prst="rect">
                      <a:avLst/>
                    </a:prstGeom>
                    <a:noFill/>
                    <a:ln>
                      <a:noFill/>
                    </a:ln>
                  </pic:spPr>
                </pic:pic>
              </a:graphicData>
            </a:graphic>
          </wp:inline>
        </w:drawing>
      </w:r>
    </w:p>
    <w:p w:rsidR="00C47250" w:rsidRDefault="00C47250" w:rsidP="00C47250">
      <w:pPr>
        <w:rPr>
          <w:noProof/>
          <w:lang w:bidi="ar-SA"/>
        </w:rPr>
      </w:pPr>
      <w:r>
        <w:rPr>
          <w:rFonts w:hint="eastAsia"/>
          <w:noProof/>
          <w:lang w:bidi="ar-SA"/>
        </w:rPr>
        <w:t xml:space="preserve">(a) </w:t>
      </w:r>
      <w:r>
        <w:rPr>
          <w:rFonts w:hint="eastAsia"/>
          <w:noProof/>
          <w:lang w:bidi="ar-SA"/>
        </w:rPr>
        <w:t>差得点</w:t>
      </w:r>
    </w:p>
    <w:p w:rsidR="00C47250" w:rsidRDefault="00C47250" w:rsidP="00C47250">
      <w:pPr>
        <w:spacing w:before="240" w:after="240"/>
        <w:rPr>
          <w:noProof/>
          <w:lang w:bidi="ar-SA"/>
        </w:rPr>
      </w:pPr>
      <w:r w:rsidRPr="00C47250">
        <w:rPr>
          <w:noProof/>
          <w:lang w:bidi="ar-SA"/>
        </w:rPr>
        <w:lastRenderedPageBreak/>
        <w:drawing>
          <wp:inline distT="0" distB="0" distL="0" distR="0" wp14:anchorId="503AC28F" wp14:editId="7946D843">
            <wp:extent cx="4707890" cy="1014095"/>
            <wp:effectExtent l="0" t="0" r="0" b="0"/>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spacing w:before="240" w:after="240"/>
        <w:rPr>
          <w:noProof/>
          <w:lang w:bidi="ar-SA"/>
        </w:rPr>
      </w:pPr>
      <w:r w:rsidRPr="00C47250">
        <w:rPr>
          <w:noProof/>
          <w:lang w:bidi="ar-SA"/>
        </w:rPr>
        <w:drawing>
          <wp:inline distT="0" distB="0" distL="0" distR="0" wp14:anchorId="2DE38D42" wp14:editId="0DAEEDAD">
            <wp:extent cx="4707890" cy="1014095"/>
            <wp:effectExtent l="0" t="0" r="0" b="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spacing w:before="240" w:after="240"/>
        <w:rPr>
          <w:noProof/>
          <w:lang w:bidi="ar-SA"/>
        </w:rPr>
      </w:pPr>
      <w:r w:rsidRPr="00C47250">
        <w:rPr>
          <w:noProof/>
          <w:lang w:bidi="ar-SA"/>
        </w:rPr>
        <w:drawing>
          <wp:inline distT="0" distB="0" distL="0" distR="0" wp14:anchorId="0AE0D161" wp14:editId="6DCD2D4F">
            <wp:extent cx="4707890" cy="1014095"/>
            <wp:effectExtent l="0" t="0" r="0" b="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spacing w:before="240" w:after="240"/>
        <w:rPr>
          <w:noProof/>
          <w:lang w:bidi="ar-SA"/>
        </w:rPr>
      </w:pPr>
      <w:r w:rsidRPr="00C47250">
        <w:rPr>
          <w:noProof/>
          <w:lang w:bidi="ar-SA"/>
        </w:rPr>
        <w:drawing>
          <wp:inline distT="0" distB="0" distL="0" distR="0" wp14:anchorId="73501CF1" wp14:editId="6373434F">
            <wp:extent cx="4707890" cy="1014095"/>
            <wp:effectExtent l="0" t="0" r="0" b="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spacing w:before="240" w:after="240"/>
        <w:rPr>
          <w:noProof/>
          <w:lang w:bidi="ar-SA"/>
        </w:rPr>
      </w:pPr>
      <w:r>
        <w:rPr>
          <w:rFonts w:hint="eastAsia"/>
          <w:noProof/>
          <w:lang w:bidi="ar-SA"/>
        </w:rPr>
        <w:t xml:space="preserve">(b) </w:t>
      </w:r>
      <w:r>
        <w:rPr>
          <w:rFonts w:hint="eastAsia"/>
          <w:noProof/>
          <w:lang w:bidi="ar-SA"/>
        </w:rPr>
        <w:t>比得点</w:t>
      </w:r>
    </w:p>
    <w:p w:rsidR="00C47250" w:rsidRDefault="00C47250" w:rsidP="00C47250">
      <w:pPr>
        <w:spacing w:before="240" w:after="240"/>
        <w:rPr>
          <w:noProof/>
          <w:lang w:bidi="ar-SA"/>
        </w:rPr>
      </w:pPr>
      <w:r w:rsidRPr="00C47250">
        <w:rPr>
          <w:rFonts w:hint="eastAsia"/>
          <w:noProof/>
          <w:lang w:bidi="ar-SA"/>
        </w:rPr>
        <w:drawing>
          <wp:inline distT="0" distB="0" distL="0" distR="0" wp14:anchorId="57EA0DFB" wp14:editId="49273FAF">
            <wp:extent cx="4707890" cy="1014095"/>
            <wp:effectExtent l="0" t="0" r="0" b="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spacing w:before="240" w:after="240"/>
        <w:rPr>
          <w:noProof/>
          <w:lang w:bidi="ar-SA"/>
        </w:rPr>
      </w:pPr>
      <w:r w:rsidRPr="00C47250">
        <w:rPr>
          <w:rFonts w:hint="eastAsia"/>
          <w:noProof/>
          <w:lang w:bidi="ar-SA"/>
        </w:rPr>
        <w:drawing>
          <wp:inline distT="0" distB="0" distL="0" distR="0" wp14:anchorId="01C2ECD4" wp14:editId="2E0422BC">
            <wp:extent cx="4707890" cy="1014095"/>
            <wp:effectExtent l="0" t="0" r="0" b="0"/>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spacing w:before="240" w:after="240"/>
        <w:rPr>
          <w:noProof/>
          <w:lang w:bidi="ar-SA"/>
        </w:rPr>
      </w:pPr>
      <w:r w:rsidRPr="00C47250">
        <w:rPr>
          <w:rFonts w:hint="eastAsia"/>
          <w:noProof/>
          <w:lang w:bidi="ar-SA"/>
        </w:rPr>
        <w:drawing>
          <wp:inline distT="0" distB="0" distL="0" distR="0" wp14:anchorId="6FB55618" wp14:editId="1AB4D8B9">
            <wp:extent cx="4707890" cy="1014095"/>
            <wp:effectExtent l="0" t="0" r="0" b="0"/>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spacing w:before="240" w:after="240"/>
        <w:rPr>
          <w:noProof/>
          <w:lang w:bidi="ar-SA"/>
        </w:rPr>
      </w:pPr>
      <w:r w:rsidRPr="00C47250">
        <w:rPr>
          <w:rFonts w:hint="eastAsia"/>
          <w:noProof/>
          <w:lang w:bidi="ar-SA"/>
        </w:rPr>
        <w:lastRenderedPageBreak/>
        <w:drawing>
          <wp:inline distT="0" distB="0" distL="0" distR="0" wp14:anchorId="26EAEA61" wp14:editId="1D2E556B">
            <wp:extent cx="4707890" cy="1014095"/>
            <wp:effectExtent l="0" t="0" r="0" b="0"/>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keepNext/>
        <w:keepLines/>
        <w:spacing w:before="240" w:after="240"/>
        <w:rPr>
          <w:noProof/>
          <w:lang w:bidi="ar-SA"/>
        </w:rPr>
      </w:pPr>
      <w:r>
        <w:rPr>
          <w:rFonts w:hint="eastAsia"/>
          <w:noProof/>
          <w:lang w:bidi="ar-SA"/>
        </w:rPr>
        <w:t xml:space="preserve">(c) </w:t>
      </w:r>
      <w:r>
        <w:rPr>
          <w:rFonts w:hint="eastAsia"/>
          <w:noProof/>
          <w:lang w:bidi="ar-SA"/>
        </w:rPr>
        <w:t>差比得点</w:t>
      </w:r>
    </w:p>
    <w:p w:rsidR="00C47250" w:rsidRDefault="00C47250" w:rsidP="00C47250">
      <w:pPr>
        <w:spacing w:before="240" w:after="240"/>
        <w:rPr>
          <w:noProof/>
          <w:lang w:bidi="ar-SA"/>
        </w:rPr>
      </w:pPr>
      <w:r w:rsidRPr="00C47250">
        <w:rPr>
          <w:noProof/>
          <w:lang w:bidi="ar-SA"/>
        </w:rPr>
        <w:drawing>
          <wp:inline distT="0" distB="0" distL="0" distR="0" wp14:anchorId="158FBCF8" wp14:editId="46513A6E">
            <wp:extent cx="4707890" cy="1014095"/>
            <wp:effectExtent l="0" t="0" r="0" b="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spacing w:before="240" w:after="240"/>
        <w:rPr>
          <w:noProof/>
          <w:lang w:bidi="ar-SA"/>
        </w:rPr>
      </w:pPr>
      <w:r w:rsidRPr="00C47250">
        <w:rPr>
          <w:noProof/>
          <w:lang w:bidi="ar-SA"/>
        </w:rPr>
        <w:drawing>
          <wp:inline distT="0" distB="0" distL="0" distR="0" wp14:anchorId="353B5A9D" wp14:editId="41100BE8">
            <wp:extent cx="4707890" cy="1014095"/>
            <wp:effectExtent l="0" t="0" r="0" b="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spacing w:before="240" w:after="240"/>
        <w:rPr>
          <w:noProof/>
          <w:lang w:bidi="ar-SA"/>
        </w:rPr>
      </w:pPr>
      <w:r w:rsidRPr="00C47250">
        <w:rPr>
          <w:noProof/>
          <w:lang w:bidi="ar-SA"/>
        </w:rPr>
        <w:drawing>
          <wp:inline distT="0" distB="0" distL="0" distR="0" wp14:anchorId="1FA59914" wp14:editId="2EEE46EB">
            <wp:extent cx="4707890" cy="1014095"/>
            <wp:effectExtent l="0" t="0" r="0" b="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C47250" w:rsidRDefault="00C47250" w:rsidP="00C47250">
      <w:pPr>
        <w:spacing w:before="240" w:after="240"/>
        <w:rPr>
          <w:noProof/>
          <w:lang w:bidi="ar-SA"/>
        </w:rPr>
      </w:pPr>
      <w:r w:rsidRPr="00C47250">
        <w:rPr>
          <w:noProof/>
          <w:lang w:bidi="ar-SA"/>
        </w:rPr>
        <w:drawing>
          <wp:inline distT="0" distB="0" distL="0" distR="0" wp14:anchorId="0623771F" wp14:editId="199D9A42">
            <wp:extent cx="4707890" cy="1014095"/>
            <wp:effectExtent l="0" t="0" r="0" b="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07890" cy="1014095"/>
                    </a:xfrm>
                    <a:prstGeom prst="rect">
                      <a:avLst/>
                    </a:prstGeom>
                    <a:noFill/>
                    <a:ln>
                      <a:noFill/>
                    </a:ln>
                  </pic:spPr>
                </pic:pic>
              </a:graphicData>
            </a:graphic>
          </wp:inline>
        </w:drawing>
      </w:r>
    </w:p>
    <w:p w:rsidR="00370B2B" w:rsidRDefault="00370B2B" w:rsidP="00370B2B">
      <w:pPr>
        <w:pStyle w:val="3"/>
      </w:pPr>
      <w:r>
        <w:rPr>
          <w:rFonts w:hint="eastAsia"/>
        </w:rPr>
        <w:t>卓立得点</w:t>
      </w:r>
    </w:p>
    <w:p w:rsidR="00370B2B" w:rsidRDefault="0045144D" w:rsidP="00983042">
      <w:pPr>
        <w:pStyle w:val="4"/>
        <w:numPr>
          <w:ilvl w:val="3"/>
          <w:numId w:val="17"/>
        </w:numPr>
      </w:pPr>
      <w:r>
        <w:rPr>
          <w:rFonts w:hint="eastAsia"/>
        </w:rPr>
        <w:t>横軸</w:t>
      </w:r>
      <w:r w:rsidR="00370B2B">
        <w:rPr>
          <w:rFonts w:hint="eastAsia"/>
        </w:rPr>
        <w:t>と</w:t>
      </w:r>
      <w:r>
        <w:rPr>
          <w:rFonts w:hint="eastAsia"/>
        </w:rPr>
        <w:t>縦軸</w:t>
      </w:r>
      <w:r w:rsidR="00370B2B">
        <w:rPr>
          <w:rFonts w:hint="eastAsia"/>
        </w:rPr>
        <w:t>の卓立得点</w:t>
      </w:r>
    </w:p>
    <w:p w:rsidR="00370B2B" w:rsidRDefault="00760283" w:rsidP="00370B2B">
      <w:pPr>
        <w:spacing w:before="240" w:after="240"/>
      </w:pPr>
      <w:r>
        <w:rPr>
          <w:rFonts w:hint="eastAsia"/>
        </w:rPr>
        <w:t>「自分（セル）が他</w:t>
      </w:r>
      <w:r w:rsidR="00C3111F">
        <w:rPr>
          <w:rFonts w:hint="eastAsia"/>
        </w:rPr>
        <w:t>のメンバー（セル）たちと</w:t>
      </w:r>
      <w:r w:rsidR="00370B2B">
        <w:rPr>
          <w:rFonts w:hint="eastAsia"/>
        </w:rPr>
        <w:t>違う」ことを示す「卓立得点」</w:t>
      </w:r>
      <w:r w:rsidR="00370B2B">
        <w:rPr>
          <w:rFonts w:hint="eastAsia"/>
        </w:rPr>
        <w:t>(Prominent Score: P.S.)</w:t>
      </w:r>
      <w:r w:rsidR="00370B2B">
        <w:rPr>
          <w:rFonts w:hint="eastAsia"/>
        </w:rPr>
        <w:t>という数値を提案します。ここでは</w:t>
      </w:r>
      <w:r w:rsidR="00370B2B">
        <w:rPr>
          <w:rFonts w:hint="eastAsia"/>
        </w:rPr>
        <w:t>1</w:t>
      </w:r>
      <w:r w:rsidR="00370B2B">
        <w:rPr>
          <w:rFonts w:hint="eastAsia"/>
        </w:rPr>
        <w:t>つのセルの値</w:t>
      </w:r>
      <w:r w:rsidR="00370B2B">
        <w:rPr>
          <w:rFonts w:hint="eastAsia"/>
        </w:rPr>
        <w:t>(</w:t>
      </w:r>
      <w:r w:rsidR="00370B2B" w:rsidRPr="00896AD7">
        <w:rPr>
          <w:rFonts w:hint="eastAsia"/>
        </w:rPr>
        <w:t>x)</w:t>
      </w:r>
      <w:r w:rsidR="00370B2B">
        <w:rPr>
          <w:rFonts w:hint="eastAsia"/>
        </w:rPr>
        <w:t>、たとえば</w:t>
      </w:r>
      <w:r w:rsidR="00001CF0">
        <w:rPr>
          <w:rFonts w:hint="eastAsia"/>
        </w:rPr>
        <w:t>w3:L3=10</w:t>
      </w:r>
      <w:r w:rsidR="00370B2B">
        <w:rPr>
          <w:rFonts w:hint="eastAsia"/>
        </w:rPr>
        <w:t>を取り出して説明しましょう</w:t>
      </w:r>
      <w:r w:rsidR="00370B2B">
        <w:rPr>
          <w:rStyle w:val="aa"/>
        </w:rPr>
        <w:footnoteReference w:id="11"/>
      </w:r>
      <w:r w:rsidR="00370B2B">
        <w:rPr>
          <w:rFonts w:hint="eastAsia"/>
        </w:rPr>
        <w:t>。</w:t>
      </w:r>
    </w:p>
    <w:p w:rsidR="00001CF0" w:rsidRDefault="00001CF0" w:rsidP="00370B2B">
      <w:pPr>
        <w:spacing w:before="240" w:after="240"/>
        <w:rPr>
          <w:noProof/>
          <w:lang w:bidi="ar-SA"/>
        </w:rPr>
      </w:pPr>
      <w:r w:rsidRPr="00001CF0">
        <w:rPr>
          <w:rFonts w:hint="eastAsia"/>
          <w:noProof/>
          <w:lang w:bidi="ar-SA"/>
        </w:rPr>
        <w:lastRenderedPageBreak/>
        <w:drawing>
          <wp:inline distT="0" distB="0" distL="0" distR="0" wp14:anchorId="4947C5F5" wp14:editId="618232C6">
            <wp:extent cx="3666490" cy="1412240"/>
            <wp:effectExtent l="0" t="0" r="0" b="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66490" cy="1412240"/>
                    </a:xfrm>
                    <a:prstGeom prst="rect">
                      <a:avLst/>
                    </a:prstGeom>
                    <a:noFill/>
                    <a:ln>
                      <a:noFill/>
                    </a:ln>
                  </pic:spPr>
                </pic:pic>
              </a:graphicData>
            </a:graphic>
          </wp:inline>
        </w:drawing>
      </w:r>
    </w:p>
    <w:p w:rsidR="00370B2B" w:rsidRPr="000A6FD8" w:rsidRDefault="00370B2B" w:rsidP="00370B2B">
      <w:pPr>
        <w:spacing w:before="240" w:after="240"/>
      </w:pPr>
      <w:r>
        <w:rPr>
          <w:rFonts w:hint="eastAsia"/>
        </w:rPr>
        <w:t>ここで、</w:t>
      </w:r>
      <w:r w:rsidRPr="00760283">
        <w:rPr>
          <w:rFonts w:hint="eastAsia"/>
          <w:i/>
        </w:rPr>
        <w:t>x</w:t>
      </w:r>
      <w:r>
        <w:rPr>
          <w:rFonts w:hint="eastAsia"/>
        </w:rPr>
        <w:t>の実測値</w:t>
      </w:r>
      <w:r>
        <w:rPr>
          <w:rFonts w:hint="eastAsia"/>
        </w:rPr>
        <w:t>(=10)</w:t>
      </w:r>
      <w:r w:rsidR="00760283">
        <w:rPr>
          <w:rFonts w:hint="eastAsia"/>
        </w:rPr>
        <w:t>を、横行の他</w:t>
      </w:r>
      <w:r>
        <w:rPr>
          <w:rFonts w:hint="eastAsia"/>
        </w:rPr>
        <w:t>の値全体の和</w:t>
      </w:r>
      <w:r w:rsidR="00C3111F">
        <w:rPr>
          <w:rFonts w:hint="eastAsia"/>
        </w:rPr>
        <w:t>(Sm.r.</w:t>
      </w:r>
      <w:r>
        <w:rPr>
          <w:rFonts w:hint="eastAsia"/>
        </w:rPr>
        <w:t xml:space="preserve"> </w:t>
      </w:r>
      <w:r>
        <w:t>–</w:t>
      </w:r>
      <w:r>
        <w:rPr>
          <w:rFonts w:hint="eastAsia"/>
        </w:rPr>
        <w:t xml:space="preserve"> x = 29</w:t>
      </w:r>
      <w:r w:rsidR="00760283">
        <w:rPr>
          <w:rFonts w:hint="eastAsia"/>
        </w:rPr>
        <w:t xml:space="preserve"> </w:t>
      </w:r>
      <w:r>
        <w:rPr>
          <w:rFonts w:hint="eastAsia"/>
        </w:rPr>
        <w:t>-</w:t>
      </w:r>
      <w:r w:rsidR="00760283">
        <w:rPr>
          <w:rFonts w:hint="eastAsia"/>
        </w:rPr>
        <w:t xml:space="preserve"> </w:t>
      </w:r>
      <w:r>
        <w:rPr>
          <w:rFonts w:hint="eastAsia"/>
        </w:rPr>
        <w:t>10 = 19)</w:t>
      </w:r>
      <w:r>
        <w:rPr>
          <w:rFonts w:hint="eastAsia"/>
        </w:rPr>
        <w:t>と比較します。このとき、そのまま比較するのではなく、</w:t>
      </w:r>
      <w:r>
        <w:rPr>
          <w:rFonts w:hint="eastAsia"/>
          <w:i/>
        </w:rPr>
        <w:t>x</w:t>
      </w:r>
      <w:r>
        <w:rPr>
          <w:rFonts w:hint="eastAsia"/>
        </w:rPr>
        <w:t>に</w:t>
      </w:r>
      <w:r>
        <w:rPr>
          <w:rFonts w:hint="eastAsia"/>
        </w:rPr>
        <w:t>p</w:t>
      </w:r>
      <w:r>
        <w:rPr>
          <w:rFonts w:hint="eastAsia"/>
          <w:i/>
        </w:rPr>
        <w:t xml:space="preserve"> </w:t>
      </w:r>
      <w:r>
        <w:rPr>
          <w:rFonts w:hint="eastAsia"/>
        </w:rPr>
        <w:t>- 1 = 5 - 1 = 4</w:t>
      </w:r>
      <w:r>
        <w:rPr>
          <w:rFonts w:hint="eastAsia"/>
        </w:rPr>
        <w:t>を掛けた値</w:t>
      </w:r>
      <w:r w:rsidR="00C3111F">
        <w:rPr>
          <w:rFonts w:hint="eastAsia"/>
        </w:rPr>
        <w:t>(Cn.r.</w:t>
      </w:r>
      <w:r>
        <w:rPr>
          <w:rFonts w:hint="eastAsia"/>
        </w:rPr>
        <w:t xml:space="preserve"> </w:t>
      </w:r>
      <w:r>
        <w:t>–</w:t>
      </w:r>
      <w:r>
        <w:rPr>
          <w:rFonts w:hint="eastAsia"/>
        </w:rPr>
        <w:t xml:space="preserve"> 1)</w:t>
      </w:r>
      <w:r w:rsidR="00760283">
        <w:rPr>
          <w:rFonts w:hint="eastAsia"/>
        </w:rPr>
        <w:t xml:space="preserve"> </w:t>
      </w:r>
      <w:r>
        <w:rPr>
          <w:rFonts w:hint="eastAsia"/>
        </w:rPr>
        <w:t>x</w:t>
      </w:r>
      <w:r>
        <w:rPr>
          <w:rFonts w:hint="eastAsia"/>
        </w:rPr>
        <w:t>と</w:t>
      </w:r>
      <w:r w:rsidR="00C3111F">
        <w:rPr>
          <w:rFonts w:hint="eastAsia"/>
        </w:rPr>
        <w:t>Sm.r.</w:t>
      </w:r>
      <w:r w:rsidRPr="000A6FD8">
        <w:rPr>
          <w:rFonts w:hint="eastAsia"/>
        </w:rPr>
        <w:t xml:space="preserve"> </w:t>
      </w:r>
      <w:r w:rsidRPr="000A6FD8">
        <w:t>–</w:t>
      </w:r>
      <w:r w:rsidRPr="000A6FD8">
        <w:rPr>
          <w:rFonts w:hint="eastAsia"/>
        </w:rPr>
        <w:t xml:space="preserve"> x</w:t>
      </w:r>
      <w:r w:rsidRPr="000A6FD8">
        <w:rPr>
          <w:rFonts w:hint="eastAsia"/>
        </w:rPr>
        <w:t>を比較します。これは</w:t>
      </w:r>
      <w:r w:rsidRPr="000A6FD8">
        <w:rPr>
          <w:rFonts w:hint="eastAsia"/>
        </w:rPr>
        <w:t>x (1</w:t>
      </w:r>
      <w:r w:rsidRPr="000A6FD8">
        <w:rPr>
          <w:rFonts w:hint="eastAsia"/>
        </w:rPr>
        <w:t>個</w:t>
      </w:r>
      <w:r w:rsidRPr="000A6FD8">
        <w:rPr>
          <w:rFonts w:hint="eastAsia"/>
        </w:rPr>
        <w:t>)</w:t>
      </w:r>
      <w:r w:rsidRPr="000A6FD8">
        <w:rPr>
          <w:rFonts w:hint="eastAsia"/>
        </w:rPr>
        <w:t>の大きさを</w:t>
      </w:r>
      <w:r>
        <w:rPr>
          <w:rFonts w:hint="eastAsia"/>
        </w:rPr>
        <w:t>、</w:t>
      </w:r>
      <w:r w:rsidR="00C3111F">
        <w:rPr>
          <w:rFonts w:hint="eastAsia"/>
        </w:rPr>
        <w:t>他</w:t>
      </w:r>
      <w:r w:rsidRPr="000A6FD8">
        <w:rPr>
          <w:rFonts w:hint="eastAsia"/>
        </w:rPr>
        <w:t>のセル全部</w:t>
      </w:r>
      <w:r w:rsidRPr="000A6FD8">
        <w:rPr>
          <w:rFonts w:hint="eastAsia"/>
        </w:rPr>
        <w:t>(p - 1</w:t>
      </w:r>
      <w:r w:rsidRPr="000A6FD8">
        <w:rPr>
          <w:rFonts w:hint="eastAsia"/>
        </w:rPr>
        <w:t>個</w:t>
      </w:r>
      <w:r w:rsidRPr="000A6FD8">
        <w:rPr>
          <w:rFonts w:hint="eastAsia"/>
        </w:rPr>
        <w:t>)</w:t>
      </w:r>
      <w:r w:rsidRPr="000A6FD8">
        <w:rPr>
          <w:rFonts w:hint="eastAsia"/>
        </w:rPr>
        <w:t>と比べると不利になるからです。そこで、セルの数を同じと見なしたときの</w:t>
      </w:r>
      <w:r>
        <w:rPr>
          <w:rFonts w:hint="eastAsia"/>
        </w:rPr>
        <w:t>x</w:t>
      </w:r>
      <w:r>
        <w:rPr>
          <w:rFonts w:hint="eastAsia"/>
        </w:rPr>
        <w:t>の</w:t>
      </w:r>
      <w:r w:rsidRPr="000A6FD8">
        <w:rPr>
          <w:rFonts w:hint="eastAsia"/>
        </w:rPr>
        <w:t>値</w:t>
      </w:r>
      <w:r w:rsidR="00C3111F">
        <w:rPr>
          <w:rFonts w:hint="eastAsia"/>
        </w:rPr>
        <w:t>(Cn.r.</w:t>
      </w:r>
      <w:r w:rsidRPr="000A6FD8">
        <w:rPr>
          <w:rFonts w:hint="eastAsia"/>
        </w:rPr>
        <w:t xml:space="preserve"> - 1)</w:t>
      </w:r>
      <w:r w:rsidR="00C3111F">
        <w:rPr>
          <w:rFonts w:hint="eastAsia"/>
        </w:rPr>
        <w:t xml:space="preserve"> </w:t>
      </w:r>
      <w:r w:rsidRPr="000A6FD8">
        <w:rPr>
          <w:rFonts w:hint="eastAsia"/>
        </w:rPr>
        <w:t>x</w:t>
      </w:r>
      <w:r w:rsidRPr="000A6FD8">
        <w:rPr>
          <w:rFonts w:hint="eastAsia"/>
        </w:rPr>
        <w:t>を考えます。</w:t>
      </w:r>
      <w:r w:rsidR="00C3111F">
        <w:rPr>
          <w:rFonts w:hint="eastAsia"/>
        </w:rPr>
        <w:t>(Cn.r.</w:t>
      </w:r>
      <w:r w:rsidRPr="000A6FD8">
        <w:rPr>
          <w:rFonts w:hint="eastAsia"/>
        </w:rPr>
        <w:t xml:space="preserve"> - 1)</w:t>
      </w:r>
      <w:r w:rsidR="00C3111F">
        <w:rPr>
          <w:rFonts w:hint="eastAsia"/>
        </w:rPr>
        <w:t xml:space="preserve"> </w:t>
      </w:r>
      <w:r w:rsidRPr="000A6FD8">
        <w:rPr>
          <w:rFonts w:hint="eastAsia"/>
        </w:rPr>
        <w:t>x</w:t>
      </w:r>
      <w:r w:rsidR="00FA7553">
        <w:rPr>
          <w:rFonts w:hint="eastAsia"/>
        </w:rPr>
        <w:t>を</w:t>
      </w:r>
      <w:r w:rsidR="00C3111F">
        <w:rPr>
          <w:rFonts w:hint="eastAsia"/>
        </w:rPr>
        <w:t>(Sm.r.</w:t>
      </w:r>
      <w:r w:rsidRPr="000A6FD8">
        <w:rPr>
          <w:rFonts w:hint="eastAsia"/>
        </w:rPr>
        <w:t xml:space="preserve"> </w:t>
      </w:r>
      <w:r w:rsidRPr="000A6FD8">
        <w:t>–</w:t>
      </w:r>
      <w:r w:rsidRPr="000A6FD8">
        <w:rPr>
          <w:rFonts w:hint="eastAsia"/>
        </w:rPr>
        <w:t xml:space="preserve"> x)</w:t>
      </w:r>
      <w:r w:rsidR="00FA7553">
        <w:rPr>
          <w:rFonts w:hint="eastAsia"/>
        </w:rPr>
        <w:t>と相対化</w:t>
      </w:r>
      <w:r w:rsidRPr="000A6FD8">
        <w:rPr>
          <w:rFonts w:hint="eastAsia"/>
        </w:rPr>
        <w:t>した値は</w:t>
      </w:r>
      <w:r w:rsidR="00C3111F">
        <w:rPr>
          <w:rFonts w:hint="eastAsia"/>
        </w:rPr>
        <w:t>(Cn.r</w:t>
      </w:r>
      <w:r w:rsidRPr="000A6FD8">
        <w:rPr>
          <w:rFonts w:hint="eastAsia"/>
        </w:rPr>
        <w:t xml:space="preserve"> </w:t>
      </w:r>
      <w:r w:rsidRPr="000A6FD8">
        <w:t>–</w:t>
      </w:r>
      <w:r w:rsidRPr="000A6FD8">
        <w:rPr>
          <w:rFonts w:hint="eastAsia"/>
        </w:rPr>
        <w:t xml:space="preserve"> 1)</w:t>
      </w:r>
      <w:r w:rsidR="00760283">
        <w:rPr>
          <w:rFonts w:hint="eastAsia"/>
        </w:rPr>
        <w:t xml:space="preserve"> </w:t>
      </w:r>
      <w:r w:rsidR="00C3111F">
        <w:rPr>
          <w:rFonts w:hint="eastAsia"/>
        </w:rPr>
        <w:t>x / [(</w:t>
      </w:r>
      <w:r w:rsidR="00FA7553">
        <w:rPr>
          <w:rFonts w:hint="eastAsia"/>
        </w:rPr>
        <w:t>Cn</w:t>
      </w:r>
      <w:r w:rsidR="00C3111F">
        <w:rPr>
          <w:rFonts w:hint="eastAsia"/>
        </w:rPr>
        <w:t>.r.</w:t>
      </w:r>
      <w:r w:rsidRPr="000A6FD8">
        <w:rPr>
          <w:rFonts w:hint="eastAsia"/>
        </w:rPr>
        <w:t xml:space="preserve"> </w:t>
      </w:r>
      <w:r w:rsidRPr="000A6FD8">
        <w:t>–</w:t>
      </w:r>
      <w:r w:rsidRPr="000A6FD8">
        <w:rPr>
          <w:rFonts w:hint="eastAsia"/>
        </w:rPr>
        <w:t xml:space="preserve"> 1)</w:t>
      </w:r>
      <w:r w:rsidR="00760283">
        <w:rPr>
          <w:rFonts w:hint="eastAsia"/>
        </w:rPr>
        <w:t xml:space="preserve"> </w:t>
      </w:r>
      <w:r w:rsidR="00C3111F">
        <w:rPr>
          <w:rFonts w:hint="eastAsia"/>
        </w:rPr>
        <w:t>x + (Sm.r.</w:t>
      </w:r>
      <w:r w:rsidRPr="000A6FD8">
        <w:rPr>
          <w:rFonts w:hint="eastAsia"/>
        </w:rPr>
        <w:t xml:space="preserve"> </w:t>
      </w:r>
      <w:r w:rsidRPr="000A6FD8">
        <w:t>–</w:t>
      </w:r>
      <w:r w:rsidRPr="000A6FD8">
        <w:rPr>
          <w:rFonts w:hint="eastAsia"/>
        </w:rPr>
        <w:t xml:space="preserve"> x)]</w:t>
      </w:r>
      <w:r w:rsidRPr="000A6FD8">
        <w:rPr>
          <w:rFonts w:hint="eastAsia"/>
        </w:rPr>
        <w:t>です。これを</w:t>
      </w:r>
      <w:r w:rsidR="0045144D">
        <w:rPr>
          <w:rFonts w:hint="eastAsia"/>
        </w:rPr>
        <w:t>横軸</w:t>
      </w:r>
      <w:r w:rsidR="00C3111F">
        <w:rPr>
          <w:rFonts w:hint="eastAsia"/>
        </w:rPr>
        <w:t>の</w:t>
      </w:r>
      <w:r w:rsidRPr="000A6FD8">
        <w:rPr>
          <w:rFonts w:hint="eastAsia"/>
        </w:rPr>
        <w:t>卓立</w:t>
      </w:r>
      <w:r>
        <w:rPr>
          <w:rFonts w:hint="eastAsia"/>
        </w:rPr>
        <w:t>得点</w:t>
      </w:r>
      <w:r>
        <w:rPr>
          <w:rFonts w:hint="eastAsia"/>
        </w:rPr>
        <w:t>(</w:t>
      </w:r>
      <w:r w:rsidR="00760283">
        <w:rPr>
          <w:rFonts w:hint="eastAsia"/>
        </w:rPr>
        <w:t>P.S.r.</w:t>
      </w:r>
      <w:r>
        <w:rPr>
          <w:rFonts w:hint="eastAsia"/>
        </w:rPr>
        <w:t>)</w:t>
      </w:r>
      <w:r w:rsidRPr="000A6FD8">
        <w:rPr>
          <w:rFonts w:hint="eastAsia"/>
        </w:rPr>
        <w:t>とします。</w:t>
      </w:r>
      <w:r>
        <w:rPr>
          <w:rFonts w:hint="eastAsia"/>
        </w:rPr>
        <w:t>卓立係数は相対型</w:t>
      </w:r>
      <w:r>
        <w:rPr>
          <w:rFonts w:hint="eastAsia"/>
        </w:rPr>
        <w:t>X / (X + Y)</w:t>
      </w:r>
      <w:r>
        <w:rPr>
          <w:rFonts w:hint="eastAsia"/>
        </w:rPr>
        <w:t>なので、</w:t>
      </w:r>
      <w:r>
        <w:rPr>
          <w:rFonts w:hint="eastAsia"/>
        </w:rPr>
        <w:t>[0.0 ~ 1.0]</w:t>
      </w:r>
      <w:r>
        <w:rPr>
          <w:rFonts w:hint="eastAsia"/>
        </w:rPr>
        <w:t>のスケール（範囲）になります。</w:t>
      </w:r>
    </w:p>
    <w:p w:rsidR="00C3111F" w:rsidRDefault="00370B2B" w:rsidP="00370B2B">
      <w:r w:rsidRPr="000A6FD8">
        <w:rPr>
          <w:rFonts w:hint="eastAsia"/>
        </w:rPr>
        <w:tab/>
      </w:r>
      <w:r>
        <w:rPr>
          <w:rFonts w:hint="eastAsia"/>
        </w:rPr>
        <w:t>P.S</w:t>
      </w:r>
      <w:r w:rsidRPr="000A6FD8">
        <w:rPr>
          <w:rFonts w:hint="eastAsia"/>
        </w:rPr>
        <w:t xml:space="preserve">. </w:t>
      </w:r>
      <w:r w:rsidR="00FA7553">
        <w:rPr>
          <w:rFonts w:hint="eastAsia"/>
        </w:rPr>
        <w:tab/>
      </w:r>
      <w:r w:rsidRPr="000A6FD8">
        <w:rPr>
          <w:rFonts w:hint="eastAsia"/>
        </w:rPr>
        <w:t xml:space="preserve">= </w:t>
      </w:r>
      <w:r w:rsidR="00C3111F">
        <w:rPr>
          <w:rFonts w:hint="eastAsia"/>
        </w:rPr>
        <w:t>(</w:t>
      </w:r>
      <w:r w:rsidR="00FA7553">
        <w:rPr>
          <w:rFonts w:hint="eastAsia"/>
        </w:rPr>
        <w:t>Cn</w:t>
      </w:r>
      <w:r w:rsidR="00C3111F" w:rsidRPr="000A6FD8">
        <w:rPr>
          <w:rFonts w:hint="eastAsia"/>
        </w:rPr>
        <w:t xml:space="preserve"> </w:t>
      </w:r>
      <w:r w:rsidR="00C3111F" w:rsidRPr="000A6FD8">
        <w:t>–</w:t>
      </w:r>
      <w:r w:rsidR="00C3111F" w:rsidRPr="000A6FD8">
        <w:rPr>
          <w:rFonts w:hint="eastAsia"/>
        </w:rPr>
        <w:t xml:space="preserve"> 1)</w:t>
      </w:r>
      <w:r w:rsidR="00C3111F">
        <w:rPr>
          <w:rFonts w:hint="eastAsia"/>
        </w:rPr>
        <w:t xml:space="preserve"> x / [(</w:t>
      </w:r>
      <w:r w:rsidR="00FA7553">
        <w:rPr>
          <w:rFonts w:hint="eastAsia"/>
        </w:rPr>
        <w:t>Cn</w:t>
      </w:r>
      <w:r w:rsidR="00C3111F" w:rsidRPr="000A6FD8">
        <w:rPr>
          <w:rFonts w:hint="eastAsia"/>
        </w:rPr>
        <w:t xml:space="preserve"> </w:t>
      </w:r>
      <w:r w:rsidR="00C3111F" w:rsidRPr="000A6FD8">
        <w:t>–</w:t>
      </w:r>
      <w:r w:rsidR="00C3111F" w:rsidRPr="000A6FD8">
        <w:rPr>
          <w:rFonts w:hint="eastAsia"/>
        </w:rPr>
        <w:t xml:space="preserve"> 1)</w:t>
      </w:r>
      <w:r w:rsidR="00C3111F">
        <w:rPr>
          <w:rFonts w:hint="eastAsia"/>
        </w:rPr>
        <w:t xml:space="preserve"> x + (Sm</w:t>
      </w:r>
      <w:r w:rsidR="00C3111F" w:rsidRPr="000A6FD8">
        <w:rPr>
          <w:rFonts w:hint="eastAsia"/>
        </w:rPr>
        <w:t xml:space="preserve"> </w:t>
      </w:r>
      <w:r w:rsidR="00C3111F" w:rsidRPr="000A6FD8">
        <w:t>–</w:t>
      </w:r>
      <w:r w:rsidR="00C3111F" w:rsidRPr="000A6FD8">
        <w:rPr>
          <w:rFonts w:hint="eastAsia"/>
        </w:rPr>
        <w:t xml:space="preserve"> x)]</w:t>
      </w:r>
    </w:p>
    <w:p w:rsidR="00C3111F" w:rsidRDefault="00370B2B" w:rsidP="00C3111F">
      <w:r w:rsidRPr="00FA7553">
        <w:rPr>
          <w:rFonts w:hint="eastAsia"/>
        </w:rPr>
        <w:tab/>
      </w:r>
      <w:r w:rsidR="00FA7553" w:rsidRPr="00FA7553">
        <w:rPr>
          <w:rFonts w:hint="eastAsia"/>
        </w:rPr>
        <w:tab/>
      </w:r>
      <w:r w:rsidRPr="000A6FD8">
        <w:t xml:space="preserve">= </w:t>
      </w:r>
      <w:r w:rsidR="00C3111F">
        <w:rPr>
          <w:rFonts w:hint="eastAsia"/>
        </w:rPr>
        <w:t>(Cn</w:t>
      </w:r>
      <w:r w:rsidR="00C3111F" w:rsidRPr="000A6FD8">
        <w:rPr>
          <w:rFonts w:hint="eastAsia"/>
        </w:rPr>
        <w:t xml:space="preserve"> </w:t>
      </w:r>
      <w:r w:rsidR="00C3111F" w:rsidRPr="000A6FD8">
        <w:t>–</w:t>
      </w:r>
      <w:r w:rsidR="00C3111F" w:rsidRPr="000A6FD8">
        <w:rPr>
          <w:rFonts w:hint="eastAsia"/>
        </w:rPr>
        <w:t xml:space="preserve"> 1)</w:t>
      </w:r>
      <w:r w:rsidR="00C3111F">
        <w:rPr>
          <w:rFonts w:hint="eastAsia"/>
        </w:rPr>
        <w:t xml:space="preserve"> x</w:t>
      </w:r>
      <w:r w:rsidR="00C3111F">
        <w:t xml:space="preserve"> / </w:t>
      </w:r>
      <w:r w:rsidR="00C3111F">
        <w:rPr>
          <w:rFonts w:hint="eastAsia"/>
        </w:rPr>
        <w:t>[</w:t>
      </w:r>
      <w:r w:rsidR="00FA7553">
        <w:rPr>
          <w:rFonts w:hint="eastAsia"/>
        </w:rPr>
        <w:t>(Cn</w:t>
      </w:r>
      <w:r w:rsidRPr="000A6FD8">
        <w:rPr>
          <w:rFonts w:hint="eastAsia"/>
        </w:rPr>
        <w:t xml:space="preserve"> </w:t>
      </w:r>
      <w:r w:rsidR="00C3111F">
        <w:t>–</w:t>
      </w:r>
      <w:r w:rsidRPr="000A6FD8">
        <w:rPr>
          <w:rFonts w:hint="eastAsia"/>
        </w:rPr>
        <w:t xml:space="preserve"> </w:t>
      </w:r>
      <w:r w:rsidRPr="000A6FD8">
        <w:t>2</w:t>
      </w:r>
      <w:r w:rsidR="00FA7553">
        <w:rPr>
          <w:rFonts w:hint="eastAsia"/>
        </w:rPr>
        <w:t xml:space="preserve">) </w:t>
      </w:r>
      <w:r w:rsidR="00C3111F">
        <w:rPr>
          <w:rFonts w:hint="eastAsia"/>
        </w:rPr>
        <w:t xml:space="preserve">x </w:t>
      </w:r>
      <w:r w:rsidRPr="000A6FD8">
        <w:t>+</w:t>
      </w:r>
      <w:r w:rsidRPr="000A6FD8">
        <w:rPr>
          <w:rFonts w:hint="eastAsia"/>
        </w:rPr>
        <w:t xml:space="preserve"> </w:t>
      </w:r>
      <w:r w:rsidR="00FA7553">
        <w:rPr>
          <w:rFonts w:hint="eastAsia"/>
        </w:rPr>
        <w:t>Sm]</w:t>
      </w:r>
    </w:p>
    <w:p w:rsidR="00FA7553" w:rsidRDefault="00FA7553" w:rsidP="00FA7553">
      <w:pPr>
        <w:spacing w:before="240" w:after="240"/>
      </w:pPr>
      <w:r>
        <w:rPr>
          <w:rFonts w:hint="eastAsia"/>
        </w:rPr>
        <w:t>ここで、</w:t>
      </w:r>
      <w:r>
        <w:rPr>
          <w:rFonts w:hint="eastAsia"/>
        </w:rPr>
        <w:t>P.S.</w:t>
      </w:r>
      <w:r>
        <w:rPr>
          <w:rFonts w:hint="eastAsia"/>
        </w:rPr>
        <w:t>は</w:t>
      </w:r>
      <w:r>
        <w:rPr>
          <w:rFonts w:hint="eastAsia"/>
        </w:rPr>
        <w:t>x</w:t>
      </w:r>
      <w:r>
        <w:rPr>
          <w:rFonts w:hint="eastAsia"/>
        </w:rPr>
        <w:t>と</w:t>
      </w:r>
      <w:r>
        <w:rPr>
          <w:rFonts w:hint="eastAsia"/>
        </w:rPr>
        <w:t>x</w:t>
      </w:r>
      <w:r>
        <w:rPr>
          <w:rFonts w:hint="eastAsia"/>
        </w:rPr>
        <w:t>以外のメンバーの平均</w:t>
      </w:r>
      <w:r>
        <w:rPr>
          <w:rFonts w:hint="eastAsia"/>
        </w:rPr>
        <w:t xml:space="preserve">(s </w:t>
      </w:r>
      <w:r>
        <w:t>–</w:t>
      </w:r>
      <w:r>
        <w:rPr>
          <w:rFonts w:hint="eastAsia"/>
        </w:rPr>
        <w:t xml:space="preserve"> x) / (p </w:t>
      </w:r>
      <w:r>
        <w:t>–</w:t>
      </w:r>
      <w:r>
        <w:rPr>
          <w:rFonts w:hint="eastAsia"/>
        </w:rPr>
        <w:t xml:space="preserve"> 1)</w:t>
      </w:r>
      <w:r>
        <w:rPr>
          <w:rFonts w:hint="eastAsia"/>
        </w:rPr>
        <w:t>を要素とする相対型</w:t>
      </w:r>
      <w:r>
        <w:rPr>
          <w:rFonts w:hint="eastAsia"/>
        </w:rPr>
        <w:t xml:space="preserve"> X / (X + Y)</w:t>
      </w:r>
      <w:r>
        <w:rPr>
          <w:rFonts w:hint="eastAsia"/>
        </w:rPr>
        <w:t>になっていることがわかります。そこで、最小値</w:t>
      </w:r>
      <w:r>
        <w:rPr>
          <w:rFonts w:hint="eastAsia"/>
        </w:rPr>
        <w:t>(0.0)</w:t>
      </w:r>
      <w:r>
        <w:rPr>
          <w:rFonts w:hint="eastAsia"/>
        </w:rPr>
        <w:t>は</w:t>
      </w:r>
      <w:r>
        <w:rPr>
          <w:rFonts w:hint="eastAsia"/>
        </w:rPr>
        <w:t>X = 0</w:t>
      </w:r>
      <w:r>
        <w:rPr>
          <w:rFonts w:hint="eastAsia"/>
        </w:rPr>
        <w:t>のときなので</w:t>
      </w:r>
      <w:r>
        <w:rPr>
          <w:rFonts w:hint="eastAsia"/>
        </w:rPr>
        <w:t>x = 0</w:t>
      </w:r>
      <w:r>
        <w:rPr>
          <w:rFonts w:hint="eastAsia"/>
        </w:rPr>
        <w:t>のときになります。最大値</w:t>
      </w:r>
      <w:r>
        <w:rPr>
          <w:rFonts w:hint="eastAsia"/>
        </w:rPr>
        <w:t>(1.0)</w:t>
      </w:r>
      <w:r>
        <w:rPr>
          <w:rFonts w:hint="eastAsia"/>
        </w:rPr>
        <w:t>は</w:t>
      </w:r>
      <w:r>
        <w:rPr>
          <w:rFonts w:hint="eastAsia"/>
        </w:rPr>
        <w:t>Y = 0</w:t>
      </w:r>
      <w:r>
        <w:rPr>
          <w:rFonts w:hint="eastAsia"/>
        </w:rPr>
        <w:t>のときなので</w:t>
      </w:r>
      <w:r>
        <w:rPr>
          <w:rFonts w:hint="eastAsia"/>
        </w:rPr>
        <w:t>s</w:t>
      </w:r>
      <w:r>
        <w:rPr>
          <w:rFonts w:hint="eastAsia"/>
        </w:rPr>
        <w:t>－</w:t>
      </w:r>
      <w:r>
        <w:rPr>
          <w:rFonts w:hint="eastAsia"/>
        </w:rPr>
        <w:t>x = 0</w:t>
      </w:r>
      <w:r>
        <w:rPr>
          <w:rFonts w:hint="eastAsia"/>
        </w:rPr>
        <w:t>のときです。そして、中間値</w:t>
      </w:r>
      <w:r>
        <w:rPr>
          <w:rFonts w:hint="eastAsia"/>
        </w:rPr>
        <w:t>(0.5)</w:t>
      </w:r>
      <w:r>
        <w:rPr>
          <w:rFonts w:hint="eastAsia"/>
        </w:rPr>
        <w:t>は</w:t>
      </w:r>
      <w:r>
        <w:rPr>
          <w:rFonts w:hint="eastAsia"/>
        </w:rPr>
        <w:t>X = Y</w:t>
      </w:r>
      <w:r>
        <w:rPr>
          <w:rFonts w:hint="eastAsia"/>
        </w:rPr>
        <w:t>のときですから、</w:t>
      </w:r>
      <w:r>
        <w:rPr>
          <w:rFonts w:hint="eastAsia"/>
        </w:rPr>
        <w:t xml:space="preserve">(p </w:t>
      </w:r>
      <w:r>
        <w:t>–</w:t>
      </w:r>
      <w:r>
        <w:rPr>
          <w:rFonts w:hint="eastAsia"/>
        </w:rPr>
        <w:t xml:space="preserve"> 1)x = (p </w:t>
      </w:r>
      <w:r>
        <w:t>–</w:t>
      </w:r>
      <w:r>
        <w:rPr>
          <w:rFonts w:hint="eastAsia"/>
        </w:rPr>
        <w:t xml:space="preserve"> 1) (s </w:t>
      </w:r>
      <w:r>
        <w:t>–</w:t>
      </w:r>
      <w:r>
        <w:rPr>
          <w:rFonts w:hint="eastAsia"/>
        </w:rPr>
        <w:t xml:space="preserve"> x) / (p </w:t>
      </w:r>
      <w:r>
        <w:t>–</w:t>
      </w:r>
      <w:r>
        <w:rPr>
          <w:rFonts w:hint="eastAsia"/>
        </w:rPr>
        <w:t xml:space="preserve"> 1)</w:t>
      </w:r>
      <w:r>
        <w:rPr>
          <w:rFonts w:hint="eastAsia"/>
        </w:rPr>
        <w:t>、よって</w:t>
      </w:r>
      <w:r>
        <w:rPr>
          <w:rFonts w:hint="eastAsia"/>
        </w:rPr>
        <w:t xml:space="preserve">x = (s </w:t>
      </w:r>
      <w:r>
        <w:t>–</w:t>
      </w:r>
      <w:r>
        <w:rPr>
          <w:rFonts w:hint="eastAsia"/>
        </w:rPr>
        <w:t xml:space="preserve"> x) / (p </w:t>
      </w:r>
      <w:r>
        <w:t>–</w:t>
      </w:r>
      <w:r>
        <w:rPr>
          <w:rFonts w:hint="eastAsia"/>
        </w:rPr>
        <w:t xml:space="preserve"> 1)</w:t>
      </w:r>
      <w:r>
        <w:rPr>
          <w:rFonts w:hint="eastAsia"/>
        </w:rPr>
        <w:t>のときです。これは、</w:t>
      </w:r>
      <w:r>
        <w:rPr>
          <w:rFonts w:hint="eastAsia"/>
        </w:rPr>
        <w:t>x</w:t>
      </w:r>
      <w:r>
        <w:rPr>
          <w:rFonts w:hint="eastAsia"/>
        </w:rPr>
        <w:t>がほかのメンバー</w:t>
      </w:r>
      <w:r>
        <w:rPr>
          <w:rFonts w:hint="eastAsia"/>
        </w:rPr>
        <w:t xml:space="preserve">(s </w:t>
      </w:r>
      <w:r>
        <w:t>–</w:t>
      </w:r>
      <w:r>
        <w:rPr>
          <w:rFonts w:hint="eastAsia"/>
        </w:rPr>
        <w:t xml:space="preserve"> x)</w:t>
      </w:r>
      <w:r>
        <w:rPr>
          <w:rFonts w:hint="eastAsia"/>
        </w:rPr>
        <w:t>の平均</w:t>
      </w:r>
      <w:r>
        <w:rPr>
          <w:rFonts w:hint="eastAsia"/>
        </w:rPr>
        <w:t xml:space="preserve"> (s </w:t>
      </w:r>
      <w:r>
        <w:t>–</w:t>
      </w:r>
      <w:r>
        <w:rPr>
          <w:rFonts w:hint="eastAsia"/>
        </w:rPr>
        <w:t xml:space="preserve"> x) / (p </w:t>
      </w:r>
      <w:r>
        <w:t>–</w:t>
      </w:r>
      <w:r>
        <w:rPr>
          <w:rFonts w:hint="eastAsia"/>
        </w:rPr>
        <w:t xml:space="preserve"> 1)</w:t>
      </w:r>
      <w:r>
        <w:rPr>
          <w:rFonts w:hint="eastAsia"/>
        </w:rPr>
        <w:t>のときです。つまり、</w:t>
      </w:r>
      <w:r>
        <w:rPr>
          <w:rFonts w:hint="eastAsia"/>
        </w:rPr>
        <w:t>P.S.</w:t>
      </w:r>
      <w:r>
        <w:rPr>
          <w:rFonts w:hint="eastAsia"/>
        </w:rPr>
        <w:t>は自身とほかのメンバーの平均を比べた値です。それよりも小さければ</w:t>
      </w:r>
      <w:r>
        <w:rPr>
          <w:rFonts w:hint="eastAsia"/>
        </w:rPr>
        <w:t>0.5</w:t>
      </w:r>
      <w:r>
        <w:rPr>
          <w:rFonts w:hint="eastAsia"/>
        </w:rPr>
        <w:t>以下になり、大きければ</w:t>
      </w:r>
      <w:r>
        <w:rPr>
          <w:rFonts w:hint="eastAsia"/>
        </w:rPr>
        <w:t>0.5</w:t>
      </w:r>
      <w:r>
        <w:rPr>
          <w:rFonts w:hint="eastAsia"/>
        </w:rPr>
        <w:t>以上になります。</w:t>
      </w:r>
    </w:p>
    <w:p w:rsidR="00370B2B" w:rsidRPr="000A6FD8" w:rsidRDefault="00FA7553" w:rsidP="00FA7553">
      <w:pPr>
        <w:spacing w:before="240" w:after="240"/>
      </w:pPr>
      <w:r>
        <w:rPr>
          <w:rFonts w:hint="eastAsia"/>
        </w:rPr>
        <w:tab/>
        <w:t>P.S.</w:t>
      </w:r>
      <w:r w:rsidR="00370B2B">
        <w:rPr>
          <w:rFonts w:hint="eastAsia"/>
        </w:rPr>
        <w:t>: 0.0 (x</w:t>
      </w:r>
      <w:r w:rsidR="00760283">
        <w:rPr>
          <w:rFonts w:hint="eastAsia"/>
        </w:rPr>
        <w:t xml:space="preserve"> </w:t>
      </w:r>
      <w:r w:rsidR="00370B2B">
        <w:rPr>
          <w:rFonts w:hint="eastAsia"/>
        </w:rPr>
        <w:t>=</w:t>
      </w:r>
      <w:r w:rsidR="00760283">
        <w:rPr>
          <w:rFonts w:hint="eastAsia"/>
        </w:rPr>
        <w:t xml:space="preserve"> </w:t>
      </w:r>
      <w:r w:rsidR="00370B2B">
        <w:rPr>
          <w:rFonts w:hint="eastAsia"/>
        </w:rPr>
        <w:t xml:space="preserve">0) </w:t>
      </w:r>
      <w:r w:rsidR="00B86611">
        <w:rPr>
          <w:rFonts w:hint="eastAsia"/>
        </w:rPr>
        <w:t>≦</w:t>
      </w:r>
      <w:r w:rsidR="00370B2B">
        <w:rPr>
          <w:rFonts w:hint="eastAsia"/>
        </w:rPr>
        <w:t xml:space="preserve"> 0.5 [</w:t>
      </w:r>
      <w:r>
        <w:rPr>
          <w:rFonts w:hint="eastAsia"/>
        </w:rPr>
        <w:t xml:space="preserve">(Cn </w:t>
      </w:r>
      <w:r w:rsidR="00370B2B" w:rsidRPr="000A6FD8">
        <w:t>–</w:t>
      </w:r>
      <w:r>
        <w:rPr>
          <w:rFonts w:hint="eastAsia"/>
        </w:rPr>
        <w:t xml:space="preserve"> </w:t>
      </w:r>
      <w:r w:rsidR="00370B2B" w:rsidRPr="000A6FD8">
        <w:rPr>
          <w:rFonts w:hint="eastAsia"/>
        </w:rPr>
        <w:t>1)</w:t>
      </w:r>
      <w:r>
        <w:rPr>
          <w:rFonts w:hint="eastAsia"/>
        </w:rPr>
        <w:t xml:space="preserve"> </w:t>
      </w:r>
      <w:r w:rsidR="00370B2B" w:rsidRPr="000A6FD8">
        <w:rPr>
          <w:rFonts w:hint="eastAsia"/>
        </w:rPr>
        <w:t>x</w:t>
      </w:r>
      <w:r>
        <w:rPr>
          <w:rFonts w:hint="eastAsia"/>
        </w:rPr>
        <w:t xml:space="preserve"> </w:t>
      </w:r>
      <w:r w:rsidR="00370B2B">
        <w:rPr>
          <w:rFonts w:hint="eastAsia"/>
        </w:rPr>
        <w:t>=</w:t>
      </w:r>
      <w:r>
        <w:rPr>
          <w:rFonts w:hint="eastAsia"/>
        </w:rPr>
        <w:t xml:space="preserve"> (Sm </w:t>
      </w:r>
      <w:r w:rsidR="00370B2B" w:rsidRPr="000A6FD8">
        <w:t>–</w:t>
      </w:r>
      <w:r>
        <w:rPr>
          <w:rFonts w:hint="eastAsia"/>
        </w:rPr>
        <w:t xml:space="preserve"> </w:t>
      </w:r>
      <w:r w:rsidR="00370B2B" w:rsidRPr="000A6FD8">
        <w:rPr>
          <w:rFonts w:hint="eastAsia"/>
        </w:rPr>
        <w:t>x)</w:t>
      </w:r>
      <w:r w:rsidR="00370B2B">
        <w:rPr>
          <w:rFonts w:hint="eastAsia"/>
        </w:rPr>
        <w:t xml:space="preserve">] </w:t>
      </w:r>
      <w:r w:rsidR="00B86611">
        <w:rPr>
          <w:rFonts w:hint="eastAsia"/>
        </w:rPr>
        <w:t>≦</w:t>
      </w:r>
      <w:r w:rsidR="00370B2B">
        <w:rPr>
          <w:rFonts w:hint="eastAsia"/>
        </w:rPr>
        <w:t xml:space="preserve"> 1.0 (x</w:t>
      </w:r>
      <w:r w:rsidR="00760283">
        <w:rPr>
          <w:rFonts w:hint="eastAsia"/>
        </w:rPr>
        <w:t xml:space="preserve"> </w:t>
      </w:r>
      <w:r w:rsidR="00370B2B">
        <w:rPr>
          <w:rFonts w:hint="eastAsia"/>
        </w:rPr>
        <w:t>=</w:t>
      </w:r>
      <w:r w:rsidR="00760283">
        <w:rPr>
          <w:rFonts w:hint="eastAsia"/>
        </w:rPr>
        <w:t xml:space="preserve"> </w:t>
      </w:r>
      <w:r>
        <w:rPr>
          <w:rFonts w:hint="eastAsia"/>
        </w:rPr>
        <w:t>Sm</w:t>
      </w:r>
      <w:r w:rsidR="00370B2B">
        <w:rPr>
          <w:rFonts w:hint="eastAsia"/>
        </w:rPr>
        <w:t>)</w:t>
      </w:r>
    </w:p>
    <w:p w:rsidR="00370B2B" w:rsidRDefault="00001CF0" w:rsidP="00370B2B">
      <w:pPr>
        <w:spacing w:before="240" w:after="240"/>
      </w:pPr>
      <w:r w:rsidRPr="00001CF0">
        <w:rPr>
          <w:noProof/>
          <w:lang w:bidi="ar-SA"/>
        </w:rPr>
        <w:drawing>
          <wp:inline distT="0" distB="0" distL="0" distR="0" wp14:anchorId="5AE2CFE9" wp14:editId="4A4F12C2">
            <wp:extent cx="2870200" cy="1014095"/>
            <wp:effectExtent l="0" t="0" r="6350" b="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70200" cy="1014095"/>
                    </a:xfrm>
                    <a:prstGeom prst="rect">
                      <a:avLst/>
                    </a:prstGeom>
                    <a:noFill/>
                    <a:ln>
                      <a:noFill/>
                    </a:ln>
                  </pic:spPr>
                </pic:pic>
              </a:graphicData>
            </a:graphic>
          </wp:inline>
        </w:drawing>
      </w:r>
    </w:p>
    <w:p w:rsidR="00FA7553" w:rsidRDefault="00370B2B" w:rsidP="00370B2B">
      <w:pPr>
        <w:spacing w:before="240" w:after="240"/>
      </w:pPr>
      <w:r>
        <w:rPr>
          <w:rFonts w:hint="eastAsia"/>
        </w:rPr>
        <w:t>セルの数が多くなると</w:t>
      </w:r>
      <w:r w:rsidR="00FA7553">
        <w:rPr>
          <w:rFonts w:hint="eastAsia"/>
        </w:rPr>
        <w:t>、</w:t>
      </w:r>
      <w:r>
        <w:rPr>
          <w:rFonts w:hint="eastAsia"/>
        </w:rPr>
        <w:t>相対得点</w:t>
      </w:r>
      <w:r>
        <w:rPr>
          <w:rFonts w:hint="eastAsia"/>
        </w:rPr>
        <w:t>(R.S.)</w:t>
      </w:r>
      <w:r w:rsidR="00FA7553">
        <w:rPr>
          <w:rFonts w:hint="eastAsia"/>
        </w:rPr>
        <w:t>は小さく</w:t>
      </w:r>
      <w:r>
        <w:rPr>
          <w:rFonts w:hint="eastAsia"/>
        </w:rPr>
        <w:t>なりがちですが、卓立得点</w:t>
      </w:r>
      <w:r>
        <w:rPr>
          <w:rFonts w:hint="eastAsia"/>
        </w:rPr>
        <w:t>(P.S.)</w:t>
      </w:r>
      <w:r>
        <w:rPr>
          <w:rFonts w:hint="eastAsia"/>
        </w:rPr>
        <w:t>ではセルの数</w:t>
      </w:r>
      <w:r w:rsidR="00FA7553">
        <w:rPr>
          <w:rFonts w:hint="eastAsia"/>
        </w:rPr>
        <w:t>(Cn)</w:t>
      </w:r>
      <w:r>
        <w:rPr>
          <w:rFonts w:hint="eastAsia"/>
        </w:rPr>
        <w:t>の大小に</w:t>
      </w:r>
      <w:r w:rsidR="00FA7553">
        <w:rPr>
          <w:rFonts w:hint="eastAsia"/>
        </w:rPr>
        <w:t>あまり</w:t>
      </w:r>
      <w:r>
        <w:rPr>
          <w:rFonts w:hint="eastAsia"/>
        </w:rPr>
        <w:t>左右されない数値が得られます。</w:t>
      </w:r>
      <w:r w:rsidR="00FA7553">
        <w:rPr>
          <w:rFonts w:hint="eastAsia"/>
        </w:rPr>
        <w:t>これは</w:t>
      </w:r>
      <w:r w:rsidR="00FA7553">
        <w:rPr>
          <w:rFonts w:hint="eastAsia"/>
        </w:rPr>
        <w:t>P.S.</w:t>
      </w:r>
      <w:r w:rsidR="00FA7553">
        <w:rPr>
          <w:rFonts w:hint="eastAsia"/>
        </w:rPr>
        <w:t>の式の分子にも分母にも</w:t>
      </w:r>
      <w:r w:rsidR="00FA7553">
        <w:rPr>
          <w:rFonts w:hint="eastAsia"/>
        </w:rPr>
        <w:t>Cn x</w:t>
      </w:r>
      <w:r w:rsidR="00FA7553">
        <w:rPr>
          <w:rFonts w:hint="eastAsia"/>
        </w:rPr>
        <w:t>があるためです。</w:t>
      </w:r>
    </w:p>
    <w:p w:rsidR="00370B2B" w:rsidRPr="000A6FD8" w:rsidRDefault="00370B2B" w:rsidP="00370B2B">
      <w:pPr>
        <w:spacing w:before="240" w:after="240"/>
      </w:pPr>
      <w:r w:rsidRPr="000A6FD8">
        <w:rPr>
          <w:rFonts w:hint="eastAsia"/>
        </w:rPr>
        <w:lastRenderedPageBreak/>
        <w:t>同様に、</w:t>
      </w:r>
      <w:r w:rsidR="0045144D">
        <w:rPr>
          <w:rFonts w:hint="eastAsia"/>
        </w:rPr>
        <w:t>横軸</w:t>
      </w:r>
      <w:r w:rsidR="00FA7553">
        <w:rPr>
          <w:rFonts w:hint="eastAsia"/>
        </w:rPr>
        <w:t>と</w:t>
      </w:r>
      <w:r w:rsidR="0045144D">
        <w:rPr>
          <w:rFonts w:hint="eastAsia"/>
        </w:rPr>
        <w:t>縦軸</w:t>
      </w:r>
      <w:r w:rsidR="00FA7553">
        <w:rPr>
          <w:rFonts w:hint="eastAsia"/>
        </w:rPr>
        <w:t>のそれぞれの</w:t>
      </w:r>
      <w:r w:rsidRPr="000A6FD8">
        <w:rPr>
          <w:rFonts w:hint="eastAsia"/>
        </w:rPr>
        <w:t>卓立</w:t>
      </w:r>
      <w:r>
        <w:rPr>
          <w:rFonts w:hint="eastAsia"/>
        </w:rPr>
        <w:t>得点</w:t>
      </w:r>
      <w:r w:rsidRPr="000A6FD8">
        <w:rPr>
          <w:rFonts w:hint="eastAsia"/>
        </w:rPr>
        <w:t>（</w:t>
      </w:r>
      <w:r w:rsidR="00FA7553">
        <w:rPr>
          <w:rFonts w:hint="eastAsia"/>
        </w:rPr>
        <w:t>P.S.r.; P.S.c</w:t>
      </w:r>
      <w:r w:rsidRPr="000A6FD8">
        <w:rPr>
          <w:rFonts w:hint="eastAsia"/>
        </w:rPr>
        <w:t>.</w:t>
      </w:r>
      <w:r w:rsidRPr="000A6FD8">
        <w:rPr>
          <w:rFonts w:hint="eastAsia"/>
        </w:rPr>
        <w:t>）は</w:t>
      </w:r>
    </w:p>
    <w:p w:rsidR="00FA7553" w:rsidRDefault="00FA7553" w:rsidP="00FA7553">
      <w:r w:rsidRPr="000A6FD8">
        <w:rPr>
          <w:rFonts w:hint="eastAsia"/>
        </w:rPr>
        <w:tab/>
      </w:r>
      <w:r>
        <w:rPr>
          <w:rFonts w:hint="eastAsia"/>
        </w:rPr>
        <w:t>P.S</w:t>
      </w:r>
      <w:r w:rsidRPr="000A6FD8">
        <w:rPr>
          <w:rFonts w:hint="eastAsia"/>
        </w:rPr>
        <w:t>.</w:t>
      </w:r>
      <w:r>
        <w:rPr>
          <w:rFonts w:hint="eastAsia"/>
        </w:rPr>
        <w:t>r.</w:t>
      </w:r>
      <w:r w:rsidRPr="000A6FD8">
        <w:rPr>
          <w:rFonts w:hint="eastAsia"/>
        </w:rPr>
        <w:t xml:space="preserve"> </w:t>
      </w:r>
      <w:r w:rsidRPr="00FA7553">
        <w:rPr>
          <w:rFonts w:hint="eastAsia"/>
        </w:rPr>
        <w:tab/>
      </w:r>
      <w:r w:rsidRPr="000A6FD8">
        <w:t xml:space="preserve">= </w:t>
      </w:r>
      <w:r>
        <w:rPr>
          <w:rFonts w:hint="eastAsia"/>
        </w:rPr>
        <w:t>(Cn.r.</w:t>
      </w:r>
      <w:r w:rsidRPr="000A6FD8">
        <w:rPr>
          <w:rFonts w:hint="eastAsia"/>
        </w:rPr>
        <w:t xml:space="preserve"> </w:t>
      </w:r>
      <w:r w:rsidRPr="000A6FD8">
        <w:t>–</w:t>
      </w:r>
      <w:r w:rsidRPr="000A6FD8">
        <w:rPr>
          <w:rFonts w:hint="eastAsia"/>
        </w:rPr>
        <w:t xml:space="preserve"> 1)</w:t>
      </w:r>
      <w:r>
        <w:rPr>
          <w:rFonts w:hint="eastAsia"/>
        </w:rPr>
        <w:t xml:space="preserve"> x</w:t>
      </w:r>
      <w:r>
        <w:t xml:space="preserve"> / </w:t>
      </w:r>
      <w:r>
        <w:rPr>
          <w:rFonts w:hint="eastAsia"/>
        </w:rPr>
        <w:t>[(Cn.r.</w:t>
      </w:r>
      <w:r w:rsidRPr="000A6FD8">
        <w:rPr>
          <w:rFonts w:hint="eastAsia"/>
        </w:rPr>
        <w:t xml:space="preserve"> </w:t>
      </w:r>
      <w:r>
        <w:t>–</w:t>
      </w:r>
      <w:r w:rsidRPr="000A6FD8">
        <w:rPr>
          <w:rFonts w:hint="eastAsia"/>
        </w:rPr>
        <w:t xml:space="preserve"> </w:t>
      </w:r>
      <w:r w:rsidRPr="000A6FD8">
        <w:t>2</w:t>
      </w:r>
      <w:r>
        <w:rPr>
          <w:rFonts w:hint="eastAsia"/>
        </w:rPr>
        <w:t xml:space="preserve">) x </w:t>
      </w:r>
      <w:r w:rsidRPr="000A6FD8">
        <w:t>+</w:t>
      </w:r>
      <w:r w:rsidRPr="000A6FD8">
        <w:rPr>
          <w:rFonts w:hint="eastAsia"/>
        </w:rPr>
        <w:t xml:space="preserve"> </w:t>
      </w:r>
      <w:r>
        <w:rPr>
          <w:rFonts w:hint="eastAsia"/>
        </w:rPr>
        <w:t>Sm.r.]</w:t>
      </w:r>
    </w:p>
    <w:p w:rsidR="00FA7553" w:rsidRDefault="00FA7553" w:rsidP="00FA7553">
      <w:r w:rsidRPr="000A6FD8">
        <w:rPr>
          <w:rFonts w:hint="eastAsia"/>
        </w:rPr>
        <w:tab/>
      </w:r>
      <w:r>
        <w:rPr>
          <w:rFonts w:hint="eastAsia"/>
        </w:rPr>
        <w:t>P.S</w:t>
      </w:r>
      <w:r w:rsidRPr="000A6FD8">
        <w:rPr>
          <w:rFonts w:hint="eastAsia"/>
        </w:rPr>
        <w:t>.</w:t>
      </w:r>
      <w:r>
        <w:rPr>
          <w:rFonts w:hint="eastAsia"/>
        </w:rPr>
        <w:t>c.</w:t>
      </w:r>
      <w:r w:rsidRPr="000A6FD8">
        <w:rPr>
          <w:rFonts w:hint="eastAsia"/>
        </w:rPr>
        <w:t xml:space="preserve"> </w:t>
      </w:r>
      <w:r w:rsidRPr="00FA7553">
        <w:rPr>
          <w:rFonts w:hint="eastAsia"/>
        </w:rPr>
        <w:tab/>
      </w:r>
      <w:r w:rsidRPr="000A6FD8">
        <w:t xml:space="preserve">= </w:t>
      </w:r>
      <w:r>
        <w:rPr>
          <w:rFonts w:hint="eastAsia"/>
        </w:rPr>
        <w:t>(Cn.c.</w:t>
      </w:r>
      <w:r w:rsidRPr="000A6FD8">
        <w:rPr>
          <w:rFonts w:hint="eastAsia"/>
        </w:rPr>
        <w:t xml:space="preserve"> </w:t>
      </w:r>
      <w:r w:rsidRPr="000A6FD8">
        <w:t>–</w:t>
      </w:r>
      <w:r w:rsidRPr="000A6FD8">
        <w:rPr>
          <w:rFonts w:hint="eastAsia"/>
        </w:rPr>
        <w:t xml:space="preserve"> 1)</w:t>
      </w:r>
      <w:r>
        <w:rPr>
          <w:rFonts w:hint="eastAsia"/>
        </w:rPr>
        <w:t xml:space="preserve"> x</w:t>
      </w:r>
      <w:r>
        <w:t xml:space="preserve"> / </w:t>
      </w:r>
      <w:r>
        <w:rPr>
          <w:rFonts w:hint="eastAsia"/>
        </w:rPr>
        <w:t>[(Cn.c.</w:t>
      </w:r>
      <w:r w:rsidRPr="000A6FD8">
        <w:rPr>
          <w:rFonts w:hint="eastAsia"/>
        </w:rPr>
        <w:t xml:space="preserve"> </w:t>
      </w:r>
      <w:r>
        <w:t>–</w:t>
      </w:r>
      <w:r w:rsidRPr="000A6FD8">
        <w:rPr>
          <w:rFonts w:hint="eastAsia"/>
        </w:rPr>
        <w:t xml:space="preserve"> </w:t>
      </w:r>
      <w:r w:rsidRPr="000A6FD8">
        <w:t>2</w:t>
      </w:r>
      <w:r>
        <w:rPr>
          <w:rFonts w:hint="eastAsia"/>
        </w:rPr>
        <w:t xml:space="preserve">) x </w:t>
      </w:r>
      <w:r w:rsidRPr="000A6FD8">
        <w:t>+</w:t>
      </w:r>
      <w:r w:rsidRPr="000A6FD8">
        <w:rPr>
          <w:rFonts w:hint="eastAsia"/>
        </w:rPr>
        <w:t xml:space="preserve"> </w:t>
      </w:r>
      <w:r>
        <w:rPr>
          <w:rFonts w:hint="eastAsia"/>
        </w:rPr>
        <w:t>Sm.c.]</w:t>
      </w:r>
    </w:p>
    <w:p w:rsidR="00370B2B" w:rsidRDefault="00001CF0" w:rsidP="00370B2B">
      <w:r w:rsidRPr="00001CF0">
        <w:rPr>
          <w:noProof/>
          <w:lang w:bidi="ar-SA"/>
        </w:rPr>
        <w:drawing>
          <wp:inline distT="0" distB="0" distL="0" distR="0" wp14:anchorId="568F72A5" wp14:editId="582DF96F">
            <wp:extent cx="2870200" cy="1014095"/>
            <wp:effectExtent l="0" t="0" r="6350" b="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70200" cy="1014095"/>
                    </a:xfrm>
                    <a:prstGeom prst="rect">
                      <a:avLst/>
                    </a:prstGeom>
                    <a:noFill/>
                    <a:ln>
                      <a:noFill/>
                    </a:ln>
                  </pic:spPr>
                </pic:pic>
              </a:graphicData>
            </a:graphic>
          </wp:inline>
        </w:drawing>
      </w:r>
    </w:p>
    <w:p w:rsidR="00001CF0" w:rsidRPr="000A6FD8" w:rsidRDefault="00001CF0" w:rsidP="00983042">
      <w:pPr>
        <w:pStyle w:val="4"/>
        <w:numPr>
          <w:ilvl w:val="3"/>
          <w:numId w:val="11"/>
        </w:numPr>
      </w:pPr>
      <w:r>
        <w:rPr>
          <w:rFonts w:hint="eastAsia"/>
        </w:rPr>
        <w:t>両軸</w:t>
      </w:r>
      <w:r w:rsidRPr="000A6FD8">
        <w:rPr>
          <w:rFonts w:hint="eastAsia"/>
        </w:rPr>
        <w:t>の卓立</w:t>
      </w:r>
      <w:r>
        <w:rPr>
          <w:rFonts w:hint="eastAsia"/>
        </w:rPr>
        <w:t>得点</w:t>
      </w:r>
    </w:p>
    <w:p w:rsidR="00001CF0" w:rsidRPr="00A92935" w:rsidRDefault="00001CF0" w:rsidP="00001CF0">
      <w:pPr>
        <w:spacing w:before="240" w:after="240"/>
        <w:rPr>
          <w:lang w:val="es-ES"/>
        </w:rPr>
      </w:pPr>
      <w:r>
        <w:rPr>
          <w:rFonts w:hint="eastAsia"/>
        </w:rPr>
        <w:t>横軸</w:t>
      </w:r>
      <w:r w:rsidRPr="000A6FD8">
        <w:rPr>
          <w:rFonts w:hint="eastAsia"/>
        </w:rPr>
        <w:t>と</w:t>
      </w:r>
      <w:r>
        <w:rPr>
          <w:rFonts w:hint="eastAsia"/>
        </w:rPr>
        <w:t>縦軸</w:t>
      </w:r>
      <w:r w:rsidRPr="000A6FD8">
        <w:rPr>
          <w:rFonts w:hint="eastAsia"/>
        </w:rPr>
        <w:t>の</w:t>
      </w:r>
      <w:r>
        <w:rPr>
          <w:rFonts w:hint="eastAsia"/>
        </w:rPr>
        <w:t>卓立得点の分数</w:t>
      </w:r>
      <w:r w:rsidRPr="000A6FD8">
        <w:rPr>
          <w:rFonts w:hint="eastAsia"/>
        </w:rPr>
        <w:t>平均を求め、これを</w:t>
      </w:r>
      <w:r>
        <w:rPr>
          <w:rFonts w:hint="eastAsia"/>
        </w:rPr>
        <w:t>「</w:t>
      </w:r>
      <w:r w:rsidRPr="000A6FD8">
        <w:rPr>
          <w:rFonts w:hint="eastAsia"/>
        </w:rPr>
        <w:t>卓立</w:t>
      </w:r>
      <w:r>
        <w:rPr>
          <w:rFonts w:hint="eastAsia"/>
        </w:rPr>
        <w:t>得点」</w:t>
      </w:r>
      <w:r w:rsidRPr="00A92935">
        <w:rPr>
          <w:rFonts w:hint="eastAsia"/>
          <w:lang w:val="es-ES"/>
        </w:rPr>
        <w:t>（</w:t>
      </w:r>
      <w:r>
        <w:rPr>
          <w:rFonts w:hint="eastAsia"/>
        </w:rPr>
        <w:t>両軸</w:t>
      </w:r>
      <w:r w:rsidRPr="00A92935">
        <w:rPr>
          <w:rFonts w:hint="eastAsia"/>
          <w:lang w:val="es-ES"/>
        </w:rPr>
        <w:t>: prominent score in Matrix: P.S.M.</w:t>
      </w:r>
      <w:r w:rsidRPr="00A92935">
        <w:rPr>
          <w:rFonts w:hint="eastAsia"/>
          <w:lang w:val="es-ES"/>
        </w:rPr>
        <w:t>）</w:t>
      </w:r>
      <w:r w:rsidRPr="000A6FD8">
        <w:rPr>
          <w:rFonts w:hint="eastAsia"/>
        </w:rPr>
        <w:t>と定義します。</w:t>
      </w:r>
    </w:p>
    <w:p w:rsidR="00001CF0" w:rsidRDefault="00001CF0" w:rsidP="00001CF0">
      <w:pPr>
        <w:rPr>
          <w:lang w:val="es-ES"/>
        </w:rPr>
      </w:pPr>
      <w:r w:rsidRPr="00A92935">
        <w:rPr>
          <w:rFonts w:hint="eastAsia"/>
          <w:lang w:val="es-ES"/>
        </w:rPr>
        <w:t>P.S.</w:t>
      </w:r>
      <w:r>
        <w:rPr>
          <w:rFonts w:hint="eastAsia"/>
          <w:lang w:val="es-ES"/>
        </w:rPr>
        <w:t>m</w:t>
      </w:r>
      <w:r w:rsidRPr="00A92935">
        <w:rPr>
          <w:rFonts w:hint="eastAsia"/>
          <w:lang w:val="es-ES"/>
        </w:rPr>
        <w:t>.</w:t>
      </w:r>
      <w:r>
        <w:rPr>
          <w:rFonts w:hint="eastAsia"/>
          <w:lang w:val="es-ES"/>
        </w:rPr>
        <w:tab/>
      </w:r>
      <w:r w:rsidRPr="00C75570">
        <w:rPr>
          <w:lang w:val="es-ES"/>
        </w:rPr>
        <w:t>= [(Cn.r. – 1) x + (Cn.c. – 1) x]</w:t>
      </w:r>
    </w:p>
    <w:p w:rsidR="00001CF0" w:rsidRDefault="00001CF0" w:rsidP="00001CF0">
      <w:pPr>
        <w:rPr>
          <w:lang w:val="es-ES"/>
        </w:rPr>
      </w:pPr>
      <w:r>
        <w:rPr>
          <w:rFonts w:hint="eastAsia"/>
          <w:lang w:val="es-ES"/>
        </w:rPr>
        <w:tab/>
      </w:r>
      <w:r w:rsidRPr="00C75570">
        <w:rPr>
          <w:lang w:val="es-ES"/>
        </w:rPr>
        <w:t>/ {[(Cn.r. – 2) x + Sm.r.] + [(Cn.c. – 2) x + Sm.c.]}</w:t>
      </w:r>
    </w:p>
    <w:p w:rsidR="00001CF0" w:rsidRDefault="00001CF0" w:rsidP="00001CF0">
      <w:pPr>
        <w:spacing w:before="240"/>
        <w:rPr>
          <w:lang w:val="es-ES"/>
        </w:rPr>
      </w:pPr>
      <w:r>
        <w:rPr>
          <w:rFonts w:hint="eastAsia"/>
          <w:lang w:val="es-ES"/>
        </w:rPr>
        <w:tab/>
        <w:t>= (</w:t>
      </w:r>
      <w:r w:rsidRPr="00C75570">
        <w:rPr>
          <w:lang w:val="es-ES"/>
        </w:rPr>
        <w:t>Cn.r. +</w:t>
      </w:r>
      <w:r>
        <w:rPr>
          <w:lang w:val="es-ES"/>
        </w:rPr>
        <w:t xml:space="preserve"> Cn.c. – </w:t>
      </w:r>
      <w:r>
        <w:rPr>
          <w:rFonts w:hint="eastAsia"/>
          <w:lang w:val="es-ES"/>
        </w:rPr>
        <w:t>2</w:t>
      </w:r>
      <w:r w:rsidRPr="00C75570">
        <w:rPr>
          <w:lang w:val="es-ES"/>
        </w:rPr>
        <w:t>) x</w:t>
      </w:r>
      <w:r>
        <w:rPr>
          <w:rFonts w:hint="eastAsia"/>
          <w:lang w:val="es-ES"/>
        </w:rPr>
        <w:t xml:space="preserve"> / [(</w:t>
      </w:r>
      <w:r w:rsidRPr="00C75570">
        <w:rPr>
          <w:lang w:val="es-ES"/>
        </w:rPr>
        <w:t>Cn.r. +</w:t>
      </w:r>
      <w:r>
        <w:rPr>
          <w:lang w:val="es-ES"/>
        </w:rPr>
        <w:t xml:space="preserve"> Cn.c. – </w:t>
      </w:r>
      <w:r>
        <w:rPr>
          <w:rFonts w:hint="eastAsia"/>
          <w:lang w:val="es-ES"/>
        </w:rPr>
        <w:t>4</w:t>
      </w:r>
      <w:r w:rsidRPr="00C75570">
        <w:rPr>
          <w:lang w:val="es-ES"/>
        </w:rPr>
        <w:t>) x</w:t>
      </w:r>
      <w:r>
        <w:rPr>
          <w:rFonts w:hint="eastAsia"/>
          <w:lang w:val="es-ES"/>
        </w:rPr>
        <w:t xml:space="preserve"> + Sm.r + Sm.c]</w:t>
      </w:r>
    </w:p>
    <w:p w:rsidR="00001CF0" w:rsidRDefault="00001CF0" w:rsidP="00001CF0">
      <w:pPr>
        <w:spacing w:before="240" w:after="240"/>
      </w:pPr>
      <w:r w:rsidRPr="00001CF0">
        <w:rPr>
          <w:noProof/>
          <w:lang w:bidi="ar-SA"/>
        </w:rPr>
        <w:drawing>
          <wp:inline distT="0" distB="0" distL="0" distR="0" wp14:anchorId="1286F0BC" wp14:editId="5DCE104C">
            <wp:extent cx="2870200" cy="995680"/>
            <wp:effectExtent l="0" t="0" r="6350" b="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70200" cy="995680"/>
                    </a:xfrm>
                    <a:prstGeom prst="rect">
                      <a:avLst/>
                    </a:prstGeom>
                    <a:noFill/>
                    <a:ln>
                      <a:noFill/>
                    </a:ln>
                  </pic:spPr>
                </pic:pic>
              </a:graphicData>
            </a:graphic>
          </wp:inline>
        </w:drawing>
      </w:r>
    </w:p>
    <w:p w:rsidR="00001CF0" w:rsidRPr="000A6FD8" w:rsidRDefault="00001CF0" w:rsidP="00983042">
      <w:pPr>
        <w:pStyle w:val="4"/>
        <w:numPr>
          <w:ilvl w:val="3"/>
          <w:numId w:val="11"/>
        </w:numPr>
      </w:pPr>
      <w:r w:rsidRPr="000A6FD8">
        <w:rPr>
          <w:rFonts w:hint="eastAsia"/>
        </w:rPr>
        <w:t>全体の卓立</w:t>
      </w:r>
      <w:r>
        <w:rPr>
          <w:rFonts w:hint="eastAsia"/>
        </w:rPr>
        <w:t>得点</w:t>
      </w:r>
    </w:p>
    <w:p w:rsidR="00001CF0" w:rsidRPr="00DC3B91" w:rsidRDefault="00001CF0" w:rsidP="00001CF0">
      <w:pPr>
        <w:spacing w:before="240" w:after="240"/>
      </w:pPr>
      <w:r>
        <w:rPr>
          <w:rFonts w:hint="eastAsia"/>
        </w:rPr>
        <w:t>全体の</w:t>
      </w:r>
      <w:r w:rsidRPr="000A6FD8">
        <w:rPr>
          <w:rFonts w:hint="eastAsia"/>
        </w:rPr>
        <w:t>卓立</w:t>
      </w:r>
      <w:r>
        <w:rPr>
          <w:rFonts w:hint="eastAsia"/>
        </w:rPr>
        <w:t>得点</w:t>
      </w:r>
      <w:r>
        <w:rPr>
          <w:rFonts w:hint="eastAsia"/>
          <w:lang w:val="es-ES"/>
        </w:rPr>
        <w:t>(Prominent Score in all: P.S.a</w:t>
      </w:r>
      <w:r w:rsidRPr="00A92935">
        <w:rPr>
          <w:rFonts w:hint="eastAsia"/>
          <w:lang w:val="es-ES"/>
        </w:rPr>
        <w:t>)</w:t>
      </w:r>
      <w:r w:rsidRPr="000A6FD8">
        <w:rPr>
          <w:rFonts w:hint="eastAsia"/>
        </w:rPr>
        <w:t>は</w:t>
      </w:r>
      <w:r w:rsidRPr="00A92935">
        <w:rPr>
          <w:rFonts w:hint="eastAsia"/>
          <w:lang w:val="es-ES"/>
        </w:rPr>
        <w:t>x</w:t>
      </w:r>
      <w:r>
        <w:rPr>
          <w:rFonts w:hint="eastAsia"/>
        </w:rPr>
        <w:t>を行列全体のそのほかのメンバーと比較します。そのとき、</w:t>
      </w:r>
      <w:r>
        <w:rPr>
          <w:rFonts w:hint="eastAsia"/>
        </w:rPr>
        <w:t>x</w:t>
      </w:r>
      <w:r>
        <w:rPr>
          <w:rFonts w:hint="eastAsia"/>
        </w:rPr>
        <w:t>には行列全体の個数</w:t>
      </w:r>
      <w:r>
        <w:rPr>
          <w:rFonts w:hint="eastAsia"/>
        </w:rPr>
        <w:t xml:space="preserve">Cn.a. </w:t>
      </w:r>
      <w:r>
        <w:t>–</w:t>
      </w:r>
      <w:r>
        <w:rPr>
          <w:rFonts w:hint="eastAsia"/>
        </w:rPr>
        <w:t xml:space="preserve"> 1</w:t>
      </w:r>
      <w:r>
        <w:rPr>
          <w:rFonts w:hint="eastAsia"/>
        </w:rPr>
        <w:t>を加重して不利にならないようにします。</w:t>
      </w:r>
    </w:p>
    <w:p w:rsidR="00001CF0" w:rsidRDefault="00001CF0" w:rsidP="00001CF0">
      <w:pPr>
        <w:spacing w:before="240" w:after="240"/>
      </w:pPr>
      <w:r w:rsidRPr="000A6FD8">
        <w:rPr>
          <w:rFonts w:hint="eastAsia"/>
        </w:rPr>
        <w:tab/>
      </w:r>
      <w:r>
        <w:rPr>
          <w:rFonts w:hint="eastAsia"/>
        </w:rPr>
        <w:t>P.S</w:t>
      </w:r>
      <w:r w:rsidRPr="000A6FD8">
        <w:rPr>
          <w:rFonts w:hint="eastAsia"/>
        </w:rPr>
        <w:t>.</w:t>
      </w:r>
      <w:r>
        <w:rPr>
          <w:rFonts w:hint="eastAsia"/>
        </w:rPr>
        <w:t>a.</w:t>
      </w:r>
      <w:r w:rsidRPr="000A6FD8">
        <w:rPr>
          <w:rFonts w:hint="eastAsia"/>
        </w:rPr>
        <w:t xml:space="preserve"> </w:t>
      </w:r>
      <w:r w:rsidRPr="000A6FD8">
        <w:t xml:space="preserve">= </w:t>
      </w:r>
      <w:r>
        <w:rPr>
          <w:rFonts w:hint="eastAsia"/>
        </w:rPr>
        <w:t>[Cn.a</w:t>
      </w:r>
      <w:r w:rsidRPr="000A6FD8">
        <w:rPr>
          <w:rFonts w:hint="eastAsia"/>
        </w:rPr>
        <w:t xml:space="preserve"> </w:t>
      </w:r>
      <w:r w:rsidRPr="000A6FD8">
        <w:t>–</w:t>
      </w:r>
      <w:r w:rsidRPr="000A6FD8">
        <w:rPr>
          <w:rFonts w:hint="eastAsia"/>
        </w:rPr>
        <w:t xml:space="preserve"> 1)</w:t>
      </w:r>
      <w:r>
        <w:rPr>
          <w:rFonts w:hint="eastAsia"/>
        </w:rPr>
        <w:t xml:space="preserve"> x</w:t>
      </w:r>
      <w:r>
        <w:t xml:space="preserve"> / </w:t>
      </w:r>
      <w:r>
        <w:rPr>
          <w:rFonts w:hint="eastAsia"/>
        </w:rPr>
        <w:t>[(Cn.a.</w:t>
      </w:r>
      <w:r w:rsidRPr="000A6FD8">
        <w:rPr>
          <w:rFonts w:hint="eastAsia"/>
        </w:rPr>
        <w:t xml:space="preserve"> </w:t>
      </w:r>
      <w:r w:rsidRPr="000A6FD8">
        <w:t>–</w:t>
      </w:r>
      <w:r>
        <w:rPr>
          <w:rFonts w:hint="eastAsia"/>
        </w:rPr>
        <w:t xml:space="preserve"> 2) x </w:t>
      </w:r>
      <w:r w:rsidRPr="000A6FD8">
        <w:t>+</w:t>
      </w:r>
      <w:r w:rsidRPr="000A6FD8">
        <w:rPr>
          <w:rFonts w:hint="eastAsia"/>
        </w:rPr>
        <w:t xml:space="preserve"> </w:t>
      </w:r>
      <w:r>
        <w:rPr>
          <w:rFonts w:hint="eastAsia"/>
        </w:rPr>
        <w:t>Sm.a.]</w:t>
      </w:r>
    </w:p>
    <w:p w:rsidR="00001CF0" w:rsidRDefault="00001CF0" w:rsidP="00001CF0">
      <w:r w:rsidRPr="00001CF0">
        <w:rPr>
          <w:noProof/>
          <w:lang w:bidi="ar-SA"/>
        </w:rPr>
        <w:drawing>
          <wp:inline distT="0" distB="0" distL="0" distR="0" wp14:anchorId="786CC22C" wp14:editId="7F620718">
            <wp:extent cx="2870200" cy="1014095"/>
            <wp:effectExtent l="0" t="0" r="6350" b="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70200" cy="1014095"/>
                    </a:xfrm>
                    <a:prstGeom prst="rect">
                      <a:avLst/>
                    </a:prstGeom>
                    <a:noFill/>
                    <a:ln>
                      <a:noFill/>
                    </a:ln>
                  </pic:spPr>
                </pic:pic>
              </a:graphicData>
            </a:graphic>
          </wp:inline>
        </w:drawing>
      </w:r>
    </w:p>
    <w:p w:rsidR="00001CF0" w:rsidRPr="00A92935" w:rsidRDefault="00001CF0" w:rsidP="00001CF0">
      <w:pPr>
        <w:keepNext/>
        <w:keepLines/>
        <w:pBdr>
          <w:top w:val="single" w:sz="4" w:space="1" w:color="auto"/>
          <w:left w:val="single" w:sz="4" w:space="4" w:color="auto"/>
          <w:bottom w:val="single" w:sz="4" w:space="1" w:color="auto"/>
          <w:right w:val="single" w:sz="4" w:space="4" w:color="auto"/>
        </w:pBdr>
        <w:spacing w:before="240" w:after="240"/>
        <w:jc w:val="center"/>
        <w:rPr>
          <w:rFonts w:eastAsia="ＭＳ ゴシック"/>
          <w:b/>
        </w:rPr>
      </w:pPr>
      <w:r w:rsidRPr="00A92935">
        <w:rPr>
          <w:rFonts w:eastAsia="ＭＳ ゴシック" w:hint="eastAsia"/>
          <w:b/>
        </w:rPr>
        <w:t>正規得点のスケールの拡大</w:t>
      </w:r>
    </w:p>
    <w:p w:rsidR="00001CF0" w:rsidRDefault="00001CF0" w:rsidP="00001CF0">
      <w:pPr>
        <w:pBdr>
          <w:top w:val="single" w:sz="4" w:space="1" w:color="auto"/>
          <w:left w:val="single" w:sz="4" w:space="4" w:color="auto"/>
          <w:bottom w:val="single" w:sz="4" w:space="1" w:color="auto"/>
          <w:right w:val="single" w:sz="4" w:space="4" w:color="auto"/>
        </w:pBdr>
      </w:pPr>
      <w:r>
        <w:rPr>
          <w:rFonts w:hint="eastAsia"/>
        </w:rPr>
        <w:t xml:space="preserve">　相対得点、限定得点、卓立得点は</w:t>
      </w:r>
      <w:r>
        <w:rPr>
          <w:rFonts w:hint="eastAsia"/>
        </w:rPr>
        <w:t>[0.0 ~ 1.0]</w:t>
      </w:r>
      <w:r>
        <w:rPr>
          <w:rFonts w:hint="eastAsia"/>
        </w:rPr>
        <w:t>のスケール（範囲）で正規化</w:t>
      </w:r>
      <w:r>
        <w:rPr>
          <w:rFonts w:hint="eastAsia"/>
        </w:rPr>
        <w:lastRenderedPageBreak/>
        <w:t>されています。その中間点は</w:t>
      </w:r>
      <w:r>
        <w:rPr>
          <w:rFonts w:hint="eastAsia"/>
        </w:rPr>
        <w:t>0.5</w:t>
      </w:r>
      <w:r>
        <w:rPr>
          <w:rFonts w:hint="eastAsia"/>
        </w:rPr>
        <w:t>です。</w:t>
      </w:r>
      <w:r>
        <w:rPr>
          <w:rFonts w:hint="eastAsia"/>
          <w:lang w:val="es-ES"/>
        </w:rPr>
        <w:t>このように</w:t>
      </w:r>
      <w:r>
        <w:rPr>
          <w:rFonts w:hint="eastAsia"/>
        </w:rPr>
        <w:t>[0.0 ~ 1.0]</w:t>
      </w:r>
      <w:r>
        <w:rPr>
          <w:rFonts w:hint="eastAsia"/>
        </w:rPr>
        <w:t>のスケール（範囲）で正規化された得点を</w:t>
      </w:r>
      <w:r>
        <w:rPr>
          <w:rFonts w:hint="eastAsia"/>
        </w:rPr>
        <w:t>[-1.0 ~ 1.0]</w:t>
      </w:r>
      <w:r>
        <w:rPr>
          <w:rFonts w:hint="eastAsia"/>
        </w:rPr>
        <w:t>のスケールにするには、その得点を</w:t>
      </w:r>
      <w:r>
        <w:rPr>
          <w:rFonts w:hint="eastAsia"/>
        </w:rPr>
        <w:t>2</w:t>
      </w:r>
      <w:r>
        <w:rPr>
          <w:rFonts w:hint="eastAsia"/>
        </w:rPr>
        <w:t>倍して</w:t>
      </w:r>
      <w:r>
        <w:rPr>
          <w:rFonts w:hint="eastAsia"/>
        </w:rPr>
        <w:t>1</w:t>
      </w:r>
      <w:r>
        <w:rPr>
          <w:rFonts w:hint="eastAsia"/>
        </w:rPr>
        <w:t>を引きます。</w:t>
      </w:r>
      <w:r>
        <w:rPr>
          <w:rFonts w:hint="eastAsia"/>
        </w:rPr>
        <w:t>[0.0 ~ 1.0]</w:t>
      </w:r>
      <w:r>
        <w:rPr>
          <w:rFonts w:hint="eastAsia"/>
        </w:rPr>
        <w:t>を</w:t>
      </w:r>
      <w:r>
        <w:rPr>
          <w:rFonts w:hint="eastAsia"/>
        </w:rPr>
        <w:t>2</w:t>
      </w:r>
      <w:r>
        <w:rPr>
          <w:rFonts w:hint="eastAsia"/>
        </w:rPr>
        <w:t>倍すると</w:t>
      </w:r>
      <w:r>
        <w:rPr>
          <w:rFonts w:hint="eastAsia"/>
        </w:rPr>
        <w:t>[0.0 ~ 2.0]</w:t>
      </w:r>
      <w:r>
        <w:rPr>
          <w:rFonts w:hint="eastAsia"/>
        </w:rPr>
        <w:t>になり、これから</w:t>
      </w:r>
      <w:r>
        <w:rPr>
          <w:rFonts w:hint="eastAsia"/>
        </w:rPr>
        <w:t>1</w:t>
      </w:r>
      <w:r>
        <w:rPr>
          <w:rFonts w:hint="eastAsia"/>
        </w:rPr>
        <w:t>を引くと</w:t>
      </w:r>
      <w:r>
        <w:rPr>
          <w:rFonts w:hint="eastAsia"/>
        </w:rPr>
        <w:t>[-1.0 ~ 1.0]</w:t>
      </w:r>
      <w:r>
        <w:rPr>
          <w:rFonts w:hint="eastAsia"/>
        </w:rPr>
        <w:t>になるからです。</w:t>
      </w:r>
    </w:p>
    <w:p w:rsidR="00001CF0" w:rsidRDefault="00001CF0" w:rsidP="00001CF0">
      <w:pPr>
        <w:pBdr>
          <w:top w:val="single" w:sz="4" w:space="1" w:color="auto"/>
          <w:left w:val="single" w:sz="4" w:space="4" w:color="auto"/>
          <w:bottom w:val="single" w:sz="4" w:space="1" w:color="auto"/>
          <w:right w:val="single" w:sz="4" w:space="4" w:color="auto"/>
        </w:pBdr>
      </w:pPr>
      <w:r>
        <w:rPr>
          <w:rFonts w:hint="eastAsia"/>
        </w:rPr>
        <w:t xml:space="preserve">　一般に、相対型</w:t>
      </w:r>
      <w:r>
        <w:rPr>
          <w:rFonts w:hint="eastAsia"/>
        </w:rPr>
        <w:t>X / (X + Y)</w:t>
      </w:r>
      <w:r>
        <w:rPr>
          <w:rFonts w:hint="eastAsia"/>
        </w:rPr>
        <w:t>を</w:t>
      </w:r>
      <w:r>
        <w:rPr>
          <w:rFonts w:hint="eastAsia"/>
        </w:rPr>
        <w:t>2</w:t>
      </w:r>
      <w:r>
        <w:rPr>
          <w:rFonts w:hint="eastAsia"/>
        </w:rPr>
        <w:t>倍して</w:t>
      </w:r>
      <w:r>
        <w:rPr>
          <w:rFonts w:hint="eastAsia"/>
        </w:rPr>
        <w:t>1</w:t>
      </w:r>
      <w:r>
        <w:rPr>
          <w:rFonts w:hint="eastAsia"/>
        </w:rPr>
        <w:t>を引いて、</w:t>
      </w:r>
      <w:r>
        <w:rPr>
          <w:rFonts w:hint="eastAsia"/>
        </w:rPr>
        <w:t>[-1.0 ~ 1.0]</w:t>
      </w:r>
      <w:r>
        <w:rPr>
          <w:rFonts w:hint="eastAsia"/>
        </w:rPr>
        <w:t>のスケールにすると、次のように</w:t>
      </w:r>
      <w:r>
        <w:rPr>
          <w:rFonts w:hint="eastAsia"/>
        </w:rPr>
        <w:t xml:space="preserve">(X </w:t>
      </w:r>
      <w:r>
        <w:t>–</w:t>
      </w:r>
      <w:r>
        <w:rPr>
          <w:rFonts w:hint="eastAsia"/>
        </w:rPr>
        <w:t xml:space="preserve"> Y) / (X + Y)</w:t>
      </w:r>
      <w:r>
        <w:rPr>
          <w:rFonts w:hint="eastAsia"/>
        </w:rPr>
        <w:t>という「対照型」になります。これをモデルに使いましょう。</w:t>
      </w:r>
    </w:p>
    <w:p w:rsidR="00001CF0" w:rsidRPr="00C454CE" w:rsidRDefault="00001CF0" w:rsidP="00001CF0">
      <w:pPr>
        <w:pBdr>
          <w:top w:val="single" w:sz="4" w:space="1" w:color="auto"/>
          <w:left w:val="single" w:sz="4" w:space="4" w:color="auto"/>
          <w:bottom w:val="single" w:sz="4" w:space="1" w:color="auto"/>
          <w:right w:val="single" w:sz="4" w:space="4" w:color="auto"/>
        </w:pBdr>
        <w:spacing w:before="240" w:after="240"/>
      </w:pPr>
      <w:r w:rsidRPr="00C454CE">
        <w:rPr>
          <w:rFonts w:hint="eastAsia"/>
          <w:lang w:val="es-ES"/>
        </w:rPr>
        <w:tab/>
      </w:r>
      <m:oMath>
        <m:f>
          <m:fPr>
            <m:ctrlPr>
              <w:rPr>
                <w:rFonts w:ascii="Cambria Math" w:hAnsi="Cambria Math"/>
                <w:sz w:val="32"/>
                <w:lang w:val="es-ES"/>
              </w:rPr>
            </m:ctrlPr>
          </m:fPr>
          <m:num>
            <m:r>
              <m:rPr>
                <m:sty m:val="p"/>
              </m:rPr>
              <w:rPr>
                <w:rFonts w:ascii="Cambria Math" w:hAnsi="Cambria Math"/>
                <w:sz w:val="32"/>
              </w:rPr>
              <m:t>2X</m:t>
            </m:r>
          </m:num>
          <m:den>
            <m:r>
              <m:rPr>
                <m:sty m:val="p"/>
              </m:rPr>
              <w:rPr>
                <w:rFonts w:ascii="Cambria Math" w:hAnsi="Cambria Math"/>
                <w:sz w:val="32"/>
              </w:rPr>
              <m:t>X</m:t>
            </m:r>
            <m:r>
              <m:rPr>
                <m:sty m:val="p"/>
              </m:rPr>
              <w:rPr>
                <w:rFonts w:ascii="Cambria Math" w:hAnsi="Cambria Math" w:hint="eastAsia"/>
                <w:sz w:val="32"/>
              </w:rPr>
              <m:t xml:space="preserve"> + </m:t>
            </m:r>
            <m:r>
              <m:rPr>
                <m:sty m:val="p"/>
              </m:rPr>
              <w:rPr>
                <w:rFonts w:ascii="Cambria Math" w:hAnsi="Cambria Math"/>
                <w:sz w:val="32"/>
              </w:rPr>
              <m:t>Y</m:t>
            </m:r>
          </m:den>
        </m:f>
        <m:r>
          <m:rPr>
            <m:sty m:val="p"/>
          </m:rPr>
          <w:rPr>
            <w:rFonts w:ascii="Cambria Math" w:hAnsi="Cambria Math"/>
            <w:sz w:val="32"/>
            <w:lang w:val="es-ES"/>
          </w:rPr>
          <m:t xml:space="preserve">-1= </m:t>
        </m:r>
        <m:f>
          <m:fPr>
            <m:ctrlPr>
              <w:rPr>
                <w:rFonts w:ascii="Cambria Math" w:hAnsi="Cambria Math"/>
                <w:sz w:val="32"/>
                <w:lang w:val="es-ES"/>
              </w:rPr>
            </m:ctrlPr>
          </m:fPr>
          <m:num>
            <m:r>
              <m:rPr>
                <m:sty m:val="p"/>
              </m:rPr>
              <w:rPr>
                <w:rFonts w:ascii="Cambria Math" w:hAnsi="Cambria Math"/>
                <w:sz w:val="32"/>
              </w:rPr>
              <m:t>2X-X-Y</m:t>
            </m:r>
          </m:num>
          <m:den>
            <m:r>
              <m:rPr>
                <m:sty m:val="p"/>
              </m:rPr>
              <w:rPr>
                <w:rFonts w:ascii="Cambria Math" w:hAnsi="Cambria Math"/>
                <w:sz w:val="32"/>
              </w:rPr>
              <m:t>X</m:t>
            </m:r>
            <m:r>
              <m:rPr>
                <m:sty m:val="p"/>
              </m:rPr>
              <w:rPr>
                <w:rFonts w:ascii="Cambria Math" w:hAnsi="Cambria Math" w:hint="eastAsia"/>
                <w:sz w:val="32"/>
              </w:rPr>
              <m:t xml:space="preserve"> + </m:t>
            </m:r>
            <m:r>
              <m:rPr>
                <m:sty m:val="p"/>
              </m:rPr>
              <w:rPr>
                <w:rFonts w:ascii="Cambria Math" w:hAnsi="Cambria Math"/>
                <w:sz w:val="32"/>
              </w:rPr>
              <m:t>Y</m:t>
            </m:r>
          </m:den>
        </m:f>
        <m:r>
          <m:rPr>
            <m:sty m:val="p"/>
          </m:rPr>
          <w:rPr>
            <w:rFonts w:ascii="Cambria Math" w:hAnsi="Cambria Math"/>
            <w:sz w:val="32"/>
            <w:lang w:val="es-ES"/>
          </w:rPr>
          <m:t xml:space="preserve">= </m:t>
        </m:r>
        <m:f>
          <m:fPr>
            <m:ctrlPr>
              <w:rPr>
                <w:rFonts w:ascii="Cambria Math" w:hAnsi="Cambria Math"/>
                <w:sz w:val="32"/>
                <w:lang w:val="es-ES"/>
              </w:rPr>
            </m:ctrlPr>
          </m:fPr>
          <m:num>
            <m:r>
              <m:rPr>
                <m:sty m:val="p"/>
              </m:rPr>
              <w:rPr>
                <w:rFonts w:ascii="Cambria Math" w:hAnsi="Cambria Math"/>
                <w:sz w:val="32"/>
              </w:rPr>
              <m:t>X-Y</m:t>
            </m:r>
          </m:num>
          <m:den>
            <m:r>
              <m:rPr>
                <m:sty m:val="p"/>
              </m:rPr>
              <w:rPr>
                <w:rFonts w:ascii="Cambria Math" w:hAnsi="Cambria Math"/>
                <w:sz w:val="32"/>
              </w:rPr>
              <m:t>X</m:t>
            </m:r>
            <m:r>
              <m:rPr>
                <m:sty m:val="p"/>
              </m:rPr>
              <w:rPr>
                <w:rFonts w:ascii="Cambria Math" w:hAnsi="Cambria Math" w:hint="eastAsia"/>
                <w:sz w:val="32"/>
              </w:rPr>
              <m:t xml:space="preserve"> + </m:t>
            </m:r>
            <m:r>
              <m:rPr>
                <m:sty m:val="p"/>
              </m:rPr>
              <w:rPr>
                <w:rFonts w:ascii="Cambria Math" w:hAnsi="Cambria Math"/>
                <w:sz w:val="32"/>
              </w:rPr>
              <m:t>Y</m:t>
            </m:r>
          </m:den>
        </m:f>
      </m:oMath>
    </w:p>
    <w:p w:rsidR="00001CF0" w:rsidRDefault="00001CF0" w:rsidP="00001CF0">
      <w:pPr>
        <w:pBdr>
          <w:top w:val="single" w:sz="4" w:space="1" w:color="auto"/>
          <w:left w:val="single" w:sz="4" w:space="4" w:color="auto"/>
          <w:bottom w:val="single" w:sz="4" w:space="1" w:color="auto"/>
          <w:right w:val="single" w:sz="4" w:space="4" w:color="auto"/>
        </w:pBdr>
      </w:pPr>
      <w:r>
        <w:rPr>
          <w:rFonts w:hint="eastAsia"/>
        </w:rPr>
        <w:t xml:space="preserve">　そこで、相対得点</w:t>
      </w:r>
      <w:r>
        <w:rPr>
          <w:rFonts w:hint="eastAsia"/>
        </w:rPr>
        <w:t>R.S.</w:t>
      </w:r>
      <w:r>
        <w:rPr>
          <w:rFonts w:hint="eastAsia"/>
        </w:rPr>
        <w:t>を次のように対照型にするために、はじめに相対型</w:t>
      </w:r>
      <w:r>
        <w:rPr>
          <w:rFonts w:hint="eastAsia"/>
        </w:rPr>
        <w:t>X / (X + Y)</w:t>
      </w:r>
      <w:r>
        <w:rPr>
          <w:rFonts w:hint="eastAsia"/>
        </w:rPr>
        <w:t>にします。</w:t>
      </w:r>
    </w:p>
    <w:p w:rsidR="00001CF0" w:rsidRPr="00D51F43" w:rsidRDefault="00001CF0" w:rsidP="00001CF0">
      <w:pPr>
        <w:pBdr>
          <w:top w:val="single" w:sz="4" w:space="1" w:color="auto"/>
          <w:left w:val="single" w:sz="4" w:space="4" w:color="auto"/>
          <w:bottom w:val="single" w:sz="4" w:space="1" w:color="auto"/>
          <w:right w:val="single" w:sz="4" w:space="4" w:color="auto"/>
        </w:pBdr>
        <w:spacing w:before="240" w:after="240"/>
      </w:pPr>
      <w:r>
        <w:rPr>
          <w:rFonts w:hint="eastAsia"/>
        </w:rPr>
        <w:tab/>
        <w:t xml:space="preserve">R.S. = </w:t>
      </w:r>
      <m:oMath>
        <m:f>
          <m:fPr>
            <m:ctrlPr>
              <w:rPr>
                <w:rFonts w:ascii="Cambria Math" w:hAnsi="Cambria Math"/>
                <w:sz w:val="32"/>
                <w:lang w:val="es-ES"/>
              </w:rPr>
            </m:ctrlPr>
          </m:fPr>
          <m:num>
            <m:r>
              <m:rPr>
                <m:sty m:val="p"/>
              </m:rPr>
              <w:rPr>
                <w:rFonts w:ascii="Cambria Math" w:hAnsi="Cambria Math"/>
                <w:sz w:val="32"/>
              </w:rPr>
              <m:t>x</m:t>
            </m:r>
          </m:num>
          <m:den>
            <m:r>
              <m:rPr>
                <m:sty m:val="p"/>
              </m:rPr>
              <w:rPr>
                <w:rFonts w:ascii="Cambria Math" w:hAnsi="Cambria Math"/>
                <w:sz w:val="32"/>
              </w:rPr>
              <m:t>Sm</m:t>
            </m:r>
          </m:den>
        </m:f>
        <m:r>
          <m:rPr>
            <m:sty m:val="p"/>
          </m:rPr>
          <w:rPr>
            <w:rFonts w:ascii="Cambria Math" w:hAnsi="Cambria Math"/>
            <w:sz w:val="32"/>
          </w:rPr>
          <m:t xml:space="preserve">= </m:t>
        </m:r>
        <m:f>
          <m:fPr>
            <m:ctrlPr>
              <w:rPr>
                <w:rFonts w:ascii="Cambria Math" w:hAnsi="Cambria Math"/>
                <w:sz w:val="32"/>
                <w:lang w:val="es-ES"/>
              </w:rPr>
            </m:ctrlPr>
          </m:fPr>
          <m:num>
            <m:r>
              <m:rPr>
                <m:sty m:val="p"/>
              </m:rPr>
              <w:rPr>
                <w:rFonts w:ascii="Cambria Math" w:hAnsi="Cambria Math"/>
                <w:sz w:val="32"/>
              </w:rPr>
              <m:t>x</m:t>
            </m:r>
          </m:num>
          <m:den>
            <m:r>
              <m:rPr>
                <m:sty m:val="p"/>
              </m:rPr>
              <w:rPr>
                <w:rFonts w:ascii="Cambria Math" w:hAnsi="Cambria Math"/>
                <w:sz w:val="32"/>
              </w:rPr>
              <m:t>x + (Sm-x)</m:t>
            </m:r>
          </m:den>
        </m:f>
      </m:oMath>
      <w:r w:rsidRPr="00D51F43">
        <w:rPr>
          <w:rFonts w:hint="eastAsia"/>
          <w:sz w:val="32"/>
        </w:rPr>
        <w:t xml:space="preserve">  </w:t>
      </w:r>
      <w:r w:rsidRPr="00D51F43">
        <w:rPr>
          <w:rFonts w:hint="eastAsia"/>
        </w:rPr>
        <w:t xml:space="preserve">0.0 (x=0) </w:t>
      </w:r>
      <w:r>
        <w:rPr>
          <w:rFonts w:hint="eastAsia"/>
        </w:rPr>
        <w:t>≦</w:t>
      </w:r>
      <w:r w:rsidRPr="00D51F43">
        <w:rPr>
          <w:rFonts w:hint="eastAsia"/>
        </w:rPr>
        <w:t xml:space="preserve"> </w:t>
      </w:r>
      <w:r>
        <w:rPr>
          <w:rFonts w:hint="eastAsia"/>
        </w:rPr>
        <w:t>R.S.</w:t>
      </w:r>
      <w:r w:rsidRPr="00D51F43">
        <w:rPr>
          <w:rFonts w:hint="eastAsia"/>
        </w:rPr>
        <w:t xml:space="preserve"> </w:t>
      </w:r>
      <w:r>
        <w:rPr>
          <w:rFonts w:hint="eastAsia"/>
        </w:rPr>
        <w:t>≦</w:t>
      </w:r>
      <w:r w:rsidRPr="00D51F43">
        <w:rPr>
          <w:rFonts w:hint="eastAsia"/>
        </w:rPr>
        <w:t xml:space="preserve"> 1.0 (x=Sm)</w:t>
      </w:r>
    </w:p>
    <w:p w:rsidR="00001CF0" w:rsidRPr="00D51F43" w:rsidRDefault="00001CF0" w:rsidP="00001CF0">
      <w:pPr>
        <w:pBdr>
          <w:top w:val="single" w:sz="4" w:space="1" w:color="auto"/>
          <w:left w:val="single" w:sz="4" w:space="4" w:color="auto"/>
          <w:bottom w:val="single" w:sz="4" w:space="1" w:color="auto"/>
          <w:right w:val="single" w:sz="4" w:space="4" w:color="auto"/>
        </w:pBdr>
      </w:pPr>
      <w:r w:rsidRPr="00D51F43">
        <w:rPr>
          <w:rFonts w:hint="eastAsia"/>
        </w:rPr>
        <w:t>これを対照型にした相対得点を「対照相対得点」</w:t>
      </w:r>
      <w:r>
        <w:rPr>
          <w:rFonts w:hint="eastAsia"/>
        </w:rPr>
        <w:t>(Relative Score in C</w:t>
      </w:r>
      <w:r w:rsidRPr="00D51F43">
        <w:rPr>
          <w:rFonts w:hint="eastAsia"/>
        </w:rPr>
        <w:t xml:space="preserve">ontrast: </w:t>
      </w:r>
      <w:r>
        <w:rPr>
          <w:rFonts w:hint="eastAsia"/>
        </w:rPr>
        <w:t>R.S.(c)</w:t>
      </w:r>
      <w:r w:rsidRPr="00D51F43">
        <w:rPr>
          <w:rFonts w:hint="eastAsia"/>
        </w:rPr>
        <w:t>)</w:t>
      </w:r>
      <w:r w:rsidRPr="00D51F43">
        <w:rPr>
          <w:rFonts w:hint="eastAsia"/>
        </w:rPr>
        <w:t>と呼ぶことにします。</w:t>
      </w:r>
      <w:r>
        <w:rPr>
          <w:rFonts w:hint="eastAsia"/>
        </w:rPr>
        <w:t>R.S.(c)</w:t>
      </w:r>
      <w:r w:rsidRPr="00D51F43">
        <w:rPr>
          <w:rFonts w:hint="eastAsia"/>
        </w:rPr>
        <w:t>は</w:t>
      </w:r>
      <w:r>
        <w:rPr>
          <w:rFonts w:hint="eastAsia"/>
        </w:rPr>
        <w:t>R.S.</w:t>
      </w:r>
      <w:r w:rsidRPr="00D51F43">
        <w:rPr>
          <w:rFonts w:hint="eastAsia"/>
        </w:rPr>
        <w:t>の</w:t>
      </w:r>
      <w:r w:rsidRPr="00D51F43">
        <w:rPr>
          <w:rFonts w:hint="eastAsia"/>
        </w:rPr>
        <w:t>x</w:t>
      </w:r>
      <w:r w:rsidRPr="00D51F43">
        <w:rPr>
          <w:rFonts w:hint="eastAsia"/>
        </w:rPr>
        <w:t>と</w:t>
      </w:r>
      <w:r w:rsidRPr="00D51F43">
        <w:rPr>
          <w:rFonts w:hint="eastAsia"/>
        </w:rPr>
        <w:t xml:space="preserve">Sm </w:t>
      </w:r>
      <w:r w:rsidRPr="00D51F43">
        <w:t>–</w:t>
      </w:r>
      <w:r w:rsidRPr="00D51F43">
        <w:rPr>
          <w:rFonts w:hint="eastAsia"/>
        </w:rPr>
        <w:t xml:space="preserve"> x</w:t>
      </w:r>
      <w:r w:rsidRPr="00D51F43">
        <w:rPr>
          <w:rFonts w:hint="eastAsia"/>
        </w:rPr>
        <w:t>を、それぞれ</w:t>
      </w:r>
      <w:r w:rsidRPr="00D51F43">
        <w:rPr>
          <w:rFonts w:hint="eastAsia"/>
        </w:rPr>
        <w:t>X, Y</w:t>
      </w:r>
      <w:r w:rsidRPr="00D51F43">
        <w:rPr>
          <w:rFonts w:hint="eastAsia"/>
        </w:rPr>
        <w:t>として、先の対照型</w:t>
      </w:r>
      <w:r w:rsidRPr="00D51F43">
        <w:rPr>
          <w:rFonts w:hint="eastAsia"/>
        </w:rPr>
        <w:t xml:space="preserve">(X </w:t>
      </w:r>
      <w:r w:rsidRPr="00D51F43">
        <w:t>–</w:t>
      </w:r>
      <w:r w:rsidRPr="00D51F43">
        <w:rPr>
          <w:rFonts w:hint="eastAsia"/>
        </w:rPr>
        <w:t xml:space="preserve"> Y) / (X + Y)</w:t>
      </w:r>
      <w:r w:rsidRPr="00D51F43">
        <w:rPr>
          <w:rFonts w:hint="eastAsia"/>
        </w:rPr>
        <w:t>にしたものです。</w:t>
      </w:r>
    </w:p>
    <w:p w:rsidR="00001CF0" w:rsidRDefault="00001CF0" w:rsidP="00001CF0">
      <w:pPr>
        <w:pBdr>
          <w:top w:val="single" w:sz="4" w:space="1" w:color="auto"/>
          <w:left w:val="single" w:sz="4" w:space="4" w:color="auto"/>
          <w:bottom w:val="single" w:sz="4" w:space="1" w:color="auto"/>
          <w:right w:val="single" w:sz="4" w:space="4" w:color="auto"/>
        </w:pBdr>
        <w:rPr>
          <w:sz w:val="32"/>
        </w:rPr>
      </w:pPr>
      <w:r w:rsidRPr="00D51F43">
        <w:rPr>
          <w:rFonts w:hint="eastAsia"/>
        </w:rPr>
        <w:tab/>
      </w:r>
      <w:r>
        <w:rPr>
          <w:rFonts w:hint="eastAsia"/>
        </w:rPr>
        <w:t>R.S.C</w:t>
      </w:r>
      <w:r w:rsidRPr="00D51F43">
        <w:rPr>
          <w:rFonts w:hint="eastAsia"/>
        </w:rPr>
        <w:t xml:space="preserve">. = </w:t>
      </w:r>
      <m:oMath>
        <m:f>
          <m:fPr>
            <m:ctrlPr>
              <w:rPr>
                <w:rFonts w:ascii="Cambria Math" w:hAnsi="Cambria Math"/>
                <w:sz w:val="32"/>
                <w:lang w:val="es-ES"/>
              </w:rPr>
            </m:ctrlPr>
          </m:fPr>
          <m:num>
            <m:r>
              <m:rPr>
                <m:sty m:val="p"/>
              </m:rPr>
              <w:rPr>
                <w:rFonts w:ascii="Cambria Math" w:hAnsi="Cambria Math"/>
                <w:sz w:val="32"/>
              </w:rPr>
              <m:t>x - (Sm-x)</m:t>
            </m:r>
          </m:num>
          <m:den>
            <m:r>
              <m:rPr>
                <m:sty m:val="p"/>
              </m:rPr>
              <w:rPr>
                <w:rFonts w:ascii="Cambria Math" w:hAnsi="Cambria Math"/>
                <w:sz w:val="32"/>
              </w:rPr>
              <m:t>x + (Sm-x)</m:t>
            </m:r>
          </m:den>
        </m:f>
        <m:r>
          <m:rPr>
            <m:sty m:val="p"/>
          </m:rPr>
          <w:rPr>
            <w:rFonts w:ascii="Cambria Math" w:hAnsi="Cambria Math"/>
            <w:sz w:val="32"/>
          </w:rPr>
          <m:t xml:space="preserve">= </m:t>
        </m:r>
        <m:f>
          <m:fPr>
            <m:ctrlPr>
              <w:rPr>
                <w:rFonts w:ascii="Cambria Math" w:hAnsi="Cambria Math"/>
                <w:sz w:val="32"/>
                <w:lang w:val="es-ES"/>
              </w:rPr>
            </m:ctrlPr>
          </m:fPr>
          <m:num>
            <m:r>
              <m:rPr>
                <m:sty m:val="p"/>
              </m:rPr>
              <w:rPr>
                <w:rFonts w:ascii="Cambria Math" w:hAnsi="Cambria Math"/>
                <w:sz w:val="32"/>
              </w:rPr>
              <m:t>2x - Sm</m:t>
            </m:r>
          </m:num>
          <m:den>
            <m:r>
              <m:rPr>
                <m:sty m:val="p"/>
              </m:rPr>
              <w:rPr>
                <w:rFonts w:ascii="Cambria Math" w:hAnsi="Cambria Math"/>
                <w:sz w:val="32"/>
              </w:rPr>
              <m:t>Sm</m:t>
            </m:r>
          </m:den>
        </m:f>
      </m:oMath>
      <w:r w:rsidRPr="00D51F43">
        <w:rPr>
          <w:rFonts w:hint="eastAsia"/>
          <w:sz w:val="32"/>
        </w:rPr>
        <w:t xml:space="preserve">  </w:t>
      </w:r>
    </w:p>
    <w:p w:rsidR="00001CF0" w:rsidRPr="00CD5262" w:rsidRDefault="00001CF0" w:rsidP="00001CF0">
      <w:pPr>
        <w:pBdr>
          <w:top w:val="single" w:sz="4" w:space="1" w:color="auto"/>
          <w:left w:val="single" w:sz="4" w:space="4" w:color="auto"/>
          <w:bottom w:val="single" w:sz="4" w:space="1" w:color="auto"/>
          <w:right w:val="single" w:sz="4" w:space="4" w:color="auto"/>
        </w:pBdr>
      </w:pPr>
      <w:r>
        <w:rPr>
          <w:rFonts w:hint="eastAsia"/>
          <w:sz w:val="32"/>
        </w:rPr>
        <w:tab/>
      </w:r>
      <w:r w:rsidRPr="00D51F43">
        <w:rPr>
          <w:rFonts w:hint="eastAsia"/>
        </w:rPr>
        <w:t>-1 (x=</w:t>
      </w:r>
      <w:r w:rsidRPr="00CD5262">
        <w:rPr>
          <w:rFonts w:hint="eastAsia"/>
        </w:rPr>
        <w:t>0)</w:t>
      </w:r>
      <w:r>
        <w:rPr>
          <w:rFonts w:hint="eastAsia"/>
        </w:rPr>
        <w:t>≦</w:t>
      </w:r>
      <w:r>
        <w:rPr>
          <w:rFonts w:hint="eastAsia"/>
        </w:rPr>
        <w:t xml:space="preserve"> R.S.(c)</w:t>
      </w:r>
      <w:r w:rsidRPr="00CD5262">
        <w:rPr>
          <w:rFonts w:hint="eastAsia"/>
        </w:rPr>
        <w:t xml:space="preserve"> </w:t>
      </w:r>
      <w:r>
        <w:rPr>
          <w:rFonts w:hint="eastAsia"/>
        </w:rPr>
        <w:t>≦</w:t>
      </w:r>
      <w:r w:rsidRPr="00CD5262">
        <w:rPr>
          <w:rFonts w:hint="eastAsia"/>
        </w:rPr>
        <w:t xml:space="preserve"> 1</w:t>
      </w:r>
      <w:r>
        <w:rPr>
          <w:rFonts w:hint="eastAsia"/>
        </w:rPr>
        <w:t xml:space="preserve"> (x=Sm)</w:t>
      </w:r>
    </w:p>
    <w:p w:rsidR="00001CF0" w:rsidRPr="00CD5262" w:rsidRDefault="00001CF0" w:rsidP="00001CF0">
      <w:pPr>
        <w:pBdr>
          <w:top w:val="single" w:sz="4" w:space="1" w:color="auto"/>
          <w:left w:val="single" w:sz="4" w:space="4" w:color="auto"/>
          <w:bottom w:val="single" w:sz="4" w:space="1" w:color="auto"/>
          <w:right w:val="single" w:sz="4" w:space="4" w:color="auto"/>
        </w:pBdr>
        <w:spacing w:before="240"/>
      </w:pPr>
      <w:r>
        <w:rPr>
          <w:rFonts w:hint="eastAsia"/>
        </w:rPr>
        <w:t xml:space="preserve">　</w:t>
      </w:r>
      <w:r>
        <w:rPr>
          <w:rFonts w:hint="eastAsia"/>
        </w:rPr>
        <w:t>R.S.(c)</w:t>
      </w:r>
      <w:r>
        <w:rPr>
          <w:rFonts w:hint="eastAsia"/>
        </w:rPr>
        <w:t>の左式のほうがわかりやすいですが、</w:t>
      </w:r>
      <w:r>
        <w:rPr>
          <w:rFonts w:hint="eastAsia"/>
        </w:rPr>
        <w:t>Excel</w:t>
      </w:r>
      <w:r>
        <w:rPr>
          <w:rFonts w:hint="eastAsia"/>
        </w:rPr>
        <w:t>で計算するときは右式のほうが簡単です。または</w:t>
      </w:r>
      <w:r>
        <w:rPr>
          <w:rFonts w:hint="eastAsia"/>
        </w:rPr>
        <w:t>R.S.</w:t>
      </w:r>
      <w:r>
        <w:rPr>
          <w:rFonts w:hint="eastAsia"/>
        </w:rPr>
        <w:t>を計算してあれば、それを参照し</w:t>
      </w:r>
      <w:r>
        <w:rPr>
          <w:rFonts w:hint="eastAsia"/>
        </w:rPr>
        <w:t>2</w:t>
      </w:r>
      <w:r>
        <w:rPr>
          <w:rFonts w:hint="eastAsia"/>
        </w:rPr>
        <w:t>を掛けて</w:t>
      </w:r>
      <w:r>
        <w:rPr>
          <w:rFonts w:hint="eastAsia"/>
        </w:rPr>
        <w:t>1</w:t>
      </w:r>
      <w:r>
        <w:rPr>
          <w:rFonts w:hint="eastAsia"/>
        </w:rPr>
        <w:t>を引きます。次がその結果です。</w:t>
      </w:r>
    </w:p>
    <w:p w:rsidR="00001CF0" w:rsidRDefault="00001CF0" w:rsidP="00001CF0">
      <w:pPr>
        <w:pBdr>
          <w:top w:val="single" w:sz="4" w:space="1" w:color="auto"/>
          <w:left w:val="single" w:sz="4" w:space="4" w:color="auto"/>
          <w:bottom w:val="single" w:sz="4" w:space="1" w:color="auto"/>
          <w:right w:val="single" w:sz="4" w:space="4" w:color="auto"/>
        </w:pBdr>
        <w:spacing w:before="240" w:after="240"/>
        <w:jc w:val="center"/>
      </w:pPr>
      <w:r w:rsidRPr="004D4FF8">
        <w:rPr>
          <w:noProof/>
          <w:lang w:bidi="ar-SA"/>
        </w:rPr>
        <w:drawing>
          <wp:inline distT="0" distB="0" distL="0" distR="0" wp14:anchorId="6EB72052" wp14:editId="025FECB1">
            <wp:extent cx="5400040" cy="1081367"/>
            <wp:effectExtent l="0" t="0" r="0" b="5080"/>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00040" cy="1081367"/>
                    </a:xfrm>
                    <a:prstGeom prst="rect">
                      <a:avLst/>
                    </a:prstGeom>
                    <a:noFill/>
                    <a:ln>
                      <a:noFill/>
                    </a:ln>
                  </pic:spPr>
                </pic:pic>
              </a:graphicData>
            </a:graphic>
          </wp:inline>
        </w:drawing>
      </w:r>
    </w:p>
    <w:p w:rsidR="00001CF0" w:rsidRDefault="00001CF0" w:rsidP="00001CF0">
      <w:pPr>
        <w:pBdr>
          <w:top w:val="single" w:sz="4" w:space="1" w:color="auto"/>
          <w:left w:val="single" w:sz="4" w:space="4" w:color="auto"/>
          <w:bottom w:val="single" w:sz="4" w:space="1" w:color="auto"/>
          <w:right w:val="single" w:sz="4" w:space="4" w:color="auto"/>
        </w:pBdr>
      </w:pPr>
      <w:r>
        <w:rPr>
          <w:rFonts w:hint="eastAsia"/>
        </w:rPr>
        <w:t xml:space="preserve">　相対頻度はデータの規模が大きくなると一般に全体の数値が下がり、</w:t>
      </w:r>
      <w:r>
        <w:rPr>
          <w:rFonts w:hint="eastAsia"/>
        </w:rPr>
        <w:t>0.5</w:t>
      </w:r>
      <w:r>
        <w:rPr>
          <w:rFonts w:hint="eastAsia"/>
        </w:rPr>
        <w:t>を超えることが少なくなります。その対照相対頻度は、上の図のように、ほとんどが負になります。</w:t>
      </w:r>
    </w:p>
    <w:p w:rsidR="00001CF0" w:rsidRDefault="00001CF0" w:rsidP="00001CF0">
      <w:pPr>
        <w:pBdr>
          <w:top w:val="single" w:sz="4" w:space="1" w:color="auto"/>
          <w:left w:val="single" w:sz="4" w:space="4" w:color="auto"/>
          <w:bottom w:val="single" w:sz="4" w:space="1" w:color="auto"/>
          <w:right w:val="single" w:sz="4" w:space="4" w:color="auto"/>
        </w:pBdr>
      </w:pPr>
      <w:r>
        <w:rPr>
          <w:rFonts w:hint="eastAsia"/>
        </w:rPr>
        <w:t xml:space="preserve">　次に限定得点</w:t>
      </w:r>
      <w:r>
        <w:rPr>
          <w:rFonts w:hint="eastAsia"/>
        </w:rPr>
        <w:t>L.S.</w:t>
      </w:r>
      <w:r>
        <w:rPr>
          <w:rFonts w:hint="eastAsia"/>
        </w:rPr>
        <w:t>を対照化します。はじめに、</w:t>
      </w:r>
      <w:r>
        <w:rPr>
          <w:rFonts w:hint="eastAsia"/>
        </w:rPr>
        <w:t>L.S.</w:t>
      </w:r>
      <w:r>
        <w:rPr>
          <w:rFonts w:hint="eastAsia"/>
        </w:rPr>
        <w:t>を次のように相対型</w:t>
      </w:r>
      <w:r>
        <w:rPr>
          <w:rFonts w:hint="eastAsia"/>
        </w:rPr>
        <w:lastRenderedPageBreak/>
        <w:t xml:space="preserve">(X </w:t>
      </w:r>
      <w:r>
        <w:t>–</w:t>
      </w:r>
      <w:r>
        <w:rPr>
          <w:rFonts w:hint="eastAsia"/>
        </w:rPr>
        <w:t xml:space="preserve"> Y) / (X + Y)</w:t>
      </w:r>
      <w:r>
        <w:rPr>
          <w:rFonts w:hint="eastAsia"/>
        </w:rPr>
        <w:t>にします。</w:t>
      </w:r>
      <w:r>
        <w:rPr>
          <w:rFonts w:hint="eastAsia"/>
        </w:rPr>
        <w:t>Mn</w:t>
      </w:r>
      <w:r>
        <w:rPr>
          <w:rFonts w:hint="eastAsia"/>
        </w:rPr>
        <w:t>が</w:t>
      </w:r>
      <w:r>
        <w:rPr>
          <w:rFonts w:hint="eastAsia"/>
        </w:rPr>
        <w:t>x</w:t>
      </w:r>
      <w:r>
        <w:rPr>
          <w:rFonts w:hint="eastAsia"/>
        </w:rPr>
        <w:t>を含むデータの最小値、</w:t>
      </w:r>
      <w:r>
        <w:rPr>
          <w:rFonts w:hint="eastAsia"/>
        </w:rPr>
        <w:t>Mx</w:t>
      </w:r>
      <w:r>
        <w:rPr>
          <w:rFonts w:hint="eastAsia"/>
        </w:rPr>
        <w:t>がその最大値を示します。</w:t>
      </w:r>
    </w:p>
    <w:p w:rsidR="00001CF0" w:rsidRPr="00D51F43" w:rsidRDefault="00001CF0" w:rsidP="00001CF0">
      <w:pPr>
        <w:pBdr>
          <w:top w:val="single" w:sz="4" w:space="1" w:color="auto"/>
          <w:left w:val="single" w:sz="4" w:space="4" w:color="auto"/>
          <w:bottom w:val="single" w:sz="4" w:space="1" w:color="auto"/>
          <w:right w:val="single" w:sz="4" w:space="4" w:color="auto"/>
        </w:pBdr>
        <w:rPr>
          <w:sz w:val="32"/>
          <w:lang w:val="es-ES"/>
        </w:rPr>
      </w:pPr>
      <w:r>
        <w:rPr>
          <w:rFonts w:hint="eastAsia"/>
        </w:rPr>
        <w:tab/>
      </w:r>
      <w:r>
        <w:rPr>
          <w:rFonts w:hint="eastAsia"/>
          <w:lang w:val="es-ES"/>
        </w:rPr>
        <w:t>L.S.</w:t>
      </w:r>
      <w:r w:rsidRPr="000E2FA1">
        <w:rPr>
          <w:rFonts w:hint="eastAsia"/>
          <w:lang w:val="es-ES"/>
        </w:rPr>
        <w:t xml:space="preserve"> =</w:t>
      </w:r>
      <w:r w:rsidRPr="00D51F43">
        <w:rPr>
          <w:rFonts w:hint="eastAsia"/>
          <w:lang w:val="es-ES"/>
        </w:rPr>
        <w:t xml:space="preserve"> </w:t>
      </w:r>
      <m:oMath>
        <m:f>
          <m:fPr>
            <m:ctrlPr>
              <w:rPr>
                <w:rFonts w:ascii="Cambria Math" w:hAnsi="Cambria Math"/>
                <w:sz w:val="32"/>
                <w:lang w:val="es-ES"/>
              </w:rPr>
            </m:ctrlPr>
          </m:fPr>
          <m:num>
            <m:r>
              <m:rPr>
                <m:sty m:val="p"/>
              </m:rPr>
              <w:rPr>
                <w:rFonts w:ascii="Cambria Math" w:hAnsi="Cambria Math"/>
                <w:sz w:val="32"/>
                <w:lang w:val="es-ES"/>
              </w:rPr>
              <m:t>x-Mn</m:t>
            </m:r>
          </m:num>
          <m:den>
            <m:r>
              <m:rPr>
                <m:sty m:val="p"/>
              </m:rPr>
              <w:rPr>
                <w:rFonts w:ascii="Cambria Math" w:hAnsi="Cambria Math"/>
                <w:sz w:val="32"/>
                <w:lang w:val="es-ES"/>
              </w:rPr>
              <m:t>Mx-Mn</m:t>
            </m:r>
          </m:den>
        </m:f>
        <m:r>
          <m:rPr>
            <m:sty m:val="p"/>
          </m:rPr>
          <w:rPr>
            <w:rFonts w:ascii="Cambria Math" w:hAnsi="Cambria Math"/>
            <w:sz w:val="32"/>
            <w:lang w:val="es-ES"/>
          </w:rPr>
          <m:t xml:space="preserve">= </m:t>
        </m:r>
        <m:f>
          <m:fPr>
            <m:ctrlPr>
              <w:rPr>
                <w:rFonts w:ascii="Cambria Math" w:hAnsi="Cambria Math"/>
                <w:sz w:val="32"/>
                <w:lang w:val="es-ES"/>
              </w:rPr>
            </m:ctrlPr>
          </m:fPr>
          <m:num>
            <m:r>
              <m:rPr>
                <m:sty m:val="p"/>
              </m:rPr>
              <w:rPr>
                <w:rFonts w:ascii="Cambria Math" w:hAnsi="Cambria Math"/>
                <w:sz w:val="32"/>
                <w:lang w:val="es-ES"/>
              </w:rPr>
              <m:t>x-Mn</m:t>
            </m:r>
          </m:num>
          <m:den>
            <m:d>
              <m:dPr>
                <m:ctrlPr>
                  <w:rPr>
                    <w:rFonts w:ascii="Cambria Math" w:hAnsi="Cambria Math"/>
                    <w:sz w:val="32"/>
                  </w:rPr>
                </m:ctrlPr>
              </m:dPr>
              <m:e>
                <m:r>
                  <m:rPr>
                    <m:sty m:val="p"/>
                  </m:rPr>
                  <w:rPr>
                    <w:rFonts w:ascii="Cambria Math" w:hAnsi="Cambria Math"/>
                    <w:sz w:val="32"/>
                    <w:lang w:val="es-ES"/>
                  </w:rPr>
                  <m:t>x-Mn</m:t>
                </m:r>
              </m:e>
            </m:d>
            <m:r>
              <m:rPr>
                <m:sty m:val="p"/>
              </m:rPr>
              <w:rPr>
                <w:rFonts w:ascii="Cambria Math" w:hAnsi="Cambria Math"/>
                <w:sz w:val="32"/>
                <w:lang w:val="es-ES"/>
              </w:rPr>
              <m:t>+</m:t>
            </m:r>
            <m:d>
              <m:dPr>
                <m:ctrlPr>
                  <w:rPr>
                    <w:rFonts w:ascii="Cambria Math" w:hAnsi="Cambria Math"/>
                    <w:sz w:val="32"/>
                    <w:lang w:val="es-ES"/>
                  </w:rPr>
                </m:ctrlPr>
              </m:dPr>
              <m:e>
                <m:r>
                  <m:rPr>
                    <m:sty m:val="p"/>
                  </m:rPr>
                  <w:rPr>
                    <w:rFonts w:ascii="Cambria Math" w:hAnsi="Cambria Math"/>
                    <w:sz w:val="32"/>
                    <w:lang w:val="es-ES"/>
                  </w:rPr>
                  <m:t>Mx-x</m:t>
                </m:r>
              </m:e>
            </m:d>
          </m:den>
        </m:f>
      </m:oMath>
    </w:p>
    <w:p w:rsidR="00001CF0" w:rsidRPr="00D51F43" w:rsidRDefault="00001CF0" w:rsidP="00001CF0">
      <w:pPr>
        <w:pBdr>
          <w:top w:val="single" w:sz="4" w:space="1" w:color="auto"/>
          <w:left w:val="single" w:sz="4" w:space="4" w:color="auto"/>
          <w:bottom w:val="single" w:sz="4" w:space="1" w:color="auto"/>
          <w:right w:val="single" w:sz="4" w:space="4" w:color="auto"/>
        </w:pBdr>
        <w:rPr>
          <w:lang w:val="es-ES"/>
        </w:rPr>
      </w:pPr>
      <w:r w:rsidRPr="00D51F43">
        <w:rPr>
          <w:rFonts w:hint="eastAsia"/>
          <w:sz w:val="32"/>
          <w:lang w:val="es-ES"/>
        </w:rPr>
        <w:tab/>
      </w:r>
      <w:r w:rsidRPr="00D51F43">
        <w:rPr>
          <w:rFonts w:hint="eastAsia"/>
          <w:lang w:val="es-ES"/>
        </w:rPr>
        <w:t xml:space="preserve">0.0 (x=Mn) </w:t>
      </w:r>
      <w:r>
        <w:rPr>
          <w:rFonts w:hint="eastAsia"/>
          <w:lang w:val="es-ES"/>
        </w:rPr>
        <w:t>≦</w:t>
      </w:r>
      <w:r w:rsidRPr="00D51F43">
        <w:rPr>
          <w:rFonts w:hint="eastAsia"/>
          <w:lang w:val="es-ES"/>
        </w:rPr>
        <w:t xml:space="preserve"> </w:t>
      </w:r>
      <w:r>
        <w:rPr>
          <w:rFonts w:hint="eastAsia"/>
          <w:lang w:val="es-ES"/>
        </w:rPr>
        <w:t>L.S.</w:t>
      </w:r>
      <w:r w:rsidRPr="00D51F43">
        <w:rPr>
          <w:rFonts w:hint="eastAsia"/>
          <w:lang w:val="es-ES"/>
        </w:rPr>
        <w:t xml:space="preserve"> </w:t>
      </w:r>
      <w:r>
        <w:rPr>
          <w:rFonts w:hint="eastAsia"/>
          <w:lang w:val="es-ES"/>
        </w:rPr>
        <w:t>≦</w:t>
      </w:r>
      <w:r w:rsidRPr="00D51F43">
        <w:rPr>
          <w:rFonts w:hint="eastAsia"/>
          <w:lang w:val="es-ES"/>
        </w:rPr>
        <w:t xml:space="preserve"> 1.0 (x=Mx)</w:t>
      </w:r>
    </w:p>
    <w:p w:rsidR="00001CF0" w:rsidRPr="00D51F43" w:rsidRDefault="00001CF0" w:rsidP="00001CF0">
      <w:pPr>
        <w:pBdr>
          <w:top w:val="single" w:sz="4" w:space="1" w:color="auto"/>
          <w:left w:val="single" w:sz="4" w:space="4" w:color="auto"/>
          <w:bottom w:val="single" w:sz="4" w:space="1" w:color="auto"/>
          <w:right w:val="single" w:sz="4" w:space="4" w:color="auto"/>
        </w:pBdr>
        <w:spacing w:before="240"/>
        <w:rPr>
          <w:lang w:val="es-ES"/>
        </w:rPr>
      </w:pPr>
      <w:r w:rsidRPr="004D4FF8">
        <w:rPr>
          <w:rFonts w:hint="eastAsia"/>
          <w:lang w:val="es-ES"/>
        </w:rPr>
        <w:t xml:space="preserve"> </w:t>
      </w:r>
      <w:r w:rsidRPr="00D51F43">
        <w:rPr>
          <w:rFonts w:hint="eastAsia"/>
        </w:rPr>
        <w:t>上の右式は相対型</w:t>
      </w:r>
      <w:r w:rsidRPr="00D51F43">
        <w:rPr>
          <w:rFonts w:hint="eastAsia"/>
          <w:lang w:val="es-ES"/>
        </w:rPr>
        <w:t>X / (X + Y)</w:t>
      </w:r>
      <w:r w:rsidRPr="00D51F43">
        <w:rPr>
          <w:rFonts w:hint="eastAsia"/>
          <w:lang w:val="es-ES"/>
        </w:rPr>
        <w:t>なので</w:t>
      </w:r>
      <w:r w:rsidRPr="00D51F43">
        <w:rPr>
          <w:rFonts w:hint="eastAsia"/>
        </w:rPr>
        <w:t>、それを対照型</w:t>
      </w:r>
      <w:r w:rsidRPr="00D51F43">
        <w:rPr>
          <w:rFonts w:hint="eastAsia"/>
          <w:lang w:val="es-ES"/>
        </w:rPr>
        <w:t xml:space="preserve">(X </w:t>
      </w:r>
      <w:r w:rsidRPr="00D51F43">
        <w:rPr>
          <w:lang w:val="es-ES"/>
        </w:rPr>
        <w:t>–</w:t>
      </w:r>
      <w:r w:rsidRPr="00D51F43">
        <w:rPr>
          <w:rFonts w:hint="eastAsia"/>
          <w:lang w:val="es-ES"/>
        </w:rPr>
        <w:t xml:space="preserve"> Y) / (X + Y)</w:t>
      </w:r>
      <w:r w:rsidRPr="00D51F43">
        <w:rPr>
          <w:rFonts w:hint="eastAsia"/>
        </w:rPr>
        <w:t>にしたものが「対照限定得点」</w:t>
      </w:r>
      <w:r>
        <w:rPr>
          <w:rFonts w:hint="eastAsia"/>
          <w:lang w:val="es-ES"/>
        </w:rPr>
        <w:t>(Limited S</w:t>
      </w:r>
      <w:r w:rsidRPr="00D51F43">
        <w:rPr>
          <w:rFonts w:hint="eastAsia"/>
          <w:lang w:val="es-ES"/>
        </w:rPr>
        <w:t xml:space="preserve">core (contrast): </w:t>
      </w:r>
      <w:r>
        <w:rPr>
          <w:rFonts w:hint="eastAsia"/>
          <w:lang w:val="es-ES"/>
        </w:rPr>
        <w:t>L.S.C.</w:t>
      </w:r>
      <w:r w:rsidRPr="00D51F43">
        <w:rPr>
          <w:rFonts w:hint="eastAsia"/>
          <w:lang w:val="es-ES"/>
        </w:rPr>
        <w:t>)</w:t>
      </w:r>
      <w:r w:rsidRPr="00D51F43">
        <w:rPr>
          <w:rFonts w:hint="eastAsia"/>
        </w:rPr>
        <w:t>です。</w:t>
      </w:r>
    </w:p>
    <w:p w:rsidR="00001CF0" w:rsidRPr="005A1584" w:rsidRDefault="00001CF0" w:rsidP="00001CF0">
      <w:pPr>
        <w:pBdr>
          <w:top w:val="single" w:sz="4" w:space="1" w:color="auto"/>
          <w:left w:val="single" w:sz="4" w:space="4" w:color="auto"/>
          <w:bottom w:val="single" w:sz="4" w:space="1" w:color="auto"/>
          <w:right w:val="single" w:sz="4" w:space="4" w:color="auto"/>
        </w:pBdr>
        <w:rPr>
          <w:sz w:val="32"/>
          <w:lang w:val="es-ES"/>
        </w:rPr>
      </w:pPr>
      <w:r w:rsidRPr="00D51F43">
        <w:rPr>
          <w:rFonts w:hint="eastAsia"/>
          <w:lang w:val="es-ES"/>
        </w:rPr>
        <w:tab/>
      </w:r>
      <w:r w:rsidRPr="005A1584">
        <w:rPr>
          <w:rFonts w:hint="eastAsia"/>
          <w:lang w:val="es-ES"/>
        </w:rPr>
        <w:t xml:space="preserve">L.S.C. = </w:t>
      </w:r>
      <m:oMath>
        <m:r>
          <m:rPr>
            <m:sty m:val="p"/>
          </m:rPr>
          <w:rPr>
            <w:rFonts w:ascii="Cambria Math" w:hAnsi="Cambria Math"/>
            <w:sz w:val="32"/>
            <w:lang w:val="es-ES"/>
          </w:rPr>
          <m:t xml:space="preserve">= </m:t>
        </m:r>
        <m:f>
          <m:fPr>
            <m:ctrlPr>
              <w:rPr>
                <w:rFonts w:ascii="Cambria Math" w:hAnsi="Cambria Math"/>
                <w:sz w:val="32"/>
                <w:lang w:val="es-ES"/>
              </w:rPr>
            </m:ctrlPr>
          </m:fPr>
          <m:num>
            <m:d>
              <m:dPr>
                <m:ctrlPr>
                  <w:rPr>
                    <w:rFonts w:ascii="Cambria Math" w:hAnsi="Cambria Math"/>
                    <w:sz w:val="32"/>
                  </w:rPr>
                </m:ctrlPr>
              </m:dPr>
              <m:e>
                <m:r>
                  <m:rPr>
                    <m:sty m:val="p"/>
                  </m:rPr>
                  <w:rPr>
                    <w:rFonts w:ascii="Cambria Math" w:hAnsi="Cambria Math"/>
                    <w:sz w:val="32"/>
                    <w:lang w:val="es-ES"/>
                  </w:rPr>
                  <m:t>x-Mn</m:t>
                </m:r>
              </m:e>
            </m:d>
            <m:r>
              <m:rPr>
                <m:sty m:val="p"/>
              </m:rPr>
              <w:rPr>
                <w:rFonts w:ascii="Cambria Math" w:hAnsi="Cambria Math"/>
                <w:sz w:val="32"/>
                <w:lang w:val="es-ES"/>
              </w:rPr>
              <m:t>-</m:t>
            </m:r>
            <m:d>
              <m:dPr>
                <m:ctrlPr>
                  <w:rPr>
                    <w:rFonts w:ascii="Cambria Math" w:hAnsi="Cambria Math"/>
                    <w:sz w:val="32"/>
                    <w:lang w:val="es-ES"/>
                  </w:rPr>
                </m:ctrlPr>
              </m:dPr>
              <m:e>
                <m:r>
                  <m:rPr>
                    <m:sty m:val="p"/>
                  </m:rPr>
                  <w:rPr>
                    <w:rFonts w:ascii="Cambria Math" w:hAnsi="Cambria Math"/>
                    <w:sz w:val="32"/>
                    <w:lang w:val="es-ES"/>
                  </w:rPr>
                  <m:t>Mx-x</m:t>
                </m:r>
              </m:e>
            </m:d>
          </m:num>
          <m:den>
            <m:d>
              <m:dPr>
                <m:ctrlPr>
                  <w:rPr>
                    <w:rFonts w:ascii="Cambria Math" w:hAnsi="Cambria Math"/>
                    <w:sz w:val="32"/>
                  </w:rPr>
                </m:ctrlPr>
              </m:dPr>
              <m:e>
                <m:r>
                  <m:rPr>
                    <m:sty m:val="p"/>
                  </m:rPr>
                  <w:rPr>
                    <w:rFonts w:ascii="Cambria Math" w:hAnsi="Cambria Math"/>
                    <w:sz w:val="32"/>
                    <w:lang w:val="es-ES"/>
                  </w:rPr>
                  <m:t>x-Mn</m:t>
                </m:r>
              </m:e>
            </m:d>
            <m:r>
              <m:rPr>
                <m:sty m:val="p"/>
              </m:rPr>
              <w:rPr>
                <w:rFonts w:ascii="Cambria Math" w:hAnsi="Cambria Math"/>
                <w:sz w:val="32"/>
                <w:lang w:val="es-ES"/>
              </w:rPr>
              <m:t>+</m:t>
            </m:r>
            <m:d>
              <m:dPr>
                <m:ctrlPr>
                  <w:rPr>
                    <w:rFonts w:ascii="Cambria Math" w:hAnsi="Cambria Math"/>
                    <w:sz w:val="32"/>
                    <w:lang w:val="es-ES"/>
                  </w:rPr>
                </m:ctrlPr>
              </m:dPr>
              <m:e>
                <m:r>
                  <m:rPr>
                    <m:sty m:val="p"/>
                  </m:rPr>
                  <w:rPr>
                    <w:rFonts w:ascii="Cambria Math" w:hAnsi="Cambria Math"/>
                    <w:sz w:val="32"/>
                    <w:lang w:val="es-ES"/>
                  </w:rPr>
                  <m:t>Mx-x</m:t>
                </m:r>
              </m:e>
            </m:d>
          </m:den>
        </m:f>
        <m:r>
          <m:rPr>
            <m:sty m:val="p"/>
          </m:rPr>
          <w:rPr>
            <w:rFonts w:ascii="Cambria Math" w:hAnsi="Cambria Math"/>
            <w:sz w:val="32"/>
            <w:lang w:val="es-ES"/>
          </w:rPr>
          <m:t xml:space="preserve">= </m:t>
        </m:r>
        <m:f>
          <m:fPr>
            <m:ctrlPr>
              <w:rPr>
                <w:rFonts w:ascii="Cambria Math" w:hAnsi="Cambria Math"/>
                <w:sz w:val="32"/>
                <w:lang w:val="es-ES"/>
              </w:rPr>
            </m:ctrlPr>
          </m:fPr>
          <m:num>
            <m:r>
              <m:rPr>
                <m:sty m:val="p"/>
              </m:rPr>
              <w:rPr>
                <w:rFonts w:ascii="Cambria Math" w:hAnsi="Cambria Math"/>
                <w:sz w:val="32"/>
                <w:lang w:val="es-ES"/>
              </w:rPr>
              <m:t>2x- Mx-Mn</m:t>
            </m:r>
          </m:num>
          <m:den>
            <m:r>
              <m:rPr>
                <m:sty m:val="p"/>
              </m:rPr>
              <w:rPr>
                <w:rFonts w:ascii="Cambria Math" w:hAnsi="Cambria Math"/>
                <w:sz w:val="32"/>
                <w:lang w:val="es-ES"/>
              </w:rPr>
              <m:t>Mx-Mn</m:t>
            </m:r>
          </m:den>
        </m:f>
      </m:oMath>
    </w:p>
    <w:p w:rsidR="00001CF0" w:rsidRPr="005A1584" w:rsidRDefault="00001CF0" w:rsidP="00001CF0">
      <w:pPr>
        <w:pBdr>
          <w:top w:val="single" w:sz="4" w:space="1" w:color="auto"/>
          <w:left w:val="single" w:sz="4" w:space="4" w:color="auto"/>
          <w:bottom w:val="single" w:sz="4" w:space="1" w:color="auto"/>
          <w:right w:val="single" w:sz="4" w:space="4" w:color="auto"/>
        </w:pBdr>
        <w:spacing w:before="240" w:after="240"/>
        <w:rPr>
          <w:lang w:val="es-ES"/>
        </w:rPr>
      </w:pPr>
      <w:r w:rsidRPr="005A1584">
        <w:rPr>
          <w:rFonts w:hint="eastAsia"/>
          <w:sz w:val="32"/>
          <w:lang w:val="es-ES"/>
        </w:rPr>
        <w:tab/>
        <w:t>-</w:t>
      </w:r>
      <w:r w:rsidRPr="005A1584">
        <w:rPr>
          <w:rFonts w:hint="eastAsia"/>
          <w:lang w:val="es-ES"/>
        </w:rPr>
        <w:t xml:space="preserve">1.0 (x=Mn) </w:t>
      </w:r>
      <w:r w:rsidRPr="005A1584">
        <w:rPr>
          <w:rFonts w:hint="eastAsia"/>
          <w:lang w:val="es-ES"/>
        </w:rPr>
        <w:t>≦</w:t>
      </w:r>
      <w:r w:rsidRPr="005A1584">
        <w:rPr>
          <w:rFonts w:hint="eastAsia"/>
          <w:lang w:val="es-ES"/>
        </w:rPr>
        <w:t xml:space="preserve"> L.S.c. </w:t>
      </w:r>
      <w:r w:rsidRPr="005A1584">
        <w:rPr>
          <w:rFonts w:hint="eastAsia"/>
          <w:lang w:val="es-ES"/>
        </w:rPr>
        <w:t>≦</w:t>
      </w:r>
      <w:r w:rsidRPr="005A1584">
        <w:rPr>
          <w:rFonts w:hint="eastAsia"/>
          <w:lang w:val="es-ES"/>
        </w:rPr>
        <w:t xml:space="preserve"> 1.0 (x=Mx)</w:t>
      </w:r>
    </w:p>
    <w:p w:rsidR="00001CF0" w:rsidRDefault="00001CF0" w:rsidP="00001CF0">
      <w:pPr>
        <w:pBdr>
          <w:top w:val="single" w:sz="4" w:space="1" w:color="auto"/>
          <w:left w:val="single" w:sz="4" w:space="4" w:color="auto"/>
          <w:bottom w:val="single" w:sz="4" w:space="1" w:color="auto"/>
          <w:right w:val="single" w:sz="4" w:space="4" w:color="auto"/>
        </w:pBdr>
        <w:spacing w:before="240" w:after="240"/>
      </w:pPr>
      <w:r w:rsidRPr="005A1584">
        <w:rPr>
          <w:rFonts w:hint="eastAsia"/>
          <w:lang w:val="es-ES"/>
        </w:rPr>
        <w:t xml:space="preserve"> </w:t>
      </w:r>
      <w:r>
        <w:rPr>
          <w:rFonts w:hint="eastAsia"/>
        </w:rPr>
        <w:t>この</w:t>
      </w:r>
      <w:r>
        <w:rPr>
          <w:rFonts w:hint="eastAsia"/>
        </w:rPr>
        <w:t>L.S.C.</w:t>
      </w:r>
      <w:r>
        <w:rPr>
          <w:rFonts w:hint="eastAsia"/>
        </w:rPr>
        <w:t>を最初から計算するには上の右式を使います。</w:t>
      </w:r>
      <w:r>
        <w:rPr>
          <w:rFonts w:hint="eastAsia"/>
        </w:rPr>
        <w:t>L.S.</w:t>
      </w:r>
      <w:r>
        <w:rPr>
          <w:rFonts w:hint="eastAsia"/>
        </w:rPr>
        <w:t>がすでに計算されているならば、それを参照して</w:t>
      </w:r>
      <w:r>
        <w:rPr>
          <w:rFonts w:hint="eastAsia"/>
        </w:rPr>
        <w:t xml:space="preserve">L.S.C. = (L.S.) </w:t>
      </w:r>
      <w:r>
        <w:rPr>
          <w:rFonts w:hint="eastAsia"/>
        </w:rPr>
        <w:t>×</w:t>
      </w:r>
      <w:r>
        <w:rPr>
          <w:rFonts w:hint="eastAsia"/>
        </w:rPr>
        <w:t xml:space="preserve"> 2 </w:t>
      </w:r>
      <w:r>
        <w:t>–</w:t>
      </w:r>
      <w:r>
        <w:rPr>
          <w:rFonts w:hint="eastAsia"/>
        </w:rPr>
        <w:t xml:space="preserve"> 1</w:t>
      </w:r>
      <w:r>
        <w:rPr>
          <w:rFonts w:hint="eastAsia"/>
        </w:rPr>
        <w:t>の計算をします。次がその結果です。</w:t>
      </w:r>
    </w:p>
    <w:p w:rsidR="00001CF0" w:rsidRPr="00986B00" w:rsidRDefault="00001CF0" w:rsidP="00001CF0">
      <w:pPr>
        <w:pBdr>
          <w:top w:val="single" w:sz="4" w:space="1" w:color="auto"/>
          <w:left w:val="single" w:sz="4" w:space="4" w:color="auto"/>
          <w:bottom w:val="single" w:sz="4" w:space="1" w:color="auto"/>
          <w:right w:val="single" w:sz="4" w:space="4" w:color="auto"/>
        </w:pBdr>
      </w:pPr>
      <w:r w:rsidRPr="004D4FF8">
        <w:rPr>
          <w:noProof/>
          <w:lang w:bidi="ar-SA"/>
        </w:rPr>
        <w:drawing>
          <wp:inline distT="0" distB="0" distL="0" distR="0" wp14:anchorId="3508025E" wp14:editId="0F4F8F3E">
            <wp:extent cx="5400040" cy="1081367"/>
            <wp:effectExtent l="0" t="0" r="0" b="5080"/>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00040" cy="1081367"/>
                    </a:xfrm>
                    <a:prstGeom prst="rect">
                      <a:avLst/>
                    </a:prstGeom>
                    <a:noFill/>
                    <a:ln>
                      <a:noFill/>
                    </a:ln>
                  </pic:spPr>
                </pic:pic>
              </a:graphicData>
            </a:graphic>
          </wp:inline>
        </w:drawing>
      </w:r>
    </w:p>
    <w:p w:rsidR="00001CF0" w:rsidRDefault="00001CF0" w:rsidP="00001CF0">
      <w:pPr>
        <w:pBdr>
          <w:top w:val="single" w:sz="4" w:space="1" w:color="auto"/>
          <w:left w:val="single" w:sz="4" w:space="4" w:color="auto"/>
          <w:bottom w:val="single" w:sz="4" w:space="1" w:color="auto"/>
          <w:right w:val="single" w:sz="4" w:space="4" w:color="auto"/>
        </w:pBdr>
      </w:pPr>
      <w:r>
        <w:rPr>
          <w:rFonts w:hint="eastAsia"/>
        </w:rPr>
        <w:t xml:space="preserve">　卓立得点</w:t>
      </w:r>
      <w:r>
        <w:rPr>
          <w:rFonts w:hint="eastAsia"/>
        </w:rPr>
        <w:t>P.S.</w:t>
      </w:r>
      <w:r>
        <w:rPr>
          <w:rFonts w:hint="eastAsia"/>
        </w:rPr>
        <w:t>は次のように相対型</w:t>
      </w:r>
      <w:r>
        <w:rPr>
          <w:rFonts w:hint="eastAsia"/>
        </w:rPr>
        <w:t>X / (X + Y)</w:t>
      </w:r>
      <w:r>
        <w:rPr>
          <w:rFonts w:hint="eastAsia"/>
        </w:rPr>
        <w:t>で示されます。</w:t>
      </w:r>
    </w:p>
    <w:p w:rsidR="00001CF0" w:rsidRPr="0096764C" w:rsidRDefault="00001CF0" w:rsidP="00001CF0">
      <w:pPr>
        <w:pBdr>
          <w:top w:val="single" w:sz="4" w:space="1" w:color="auto"/>
          <w:left w:val="single" w:sz="4" w:space="4" w:color="auto"/>
          <w:bottom w:val="single" w:sz="4" w:space="1" w:color="auto"/>
          <w:right w:val="single" w:sz="4" w:space="4" w:color="auto"/>
        </w:pBdr>
      </w:pPr>
      <w:r w:rsidRPr="0096764C">
        <w:rPr>
          <w:rFonts w:hint="eastAsia"/>
        </w:rPr>
        <w:tab/>
      </w:r>
      <w:r>
        <w:rPr>
          <w:rFonts w:hint="eastAsia"/>
        </w:rPr>
        <w:t>P.S.</w:t>
      </w:r>
      <w:r w:rsidRPr="0096764C">
        <w:rPr>
          <w:rFonts w:hint="eastAsia"/>
        </w:rPr>
        <w:t xml:space="preserve"> = </w:t>
      </w:r>
      <m:oMath>
        <m:f>
          <m:fPr>
            <m:ctrlPr>
              <w:rPr>
                <w:rFonts w:ascii="Cambria Math" w:hAnsi="Cambria Math"/>
                <w:sz w:val="32"/>
                <w:lang w:val="es-ES"/>
              </w:rPr>
            </m:ctrlPr>
          </m:fPr>
          <m:num>
            <m:r>
              <m:rPr>
                <m:sty m:val="p"/>
              </m:rPr>
              <w:rPr>
                <w:rFonts w:ascii="Cambria Math" w:hAnsi="Cambria Math" w:hint="eastAsia"/>
                <w:sz w:val="32"/>
              </w:rPr>
              <m:t>(</m:t>
            </m:r>
            <m:r>
              <m:rPr>
                <m:sty m:val="p"/>
              </m:rPr>
              <w:rPr>
                <w:rFonts w:ascii="Cambria Math" w:hAnsi="Cambria Math"/>
                <w:sz w:val="32"/>
              </w:rPr>
              <m:t>p</m:t>
            </m:r>
            <m:r>
              <m:rPr>
                <m:sty m:val="p"/>
              </m:rPr>
              <w:rPr>
                <w:rFonts w:ascii="Cambria Math" w:hAnsi="Cambria Math" w:hint="eastAsia"/>
                <w:sz w:val="32"/>
              </w:rPr>
              <m:t xml:space="preserve"> </m:t>
            </m:r>
            <m:r>
              <m:rPr>
                <m:sty m:val="p"/>
              </m:rPr>
              <w:rPr>
                <w:rFonts w:ascii="Cambria Math" w:hAnsi="Cambria Math"/>
                <w:sz w:val="32"/>
              </w:rPr>
              <m:t>–</m:t>
            </m:r>
            <m:r>
              <m:rPr>
                <m:sty m:val="p"/>
              </m:rPr>
              <w:rPr>
                <w:rFonts w:ascii="Cambria Math" w:hAnsi="Cambria Math" w:hint="eastAsia"/>
                <w:sz w:val="32"/>
              </w:rPr>
              <m:t xml:space="preserve"> 1)x</m:t>
            </m:r>
          </m:num>
          <m:den>
            <m:r>
              <m:rPr>
                <m:sty m:val="p"/>
              </m:rPr>
              <w:rPr>
                <w:rFonts w:ascii="Cambria Math" w:hAnsi="Cambria Math" w:hint="eastAsia"/>
                <w:sz w:val="32"/>
              </w:rPr>
              <m:t>(</m:t>
            </m:r>
            <m:r>
              <m:rPr>
                <m:sty m:val="p"/>
              </m:rPr>
              <w:rPr>
                <w:rFonts w:ascii="Cambria Math" w:hAnsi="Cambria Math"/>
                <w:sz w:val="32"/>
              </w:rPr>
              <m:t>p</m:t>
            </m:r>
            <m:r>
              <m:rPr>
                <m:sty m:val="p"/>
              </m:rPr>
              <w:rPr>
                <w:rFonts w:ascii="Cambria Math" w:hAnsi="Cambria Math" w:hint="eastAsia"/>
                <w:sz w:val="32"/>
              </w:rPr>
              <m:t xml:space="preserve"> </m:t>
            </m:r>
            <m:r>
              <m:rPr>
                <m:sty m:val="p"/>
              </m:rPr>
              <w:rPr>
                <w:rFonts w:ascii="Cambria Math" w:hAnsi="Cambria Math"/>
                <w:sz w:val="32"/>
              </w:rPr>
              <m:t>–</m:t>
            </m:r>
            <m:r>
              <m:rPr>
                <m:sty m:val="p"/>
              </m:rPr>
              <w:rPr>
                <w:rFonts w:ascii="Cambria Math" w:hAnsi="Cambria Math" w:hint="eastAsia"/>
                <w:sz w:val="32"/>
              </w:rPr>
              <m:t xml:space="preserve"> 1)x + (</m:t>
            </m:r>
            <m:r>
              <m:rPr>
                <m:sty m:val="p"/>
              </m:rPr>
              <w:rPr>
                <w:rFonts w:ascii="Cambria Math" w:hAnsi="Cambria Math"/>
                <w:sz w:val="32"/>
              </w:rPr>
              <m:t>s</m:t>
            </m:r>
            <m:r>
              <m:rPr>
                <m:sty m:val="p"/>
              </m:rPr>
              <w:rPr>
                <w:rFonts w:ascii="Cambria Math" w:hAnsi="Cambria Math" w:hint="eastAsia"/>
                <w:sz w:val="32"/>
              </w:rPr>
              <m:t xml:space="preserve"> </m:t>
            </m:r>
            <m:r>
              <m:rPr>
                <m:sty m:val="p"/>
              </m:rPr>
              <w:rPr>
                <w:rFonts w:ascii="Cambria Math" w:hAnsi="Cambria Math"/>
                <w:sz w:val="32"/>
              </w:rPr>
              <m:t>–</m:t>
            </m:r>
            <m:r>
              <m:rPr>
                <m:sty m:val="p"/>
              </m:rPr>
              <w:rPr>
                <w:rFonts w:ascii="Cambria Math" w:hAnsi="Cambria Math" w:hint="eastAsia"/>
                <w:sz w:val="32"/>
              </w:rPr>
              <m:t xml:space="preserve"> x)</m:t>
            </m:r>
          </m:den>
        </m:f>
      </m:oMath>
    </w:p>
    <w:p w:rsidR="00001CF0" w:rsidRDefault="00001CF0" w:rsidP="00001CF0">
      <w:pPr>
        <w:pBdr>
          <w:top w:val="single" w:sz="4" w:space="1" w:color="auto"/>
          <w:left w:val="single" w:sz="4" w:space="4" w:color="auto"/>
          <w:bottom w:val="single" w:sz="4" w:space="1" w:color="auto"/>
          <w:right w:val="single" w:sz="4" w:space="4" w:color="auto"/>
        </w:pBdr>
        <w:spacing w:before="240" w:after="240"/>
      </w:pPr>
      <w:r>
        <w:tab/>
        <w:t xml:space="preserve">0.0 (x=0) </w:t>
      </w:r>
      <w:r>
        <w:rPr>
          <w:rFonts w:ascii="ＭＳ 明朝" w:hAnsi="ＭＳ 明朝" w:cs="ＭＳ 明朝" w:hint="eastAsia"/>
        </w:rPr>
        <w:t>≦</w:t>
      </w:r>
      <w:r>
        <w:t xml:space="preserve"> P.S.</w:t>
      </w:r>
      <w:r w:rsidRPr="006A6A30">
        <w:t xml:space="preserve"> </w:t>
      </w:r>
      <w:r>
        <w:rPr>
          <w:rFonts w:ascii="ＭＳ 明朝" w:hAnsi="ＭＳ 明朝" w:cs="ＭＳ 明朝" w:hint="eastAsia"/>
        </w:rPr>
        <w:t>≦</w:t>
      </w:r>
      <w:r w:rsidRPr="006A6A30">
        <w:t xml:space="preserve"> 1.0 (x = s)</w:t>
      </w:r>
    </w:p>
    <w:p w:rsidR="00001CF0" w:rsidRDefault="00001CF0" w:rsidP="00001CF0">
      <w:pPr>
        <w:pBdr>
          <w:top w:val="single" w:sz="4" w:space="1" w:color="auto"/>
          <w:left w:val="single" w:sz="4" w:space="4" w:color="auto"/>
          <w:bottom w:val="single" w:sz="4" w:space="1" w:color="auto"/>
          <w:right w:val="single" w:sz="4" w:space="4" w:color="auto"/>
        </w:pBdr>
      </w:pPr>
      <w:r>
        <w:rPr>
          <w:rFonts w:hint="eastAsia"/>
        </w:rPr>
        <w:t xml:space="preserve">　よって、「対照卓立得点」</w:t>
      </w:r>
      <w:r>
        <w:rPr>
          <w:rFonts w:hint="eastAsia"/>
        </w:rPr>
        <w:t>(Prominent Score (contrast): P.S.(c))</w:t>
      </w:r>
      <w:r>
        <w:rPr>
          <w:rFonts w:hint="eastAsia"/>
        </w:rPr>
        <w:t>は次のようになります。</w:t>
      </w:r>
    </w:p>
    <w:p w:rsidR="00001CF0" w:rsidRPr="000E2FA1" w:rsidRDefault="00001CF0" w:rsidP="00001CF0">
      <w:pPr>
        <w:pBdr>
          <w:top w:val="single" w:sz="4" w:space="1" w:color="auto"/>
          <w:left w:val="single" w:sz="4" w:space="4" w:color="auto"/>
          <w:bottom w:val="single" w:sz="4" w:space="1" w:color="auto"/>
          <w:right w:val="single" w:sz="4" w:space="4" w:color="auto"/>
        </w:pBdr>
        <w:rPr>
          <w:sz w:val="32"/>
        </w:rPr>
      </w:pPr>
      <w:r w:rsidRPr="0096764C">
        <w:rPr>
          <w:rFonts w:hint="eastAsia"/>
        </w:rPr>
        <w:tab/>
      </w:r>
      <w:r>
        <w:rPr>
          <w:rFonts w:hint="eastAsia"/>
        </w:rPr>
        <w:t>P.S.C.</w:t>
      </w:r>
      <w:r w:rsidRPr="0096764C">
        <w:rPr>
          <w:rFonts w:hint="eastAsia"/>
        </w:rPr>
        <w:t xml:space="preserve"> = </w:t>
      </w:r>
      <m:oMath>
        <m:f>
          <m:fPr>
            <m:ctrlPr>
              <w:rPr>
                <w:rFonts w:ascii="Cambria Math" w:hAnsi="Cambria Math"/>
                <w:sz w:val="32"/>
                <w:lang w:val="es-ES"/>
              </w:rPr>
            </m:ctrlPr>
          </m:fPr>
          <m:num>
            <m:d>
              <m:dPr>
                <m:ctrlPr>
                  <w:rPr>
                    <w:rFonts w:ascii="Cambria Math" w:hAnsi="Cambria Math"/>
                    <w:sz w:val="32"/>
                  </w:rPr>
                </m:ctrlPr>
              </m:dPr>
              <m:e>
                <m:r>
                  <m:rPr>
                    <m:sty m:val="p"/>
                  </m:rPr>
                  <w:rPr>
                    <w:rFonts w:ascii="Cambria Math" w:hAnsi="Cambria Math"/>
                    <w:sz w:val="32"/>
                  </w:rPr>
                  <m:t>p</m:t>
                </m:r>
                <m:r>
                  <m:rPr>
                    <m:sty m:val="p"/>
                  </m:rPr>
                  <w:rPr>
                    <w:rFonts w:ascii="Cambria Math" w:hAnsi="Cambria Math" w:hint="eastAsia"/>
                    <w:sz w:val="32"/>
                  </w:rPr>
                  <m:t xml:space="preserve"> </m:t>
                </m:r>
                <m:r>
                  <m:rPr>
                    <m:sty m:val="p"/>
                  </m:rPr>
                  <w:rPr>
                    <w:rFonts w:ascii="Cambria Math" w:hAnsi="Cambria Math"/>
                    <w:sz w:val="32"/>
                  </w:rPr>
                  <m:t>–</m:t>
                </m:r>
                <m:r>
                  <m:rPr>
                    <m:sty m:val="p"/>
                  </m:rPr>
                  <w:rPr>
                    <w:rFonts w:ascii="Cambria Math" w:hAnsi="Cambria Math" w:hint="eastAsia"/>
                    <w:sz w:val="32"/>
                  </w:rPr>
                  <m:t xml:space="preserve"> 1</m:t>
                </m:r>
              </m:e>
            </m:d>
            <m:r>
              <m:rPr>
                <m:sty m:val="p"/>
              </m:rPr>
              <w:rPr>
                <w:rFonts w:ascii="Cambria Math" w:hAnsi="Cambria Math" w:hint="eastAsia"/>
                <w:sz w:val="32"/>
              </w:rPr>
              <m:t>x</m:t>
            </m:r>
            <m:r>
              <m:rPr>
                <m:sty m:val="p"/>
              </m:rPr>
              <w:rPr>
                <w:rFonts w:ascii="Cambria Math" w:hAnsi="Cambria Math"/>
                <w:sz w:val="32"/>
              </w:rPr>
              <m:t xml:space="preserve"> -</m:t>
            </m:r>
            <m:r>
              <m:rPr>
                <m:sty m:val="p"/>
              </m:rPr>
              <w:rPr>
                <w:rFonts w:ascii="Cambria Math" w:hAnsi="Cambria Math" w:hint="eastAsia"/>
                <w:sz w:val="32"/>
              </w:rPr>
              <m:t>(</m:t>
            </m:r>
            <m:r>
              <m:rPr>
                <m:sty m:val="p"/>
              </m:rPr>
              <w:rPr>
                <w:rFonts w:ascii="Cambria Math" w:hAnsi="Cambria Math"/>
                <w:sz w:val="32"/>
              </w:rPr>
              <m:t>s</m:t>
            </m:r>
            <m:r>
              <m:rPr>
                <m:sty m:val="p"/>
              </m:rPr>
              <w:rPr>
                <w:rFonts w:ascii="Cambria Math" w:hAnsi="Cambria Math" w:hint="eastAsia"/>
                <w:sz w:val="32"/>
              </w:rPr>
              <m:t xml:space="preserve"> </m:t>
            </m:r>
            <m:r>
              <m:rPr>
                <m:sty m:val="p"/>
              </m:rPr>
              <w:rPr>
                <w:rFonts w:ascii="Cambria Math" w:hAnsi="Cambria Math"/>
                <w:sz w:val="32"/>
              </w:rPr>
              <m:t>–</m:t>
            </m:r>
            <m:r>
              <m:rPr>
                <m:sty m:val="p"/>
              </m:rPr>
              <w:rPr>
                <w:rFonts w:ascii="Cambria Math" w:hAnsi="Cambria Math" w:hint="eastAsia"/>
                <w:sz w:val="32"/>
              </w:rPr>
              <m:t xml:space="preserve"> x)</m:t>
            </m:r>
          </m:num>
          <m:den>
            <m:r>
              <m:rPr>
                <m:sty m:val="p"/>
              </m:rPr>
              <w:rPr>
                <w:rFonts w:ascii="Cambria Math" w:hAnsi="Cambria Math" w:hint="eastAsia"/>
                <w:sz w:val="32"/>
              </w:rPr>
              <m:t>(</m:t>
            </m:r>
            <m:r>
              <m:rPr>
                <m:sty m:val="p"/>
              </m:rPr>
              <w:rPr>
                <w:rFonts w:ascii="Cambria Math" w:hAnsi="Cambria Math"/>
                <w:sz w:val="32"/>
              </w:rPr>
              <m:t>p</m:t>
            </m:r>
            <m:r>
              <m:rPr>
                <m:sty m:val="p"/>
              </m:rPr>
              <w:rPr>
                <w:rFonts w:ascii="Cambria Math" w:hAnsi="Cambria Math" w:hint="eastAsia"/>
                <w:sz w:val="32"/>
              </w:rPr>
              <m:t xml:space="preserve"> </m:t>
            </m:r>
            <m:r>
              <m:rPr>
                <m:sty m:val="p"/>
              </m:rPr>
              <w:rPr>
                <w:rFonts w:ascii="Cambria Math" w:hAnsi="Cambria Math"/>
                <w:sz w:val="32"/>
              </w:rPr>
              <m:t>–</m:t>
            </m:r>
            <m:r>
              <m:rPr>
                <m:sty m:val="p"/>
              </m:rPr>
              <w:rPr>
                <w:rFonts w:ascii="Cambria Math" w:hAnsi="Cambria Math" w:hint="eastAsia"/>
                <w:sz w:val="32"/>
              </w:rPr>
              <m:t xml:space="preserve"> 1)x + (</m:t>
            </m:r>
            <m:r>
              <m:rPr>
                <m:sty m:val="p"/>
              </m:rPr>
              <w:rPr>
                <w:rFonts w:ascii="Cambria Math" w:hAnsi="Cambria Math"/>
                <w:sz w:val="32"/>
              </w:rPr>
              <m:t>s</m:t>
            </m:r>
            <m:r>
              <m:rPr>
                <m:sty m:val="p"/>
              </m:rPr>
              <w:rPr>
                <w:rFonts w:ascii="Cambria Math" w:hAnsi="Cambria Math" w:hint="eastAsia"/>
                <w:sz w:val="32"/>
              </w:rPr>
              <m:t xml:space="preserve"> </m:t>
            </m:r>
            <m:r>
              <m:rPr>
                <m:sty m:val="p"/>
              </m:rPr>
              <w:rPr>
                <w:rFonts w:ascii="Cambria Math" w:hAnsi="Cambria Math"/>
                <w:sz w:val="32"/>
              </w:rPr>
              <m:t>–</m:t>
            </m:r>
            <m:r>
              <m:rPr>
                <m:sty m:val="p"/>
              </m:rPr>
              <w:rPr>
                <w:rFonts w:ascii="Cambria Math" w:hAnsi="Cambria Math" w:hint="eastAsia"/>
                <w:sz w:val="32"/>
              </w:rPr>
              <m:t xml:space="preserve"> x)</m:t>
            </m:r>
          </m:den>
        </m:f>
      </m:oMath>
    </w:p>
    <w:p w:rsidR="00001CF0" w:rsidRDefault="00001CF0" w:rsidP="00001CF0">
      <w:pPr>
        <w:pBdr>
          <w:top w:val="single" w:sz="4" w:space="1" w:color="auto"/>
          <w:left w:val="single" w:sz="4" w:space="4" w:color="auto"/>
          <w:bottom w:val="single" w:sz="4" w:space="1" w:color="auto"/>
          <w:right w:val="single" w:sz="4" w:space="4" w:color="auto"/>
        </w:pBdr>
      </w:pPr>
      <w:r>
        <w:rPr>
          <w:rFonts w:hint="eastAsia"/>
        </w:rPr>
        <w:t xml:space="preserve">　次がその結果です。</w:t>
      </w:r>
    </w:p>
    <w:p w:rsidR="00001CF0" w:rsidRDefault="00001CF0" w:rsidP="00001CF0">
      <w:pPr>
        <w:pBdr>
          <w:top w:val="single" w:sz="4" w:space="1" w:color="auto"/>
          <w:left w:val="single" w:sz="4" w:space="4" w:color="auto"/>
          <w:bottom w:val="single" w:sz="4" w:space="1" w:color="auto"/>
          <w:right w:val="single" w:sz="4" w:space="4" w:color="auto"/>
        </w:pBdr>
      </w:pPr>
      <w:r w:rsidRPr="004D4FF8">
        <w:rPr>
          <w:noProof/>
          <w:lang w:bidi="ar-SA"/>
        </w:rPr>
        <w:drawing>
          <wp:inline distT="0" distB="0" distL="0" distR="0" wp14:anchorId="7A3705C0" wp14:editId="2BE49ADA">
            <wp:extent cx="5400040" cy="1081367"/>
            <wp:effectExtent l="0" t="0" r="0" b="5080"/>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00040" cy="1081367"/>
                    </a:xfrm>
                    <a:prstGeom prst="rect">
                      <a:avLst/>
                    </a:prstGeom>
                    <a:noFill/>
                    <a:ln>
                      <a:noFill/>
                    </a:ln>
                  </pic:spPr>
                </pic:pic>
              </a:graphicData>
            </a:graphic>
          </wp:inline>
        </w:drawing>
      </w:r>
    </w:p>
    <w:p w:rsidR="00001CF0" w:rsidRPr="0096764C" w:rsidRDefault="00001CF0" w:rsidP="00001CF0">
      <w:pPr>
        <w:pBdr>
          <w:top w:val="single" w:sz="4" w:space="1" w:color="auto"/>
          <w:left w:val="single" w:sz="4" w:space="4" w:color="auto"/>
          <w:bottom w:val="single" w:sz="4" w:space="1" w:color="auto"/>
          <w:right w:val="single" w:sz="4" w:space="4" w:color="auto"/>
        </w:pBdr>
      </w:pPr>
      <w:r>
        <w:rPr>
          <w:rFonts w:hint="eastAsia"/>
        </w:rPr>
        <w:lastRenderedPageBreak/>
        <w:t xml:space="preserve">　逆に、</w:t>
      </w:r>
      <w:r>
        <w:rPr>
          <w:rFonts w:hint="eastAsia"/>
        </w:rPr>
        <w:t>[-1.0 ~ 1.0]</w:t>
      </w:r>
      <w:r>
        <w:rPr>
          <w:rFonts w:hint="eastAsia"/>
        </w:rPr>
        <w:t>のスケールを</w:t>
      </w:r>
      <w:r>
        <w:rPr>
          <w:rFonts w:hint="eastAsia"/>
        </w:rPr>
        <w:t>[0.00 ~ 1.00]</w:t>
      </w:r>
      <w:r>
        <w:rPr>
          <w:rFonts w:hint="eastAsia"/>
        </w:rPr>
        <w:t>のスケールにするには、</w:t>
      </w:r>
      <w:r>
        <w:rPr>
          <w:rFonts w:hint="eastAsia"/>
        </w:rPr>
        <w:t>1</w:t>
      </w:r>
      <w:r>
        <w:rPr>
          <w:rFonts w:hint="eastAsia"/>
        </w:rPr>
        <w:t>を足して</w:t>
      </w:r>
      <w:r>
        <w:rPr>
          <w:rFonts w:hint="eastAsia"/>
        </w:rPr>
        <w:t>[0.0 ~ 2.0]</w:t>
      </w:r>
      <w:r>
        <w:rPr>
          <w:rFonts w:hint="eastAsia"/>
        </w:rPr>
        <w:t>のスケールにして、次に</w:t>
      </w:r>
      <w:r>
        <w:rPr>
          <w:rFonts w:hint="eastAsia"/>
        </w:rPr>
        <w:t>2</w:t>
      </w:r>
      <w:r>
        <w:rPr>
          <w:rFonts w:hint="eastAsia"/>
        </w:rPr>
        <w:t>で割って</w:t>
      </w:r>
      <w:r>
        <w:rPr>
          <w:rFonts w:hint="eastAsia"/>
        </w:rPr>
        <w:t>[0.0 ~ 1.0]</w:t>
      </w:r>
      <w:r>
        <w:rPr>
          <w:rFonts w:hint="eastAsia"/>
        </w:rPr>
        <w:t>のスケールにします。</w:t>
      </w:r>
    </w:p>
    <w:p w:rsidR="00A02EF2" w:rsidRDefault="00A02EF2" w:rsidP="00A02EF2">
      <w:pPr>
        <w:pStyle w:val="3"/>
        <w:numPr>
          <w:ilvl w:val="2"/>
          <w:numId w:val="6"/>
        </w:numPr>
        <w:rPr>
          <w:noProof/>
          <w:lang w:bidi="ar-SA"/>
        </w:rPr>
      </w:pPr>
      <w:bookmarkStart w:id="4" w:name="_Toc249406752"/>
      <w:r w:rsidRPr="00277996">
        <w:rPr>
          <w:rFonts w:hint="eastAsia"/>
          <w:noProof/>
          <w:lang w:bidi="ar-SA"/>
        </w:rPr>
        <w:t>標準</w:t>
      </w:r>
      <w:r>
        <w:rPr>
          <w:rFonts w:hint="eastAsia"/>
          <w:noProof/>
          <w:lang w:bidi="ar-SA"/>
        </w:rPr>
        <w:t>得点</w:t>
      </w:r>
    </w:p>
    <w:p w:rsidR="00A02EF2" w:rsidRDefault="00A02EF2" w:rsidP="00983042">
      <w:pPr>
        <w:pStyle w:val="4"/>
        <w:numPr>
          <w:ilvl w:val="3"/>
          <w:numId w:val="20"/>
        </w:numPr>
      </w:pPr>
      <w:r>
        <w:rPr>
          <w:rFonts w:hint="eastAsia"/>
        </w:rPr>
        <w:t>標準得点</w:t>
      </w:r>
    </w:p>
    <w:p w:rsidR="00A02EF2" w:rsidRDefault="00A02EF2" w:rsidP="00A02EF2">
      <w:pPr>
        <w:rPr>
          <w:i/>
        </w:rPr>
      </w:pPr>
      <w:r>
        <w:rPr>
          <w:rFonts w:hint="eastAsia"/>
        </w:rPr>
        <w:t>それぞれの</w:t>
      </w:r>
      <w:r w:rsidR="0045144D">
        <w:rPr>
          <w:rFonts w:hint="eastAsia"/>
        </w:rPr>
        <w:t>横軸</w:t>
      </w:r>
      <w:r>
        <w:rPr>
          <w:rFonts w:hint="eastAsia"/>
        </w:rPr>
        <w:t>、</w:t>
      </w:r>
      <w:r w:rsidR="0045144D">
        <w:rPr>
          <w:rFonts w:hint="eastAsia"/>
        </w:rPr>
        <w:t>縦軸</w:t>
      </w:r>
      <w:r>
        <w:rPr>
          <w:rFonts w:hint="eastAsia"/>
        </w:rPr>
        <w:t>または行列全体を同じスケールとばらつきで評価するには、和と平均を</w:t>
      </w:r>
      <w:r>
        <w:rPr>
          <w:rFonts w:hint="eastAsia"/>
        </w:rPr>
        <w:t>0</w:t>
      </w:r>
      <w:r>
        <w:rPr>
          <w:rFonts w:hint="eastAsia"/>
        </w:rPr>
        <w:t>にすることに加えて、標準偏差が</w:t>
      </w:r>
      <w:r>
        <w:rPr>
          <w:rFonts w:hint="eastAsia"/>
        </w:rPr>
        <w:t>1</w:t>
      </w:r>
      <w:r>
        <w:rPr>
          <w:rFonts w:hint="eastAsia"/>
        </w:rPr>
        <w:t>になるようにする必要があります。この操作は平均値差（偏差）を標準偏差で割ることで可能になります。この値を「標準得点」</w:t>
      </w:r>
      <w:r>
        <w:rPr>
          <w:rFonts w:hint="eastAsia"/>
        </w:rPr>
        <w:t>(S</w:t>
      </w:r>
      <w:r>
        <w:rPr>
          <w:rFonts w:hAnsi="ＭＳ 明朝" w:hint="eastAsia"/>
        </w:rPr>
        <w:t>tandard Score: S.S.</w:t>
      </w:r>
      <w:r>
        <w:rPr>
          <w:rFonts w:hint="eastAsia"/>
        </w:rPr>
        <w:t>と呼びます</w:t>
      </w:r>
      <w:r w:rsidRPr="006C6BDA">
        <w:rPr>
          <w:rStyle w:val="aa"/>
        </w:rPr>
        <w:footnoteReference w:id="12"/>
      </w:r>
      <w:r w:rsidRPr="00B0692E">
        <w:rPr>
          <w:i/>
        </w:rPr>
        <w:t>。</w:t>
      </w:r>
    </w:p>
    <w:p w:rsidR="00A02EF2" w:rsidRDefault="00001CF0" w:rsidP="00A02EF2">
      <w:pPr>
        <w:rPr>
          <w:i/>
        </w:rPr>
      </w:pPr>
      <w:r w:rsidRPr="00001CF0">
        <w:rPr>
          <w:noProof/>
          <w:lang w:bidi="ar-SA"/>
        </w:rPr>
        <w:drawing>
          <wp:inline distT="0" distB="0" distL="0" distR="0" wp14:anchorId="7C1559A9" wp14:editId="5A1D98A3">
            <wp:extent cx="5269230" cy="1611630"/>
            <wp:effectExtent l="0" t="0" r="7620" b="7620"/>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69230" cy="1611630"/>
                    </a:xfrm>
                    <a:prstGeom prst="rect">
                      <a:avLst/>
                    </a:prstGeom>
                    <a:noFill/>
                    <a:ln>
                      <a:noFill/>
                    </a:ln>
                  </pic:spPr>
                </pic:pic>
              </a:graphicData>
            </a:graphic>
          </wp:inline>
        </w:drawing>
      </w:r>
    </w:p>
    <w:p w:rsidR="00A02EF2" w:rsidRPr="007A0D50" w:rsidRDefault="00A02EF2" w:rsidP="00A02EF2">
      <w:pPr>
        <w:spacing w:before="240" w:after="240"/>
      </w:pPr>
      <w:r>
        <w:rPr>
          <w:rFonts w:hint="eastAsia"/>
        </w:rPr>
        <w:t>標準得点</w:t>
      </w:r>
      <w:r>
        <w:rPr>
          <w:rFonts w:hint="eastAsia"/>
        </w:rPr>
        <w:t>(S.S.)</w:t>
      </w:r>
      <w:r>
        <w:rPr>
          <w:rFonts w:hint="eastAsia"/>
        </w:rPr>
        <w:t>の式は次のとおりです。</w:t>
      </w:r>
    </w:p>
    <w:p w:rsidR="00A02EF2" w:rsidRDefault="00A02EF2" w:rsidP="00FB6C98">
      <w:pPr>
        <w:spacing w:before="200"/>
        <w:ind w:firstLineChars="8" w:firstLine="20"/>
        <w:jc w:val="left"/>
      </w:pPr>
      <w:r>
        <w:rPr>
          <w:rFonts w:hint="eastAsia"/>
        </w:rPr>
        <w:tab/>
        <w:t>S.S.</w:t>
      </w:r>
      <w:r w:rsidRPr="006C6BDA">
        <w:t xml:space="preserve"> =</w:t>
      </w:r>
      <w:r>
        <w:rPr>
          <w:rFonts w:hint="eastAsia"/>
        </w:rPr>
        <w:t xml:space="preserve"> (x </w:t>
      </w:r>
      <w:r>
        <w:t>–</w:t>
      </w:r>
      <w:r>
        <w:rPr>
          <w:rFonts w:hint="eastAsia"/>
        </w:rPr>
        <w:t xml:space="preserve"> Av) / Sd</w:t>
      </w:r>
    </w:p>
    <w:p w:rsidR="00A02EF2" w:rsidRDefault="00A02EF2" w:rsidP="00FB6C98">
      <w:pPr>
        <w:spacing w:before="200"/>
        <w:ind w:firstLineChars="8" w:firstLine="20"/>
      </w:pPr>
      <w:r>
        <w:rPr>
          <w:rFonts w:hint="eastAsia"/>
        </w:rPr>
        <w:t>ここで、</w:t>
      </w:r>
      <w:r>
        <w:rPr>
          <w:rFonts w:hint="eastAsia"/>
        </w:rPr>
        <w:t>x</w:t>
      </w:r>
      <w:r>
        <w:rPr>
          <w:rFonts w:hint="eastAsia"/>
        </w:rPr>
        <w:t>は実測値、</w:t>
      </w:r>
      <w:r>
        <w:rPr>
          <w:rFonts w:hint="eastAsia"/>
        </w:rPr>
        <w:t>Av</w:t>
      </w:r>
      <w:r>
        <w:rPr>
          <w:rFonts w:hint="eastAsia"/>
        </w:rPr>
        <w:t>は平均値、</w:t>
      </w:r>
      <w:r>
        <w:rPr>
          <w:rFonts w:hint="eastAsia"/>
        </w:rPr>
        <w:t>Sd</w:t>
      </w:r>
      <w:r>
        <w:rPr>
          <w:rFonts w:hint="eastAsia"/>
        </w:rPr>
        <w:t>は標準偏差を示します。このように標準得点は</w:t>
      </w:r>
      <w:r w:rsidRPr="006C6BDA">
        <w:rPr>
          <w:rFonts w:hint="eastAsia"/>
        </w:rPr>
        <w:t>それぞれ</w:t>
      </w:r>
      <w:r w:rsidRPr="006C6BDA">
        <w:t>元の値から</w:t>
      </w:r>
      <w:r w:rsidRPr="006C6BDA">
        <w:rPr>
          <w:rFonts w:hint="eastAsia"/>
        </w:rPr>
        <w:t>全体の</w:t>
      </w:r>
      <w:r w:rsidRPr="006C6BDA">
        <w:t>平均値を引いて、さらにその値を</w:t>
      </w:r>
      <w:r w:rsidRPr="006C6BDA">
        <w:rPr>
          <w:rFonts w:hint="eastAsia"/>
        </w:rPr>
        <w:t>全体の</w:t>
      </w:r>
      <w:r w:rsidRPr="006C6BDA">
        <w:t>標準偏差で割って得られた数値です</w:t>
      </w:r>
      <w:r w:rsidRPr="00B0692E">
        <w:rPr>
          <w:i/>
        </w:rPr>
        <w:t>。</w:t>
      </w:r>
      <w:r w:rsidRPr="006C6BDA">
        <w:t>次は、このデータを</w:t>
      </w:r>
      <w:r>
        <w:t>標準得点</w:t>
      </w:r>
      <w:r w:rsidRPr="006C6BDA">
        <w:t>に置き換えた結果です。</w:t>
      </w:r>
    </w:p>
    <w:p w:rsidR="00A02EF2" w:rsidRDefault="00001CF0" w:rsidP="00FB6C98">
      <w:pPr>
        <w:spacing w:before="200"/>
        <w:ind w:firstLineChars="8" w:firstLine="19"/>
      </w:pPr>
      <w:r w:rsidRPr="00001CF0">
        <w:rPr>
          <w:noProof/>
          <w:lang w:bidi="ar-SA"/>
        </w:rPr>
        <w:drawing>
          <wp:inline distT="0" distB="0" distL="0" distR="0" wp14:anchorId="3C7582CD" wp14:editId="0327C74C">
            <wp:extent cx="3630295" cy="1014095"/>
            <wp:effectExtent l="0" t="0" r="8255" b="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30295" cy="1014095"/>
                    </a:xfrm>
                    <a:prstGeom prst="rect">
                      <a:avLst/>
                    </a:prstGeom>
                    <a:noFill/>
                    <a:ln>
                      <a:noFill/>
                    </a:ln>
                  </pic:spPr>
                </pic:pic>
              </a:graphicData>
            </a:graphic>
          </wp:inline>
        </w:drawing>
      </w:r>
    </w:p>
    <w:p w:rsidR="00A02EF2" w:rsidRDefault="00001CF0" w:rsidP="00FB6C98">
      <w:pPr>
        <w:spacing w:before="200"/>
        <w:ind w:firstLineChars="8" w:firstLine="19"/>
      </w:pPr>
      <w:r w:rsidRPr="00001CF0">
        <w:rPr>
          <w:noProof/>
          <w:lang w:bidi="ar-SA"/>
        </w:rPr>
        <w:lastRenderedPageBreak/>
        <w:drawing>
          <wp:inline distT="0" distB="0" distL="0" distR="0" wp14:anchorId="28155367" wp14:editId="552D5103">
            <wp:extent cx="3630295" cy="1014095"/>
            <wp:effectExtent l="0" t="0" r="8255" b="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30295" cy="1014095"/>
                    </a:xfrm>
                    <a:prstGeom prst="rect">
                      <a:avLst/>
                    </a:prstGeom>
                    <a:noFill/>
                    <a:ln>
                      <a:noFill/>
                    </a:ln>
                  </pic:spPr>
                </pic:pic>
              </a:graphicData>
            </a:graphic>
          </wp:inline>
        </w:drawing>
      </w:r>
    </w:p>
    <w:p w:rsidR="00001CF0" w:rsidRDefault="00001CF0" w:rsidP="00FB6C98">
      <w:pPr>
        <w:spacing w:before="200"/>
        <w:ind w:firstLineChars="8" w:firstLine="19"/>
      </w:pPr>
      <w:r w:rsidRPr="00001CF0">
        <w:rPr>
          <w:noProof/>
          <w:lang w:bidi="ar-SA"/>
        </w:rPr>
        <w:drawing>
          <wp:inline distT="0" distB="0" distL="0" distR="0" wp14:anchorId="4689D295" wp14:editId="30606696">
            <wp:extent cx="3630295" cy="1014095"/>
            <wp:effectExtent l="0" t="0" r="8255" b="0"/>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30295" cy="1014095"/>
                    </a:xfrm>
                    <a:prstGeom prst="rect">
                      <a:avLst/>
                    </a:prstGeom>
                    <a:noFill/>
                    <a:ln>
                      <a:noFill/>
                    </a:ln>
                  </pic:spPr>
                </pic:pic>
              </a:graphicData>
            </a:graphic>
          </wp:inline>
        </w:drawing>
      </w:r>
    </w:p>
    <w:p w:rsidR="00001CF0" w:rsidRDefault="00001CF0" w:rsidP="00FB6C98">
      <w:pPr>
        <w:spacing w:before="200"/>
        <w:ind w:firstLineChars="8" w:firstLine="19"/>
      </w:pPr>
      <w:r w:rsidRPr="00001CF0">
        <w:rPr>
          <w:noProof/>
          <w:lang w:bidi="ar-SA"/>
        </w:rPr>
        <w:drawing>
          <wp:inline distT="0" distB="0" distL="0" distR="0" wp14:anchorId="7D4C54C4" wp14:editId="745CDFF5">
            <wp:extent cx="3630295" cy="1014095"/>
            <wp:effectExtent l="0" t="0" r="8255" b="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30295" cy="1014095"/>
                    </a:xfrm>
                    <a:prstGeom prst="rect">
                      <a:avLst/>
                    </a:prstGeom>
                    <a:noFill/>
                    <a:ln>
                      <a:noFill/>
                    </a:ln>
                  </pic:spPr>
                </pic:pic>
              </a:graphicData>
            </a:graphic>
          </wp:inline>
        </w:drawing>
      </w:r>
    </w:p>
    <w:p w:rsidR="00A02EF2" w:rsidRDefault="00A02EF2" w:rsidP="00FB6C98">
      <w:pPr>
        <w:spacing w:before="200"/>
        <w:ind w:firstLineChars="8" w:firstLine="20"/>
      </w:pPr>
    </w:p>
    <w:p w:rsidR="0023651B" w:rsidRPr="00E60EAC" w:rsidRDefault="0023651B" w:rsidP="00001CF0">
      <w:pPr>
        <w:keepNext/>
        <w:keepLines/>
        <w:pBdr>
          <w:top w:val="single" w:sz="4" w:space="1" w:color="auto"/>
          <w:left w:val="single" w:sz="4" w:space="4" w:color="auto"/>
          <w:bottom w:val="single" w:sz="4" w:space="1" w:color="auto"/>
          <w:right w:val="single" w:sz="4" w:space="4" w:color="auto"/>
        </w:pBdr>
        <w:spacing w:before="200"/>
        <w:jc w:val="center"/>
        <w:rPr>
          <w:rFonts w:eastAsia="ＭＳ ゴシック"/>
          <w:b/>
        </w:rPr>
      </w:pPr>
      <w:r>
        <w:rPr>
          <w:rFonts w:eastAsia="ＭＳ ゴシック" w:hint="eastAsia"/>
          <w:b/>
        </w:rPr>
        <w:t>標準得点</w:t>
      </w:r>
      <w:r w:rsidRPr="00E60EAC">
        <w:rPr>
          <w:rFonts w:eastAsia="ＭＳ ゴシック" w:hint="eastAsia"/>
          <w:b/>
        </w:rPr>
        <w:t>の平均と標準偏差</w:t>
      </w:r>
    </w:p>
    <w:p w:rsidR="00001CF0" w:rsidRDefault="00001CF0" w:rsidP="00001CF0">
      <w:pPr>
        <w:pBdr>
          <w:top w:val="single" w:sz="4" w:space="1" w:color="auto"/>
          <w:left w:val="single" w:sz="4" w:space="4" w:color="auto"/>
          <w:bottom w:val="single" w:sz="4" w:space="1" w:color="auto"/>
          <w:right w:val="single" w:sz="4" w:space="4" w:color="auto"/>
        </w:pBdr>
        <w:spacing w:before="200"/>
      </w:pPr>
      <w:r>
        <w:rPr>
          <w:rFonts w:hint="eastAsia"/>
        </w:rPr>
        <w:t>標準得点の和と平均は</w:t>
      </w:r>
      <w:r>
        <w:rPr>
          <w:rFonts w:hint="eastAsia"/>
        </w:rPr>
        <w:t>0</w:t>
      </w:r>
      <w:r>
        <w:rPr>
          <w:rFonts w:hint="eastAsia"/>
        </w:rPr>
        <w:t>になり、標準偏差が</w:t>
      </w:r>
      <w:r>
        <w:rPr>
          <w:rFonts w:hint="eastAsia"/>
        </w:rPr>
        <w:t>1</w:t>
      </w:r>
      <w:r>
        <w:rPr>
          <w:rFonts w:hint="eastAsia"/>
        </w:rPr>
        <w:t>になります。これは標準偏差の重要な性質です。</w:t>
      </w:r>
    </w:p>
    <w:p w:rsidR="0023651B" w:rsidRDefault="00001CF0" w:rsidP="00001CF0">
      <w:pPr>
        <w:pBdr>
          <w:top w:val="single" w:sz="4" w:space="1" w:color="auto"/>
          <w:left w:val="single" w:sz="4" w:space="4" w:color="auto"/>
          <w:bottom w:val="single" w:sz="4" w:space="1" w:color="auto"/>
          <w:right w:val="single" w:sz="4" w:space="4" w:color="auto"/>
        </w:pBdr>
        <w:spacing w:before="200"/>
      </w:pPr>
      <w:r>
        <w:rPr>
          <w:rFonts w:hint="eastAsia"/>
        </w:rPr>
        <w:t>はじめに、</w:t>
      </w:r>
      <w:r w:rsidR="0023651B">
        <w:rPr>
          <w:rFonts w:hint="eastAsia"/>
        </w:rPr>
        <w:t>標準得点</w:t>
      </w:r>
      <w:r w:rsidR="0023651B">
        <w:rPr>
          <w:rFonts w:hint="eastAsia"/>
        </w:rPr>
        <w:t>(S.S)</w:t>
      </w:r>
      <w:r w:rsidR="0023651B">
        <w:rPr>
          <w:rFonts w:hint="eastAsia"/>
        </w:rPr>
        <w:t>の標準偏差がすべて</w:t>
      </w:r>
      <w:r w:rsidR="0023651B">
        <w:rPr>
          <w:rFonts w:hint="eastAsia"/>
        </w:rPr>
        <w:t>1</w:t>
      </w:r>
      <w:r w:rsidR="0023651B">
        <w:rPr>
          <w:rFonts w:hint="eastAsia"/>
        </w:rPr>
        <w:t>になる理由を確かめておきましょう。はじめに、</w:t>
      </w:r>
      <w:r w:rsidR="0023651B">
        <w:t>標準得点</w:t>
      </w:r>
      <w:r w:rsidR="0023651B" w:rsidRPr="006C6BDA">
        <w:t>の平均</w:t>
      </w:r>
      <w:r w:rsidR="0023651B" w:rsidRPr="006C6BDA">
        <w:t>(</w:t>
      </w:r>
      <w:r w:rsidR="0023651B" w:rsidRPr="00B0692E">
        <w:rPr>
          <w:i/>
        </w:rPr>
        <w:t>m</w:t>
      </w:r>
      <w:r w:rsidR="0023651B">
        <w:rPr>
          <w:vertAlign w:val="subscript"/>
        </w:rPr>
        <w:t>s</w:t>
      </w:r>
      <w:r w:rsidR="0023651B">
        <w:rPr>
          <w:rFonts w:hint="eastAsia"/>
          <w:vertAlign w:val="subscript"/>
        </w:rPr>
        <w:t>s</w:t>
      </w:r>
      <w:r w:rsidR="0023651B" w:rsidRPr="006C6BDA">
        <w:t>)</w:t>
      </w:r>
      <w:r w:rsidR="0023651B" w:rsidRPr="006C6BDA">
        <w:t>がゼロになることを確かめま</w:t>
      </w:r>
      <w:r w:rsidR="0023651B">
        <w:rPr>
          <w:rFonts w:hint="eastAsia"/>
        </w:rPr>
        <w:t>す</w:t>
      </w:r>
      <w:r w:rsidR="0023651B" w:rsidRPr="00810E02">
        <w:t>。</w:t>
      </w:r>
    </w:p>
    <w:p w:rsidR="0023651B" w:rsidRPr="00D51F43" w:rsidRDefault="0023651B" w:rsidP="00FB6C98">
      <w:pPr>
        <w:pBdr>
          <w:top w:val="single" w:sz="4" w:space="1" w:color="auto"/>
          <w:left w:val="single" w:sz="4" w:space="4" w:color="auto"/>
          <w:bottom w:val="single" w:sz="4" w:space="1" w:color="auto"/>
          <w:right w:val="single" w:sz="4" w:space="4" w:color="auto"/>
        </w:pBdr>
        <w:spacing w:before="200"/>
        <w:ind w:firstLineChars="8" w:firstLine="20"/>
      </w:pPr>
      <w:r w:rsidRPr="006C6BDA">
        <w:tab/>
      </w:r>
      <w:r w:rsidRPr="00D51F43">
        <w:t>m</w:t>
      </w:r>
      <w:r>
        <w:rPr>
          <w:vertAlign w:val="subscript"/>
        </w:rPr>
        <w:t>s</w:t>
      </w:r>
      <w:r>
        <w:rPr>
          <w:rFonts w:hint="eastAsia"/>
          <w:vertAlign w:val="subscript"/>
        </w:rPr>
        <w:t>s</w:t>
      </w:r>
      <w:r w:rsidRPr="00D51F43">
        <w:rPr>
          <w:vertAlign w:val="subscript"/>
        </w:rPr>
        <w:t xml:space="preserve"> </w:t>
      </w:r>
      <w:r w:rsidRPr="00D51F43">
        <w:t>= (S</w:t>
      </w:r>
      <w:r>
        <w:rPr>
          <w:rFonts w:hint="eastAsia"/>
        </w:rPr>
        <w:t>.S.</w:t>
      </w:r>
      <w:r w:rsidRPr="00D51F43">
        <w:rPr>
          <w:vertAlign w:val="subscript"/>
        </w:rPr>
        <w:t>1</w:t>
      </w:r>
      <w:r w:rsidRPr="00D51F43">
        <w:t xml:space="preserve"> + S</w:t>
      </w:r>
      <w:r>
        <w:rPr>
          <w:rFonts w:hint="eastAsia"/>
        </w:rPr>
        <w:t>.S.</w:t>
      </w:r>
      <w:r w:rsidRPr="00D51F43">
        <w:rPr>
          <w:vertAlign w:val="subscript"/>
        </w:rPr>
        <w:t xml:space="preserve">2 </w:t>
      </w:r>
      <w:r w:rsidRPr="00D51F43">
        <w:t>+ .... + S</w:t>
      </w:r>
      <w:r>
        <w:rPr>
          <w:rFonts w:hint="eastAsia"/>
        </w:rPr>
        <w:t>.S.</w:t>
      </w:r>
      <w:r w:rsidRPr="00D51F43">
        <w:rPr>
          <w:vertAlign w:val="subscript"/>
        </w:rPr>
        <w:t>n</w:t>
      </w:r>
      <w:r w:rsidRPr="00D51F43">
        <w:t>) / n</w:t>
      </w:r>
    </w:p>
    <w:p w:rsidR="0023651B" w:rsidRPr="00D51F43" w:rsidRDefault="0023651B" w:rsidP="00FB6C98">
      <w:pPr>
        <w:pBdr>
          <w:top w:val="single" w:sz="4" w:space="1" w:color="auto"/>
          <w:left w:val="single" w:sz="4" w:space="4" w:color="auto"/>
          <w:bottom w:val="single" w:sz="4" w:space="1" w:color="auto"/>
          <w:right w:val="single" w:sz="4" w:space="4" w:color="auto"/>
        </w:pBdr>
        <w:spacing w:before="240" w:after="240"/>
        <w:ind w:firstLineChars="8" w:firstLine="20"/>
      </w:pPr>
      <w:r w:rsidRPr="00D51F43">
        <w:t>S</w:t>
      </w:r>
      <w:r>
        <w:rPr>
          <w:rFonts w:hint="eastAsia"/>
        </w:rPr>
        <w:t>.S.</w:t>
      </w:r>
      <w:r w:rsidRPr="00D51F43">
        <w:rPr>
          <w:rFonts w:hint="eastAsia"/>
        </w:rPr>
        <w:t>の定義にしたがって、</w:t>
      </w:r>
    </w:p>
    <w:p w:rsidR="0023651B" w:rsidRPr="00D51F43" w:rsidRDefault="0023651B" w:rsidP="00FB6C98">
      <w:pPr>
        <w:pBdr>
          <w:top w:val="single" w:sz="4" w:space="1" w:color="auto"/>
          <w:left w:val="single" w:sz="4" w:space="4" w:color="auto"/>
          <w:bottom w:val="single" w:sz="4" w:space="1" w:color="auto"/>
          <w:right w:val="single" w:sz="4" w:space="4" w:color="auto"/>
        </w:pBdr>
        <w:ind w:firstLineChars="8" w:firstLine="20"/>
      </w:pPr>
      <w:r w:rsidRPr="00D51F43">
        <w:tab/>
        <w:t xml:space="preserve">    = [(x</w:t>
      </w:r>
      <w:r w:rsidRPr="00D51F43">
        <w:rPr>
          <w:vertAlign w:val="subscript"/>
        </w:rPr>
        <w:t xml:space="preserve">1 </w:t>
      </w:r>
      <w:r w:rsidRPr="00D51F43">
        <w:t>- m)/</w:t>
      </w:r>
      <w:r>
        <w:t>Sd</w:t>
      </w:r>
      <w:r w:rsidRPr="00D51F43">
        <w:t xml:space="preserve"> + (x</w:t>
      </w:r>
      <w:r w:rsidRPr="00D51F43">
        <w:rPr>
          <w:vertAlign w:val="subscript"/>
        </w:rPr>
        <w:t xml:space="preserve">2 </w:t>
      </w:r>
      <w:r w:rsidRPr="00D51F43">
        <w:t>- m)/</w:t>
      </w:r>
      <w:r>
        <w:t>Sd</w:t>
      </w:r>
      <w:r w:rsidRPr="00D51F43">
        <w:t xml:space="preserve"> + ... + (x</w:t>
      </w:r>
      <w:r w:rsidRPr="00D51F43">
        <w:rPr>
          <w:vertAlign w:val="subscript"/>
        </w:rPr>
        <w:t xml:space="preserve">n </w:t>
      </w:r>
      <w:r w:rsidRPr="00D51F43">
        <w:t>- m)/</w:t>
      </w:r>
      <w:r>
        <w:t>Sd</w:t>
      </w:r>
      <w:r w:rsidRPr="00D51F43">
        <w:t>] / n</w:t>
      </w:r>
    </w:p>
    <w:p w:rsidR="0023651B" w:rsidRPr="0023651B" w:rsidRDefault="0023651B" w:rsidP="00FB6C98">
      <w:pPr>
        <w:pBdr>
          <w:top w:val="single" w:sz="4" w:space="1" w:color="auto"/>
          <w:left w:val="single" w:sz="4" w:space="4" w:color="auto"/>
          <w:bottom w:val="single" w:sz="4" w:space="1" w:color="auto"/>
          <w:right w:val="single" w:sz="4" w:space="4" w:color="auto"/>
        </w:pBdr>
        <w:ind w:firstLineChars="8" w:firstLine="20"/>
      </w:pPr>
      <w:r w:rsidRPr="00D51F43">
        <w:tab/>
        <w:t xml:space="preserve">    </w:t>
      </w:r>
      <w:r w:rsidRPr="0023651B">
        <w:t>= [(x</w:t>
      </w:r>
      <w:r w:rsidRPr="0023651B">
        <w:rPr>
          <w:vertAlign w:val="subscript"/>
        </w:rPr>
        <w:t xml:space="preserve">1 </w:t>
      </w:r>
      <w:r w:rsidRPr="0023651B">
        <w:t>- m) + (x</w:t>
      </w:r>
      <w:r w:rsidRPr="0023651B">
        <w:rPr>
          <w:vertAlign w:val="subscript"/>
        </w:rPr>
        <w:t>2</w:t>
      </w:r>
      <w:r w:rsidRPr="0023651B">
        <w:t xml:space="preserve"> - m) + ... + (x</w:t>
      </w:r>
      <w:r w:rsidRPr="0023651B">
        <w:rPr>
          <w:vertAlign w:val="subscript"/>
        </w:rPr>
        <w:t xml:space="preserve">n </w:t>
      </w:r>
      <w:r w:rsidRPr="0023651B">
        <w:t xml:space="preserve">- m)] / </w:t>
      </w:r>
      <w:r w:rsidRPr="0023651B">
        <w:rPr>
          <w:rFonts w:hint="eastAsia"/>
        </w:rPr>
        <w:t>(</w:t>
      </w:r>
      <w:r w:rsidRPr="0023651B">
        <w:t>n</w:t>
      </w:r>
      <w:r w:rsidRPr="0023651B">
        <w:rPr>
          <w:rFonts w:hint="eastAsia"/>
        </w:rPr>
        <w:t xml:space="preserve"> </w:t>
      </w:r>
      <w:r>
        <w:t>Sd</w:t>
      </w:r>
      <w:r w:rsidRPr="0023651B">
        <w:rPr>
          <w:rFonts w:hint="eastAsia"/>
        </w:rPr>
        <w:t>)</w:t>
      </w:r>
    </w:p>
    <w:p w:rsidR="0023651B" w:rsidRPr="00D51F43" w:rsidRDefault="0023651B" w:rsidP="00FB6C98">
      <w:pPr>
        <w:pBdr>
          <w:top w:val="single" w:sz="4" w:space="1" w:color="auto"/>
          <w:left w:val="single" w:sz="4" w:space="4" w:color="auto"/>
          <w:bottom w:val="single" w:sz="4" w:space="1" w:color="auto"/>
          <w:right w:val="single" w:sz="4" w:space="4" w:color="auto"/>
        </w:pBdr>
        <w:ind w:firstLineChars="8" w:firstLine="20"/>
      </w:pPr>
      <w:r w:rsidRPr="0023651B">
        <w:tab/>
        <w:t xml:space="preserve">    </w:t>
      </w:r>
      <w:r w:rsidRPr="00D51F43">
        <w:rPr>
          <w:lang w:val="es-ES"/>
        </w:rPr>
        <w:t>= [(x</w:t>
      </w:r>
      <w:r w:rsidRPr="00D51F43">
        <w:rPr>
          <w:vertAlign w:val="subscript"/>
          <w:lang w:val="es-ES"/>
        </w:rPr>
        <w:t xml:space="preserve">1 </w:t>
      </w:r>
      <w:r w:rsidRPr="00D51F43">
        <w:rPr>
          <w:lang w:val="es-ES"/>
        </w:rPr>
        <w:t>+ x</w:t>
      </w:r>
      <w:r w:rsidRPr="00D51F43">
        <w:rPr>
          <w:vertAlign w:val="subscript"/>
          <w:lang w:val="es-ES"/>
        </w:rPr>
        <w:t xml:space="preserve">2 </w:t>
      </w:r>
      <w:r w:rsidRPr="00D51F43">
        <w:rPr>
          <w:lang w:val="es-ES"/>
        </w:rPr>
        <w:t xml:space="preserve">+ ... </w:t>
      </w:r>
      <w:r w:rsidRPr="00D51F43">
        <w:t>+ x</w:t>
      </w:r>
      <w:r w:rsidRPr="00D51F43">
        <w:rPr>
          <w:vertAlign w:val="subscript"/>
        </w:rPr>
        <w:t>n</w:t>
      </w:r>
      <w:r w:rsidRPr="00D51F43">
        <w:t xml:space="preserve">) </w:t>
      </w:r>
      <w:r>
        <w:t>–</w:t>
      </w:r>
      <w:r w:rsidRPr="00D51F43">
        <w:t xml:space="preserve"> n</w:t>
      </w:r>
      <w:r>
        <w:rPr>
          <w:rFonts w:hint="eastAsia"/>
        </w:rPr>
        <w:t xml:space="preserve"> </w:t>
      </w:r>
      <w:r w:rsidRPr="00D51F43">
        <w:t xml:space="preserve">m] / </w:t>
      </w:r>
      <w:r w:rsidRPr="00D51F43">
        <w:rPr>
          <w:rFonts w:hint="eastAsia"/>
        </w:rPr>
        <w:t>(</w:t>
      </w:r>
      <w:r w:rsidRPr="00D51F43">
        <w:t>n</w:t>
      </w:r>
      <w:r>
        <w:rPr>
          <w:rFonts w:hint="eastAsia"/>
        </w:rPr>
        <w:t xml:space="preserve"> </w:t>
      </w:r>
      <w:r>
        <w:t>Sd</w:t>
      </w:r>
      <w:r w:rsidRPr="00D51F43">
        <w:rPr>
          <w:rFonts w:hint="eastAsia"/>
        </w:rPr>
        <w:t>)</w:t>
      </w:r>
    </w:p>
    <w:p w:rsidR="0023651B" w:rsidRPr="00D51F43" w:rsidRDefault="0023651B" w:rsidP="00FB6C98">
      <w:pPr>
        <w:pBdr>
          <w:top w:val="single" w:sz="4" w:space="1" w:color="auto"/>
          <w:left w:val="single" w:sz="4" w:space="4" w:color="auto"/>
          <w:bottom w:val="single" w:sz="4" w:space="1" w:color="auto"/>
          <w:right w:val="single" w:sz="4" w:space="4" w:color="auto"/>
        </w:pBdr>
        <w:spacing w:before="200"/>
        <w:ind w:firstLineChars="8" w:firstLine="20"/>
      </w:pPr>
      <w:r w:rsidRPr="00D51F43">
        <w:t>ここで、</w:t>
      </w:r>
      <w:r>
        <w:rPr>
          <w:rFonts w:hint="eastAsia"/>
        </w:rPr>
        <w:t>分子の</w:t>
      </w:r>
      <w:r w:rsidRPr="00D51F43">
        <w:rPr>
          <w:lang w:val="es-ES"/>
        </w:rPr>
        <w:t>(x</w:t>
      </w:r>
      <w:r w:rsidRPr="00D51F43">
        <w:rPr>
          <w:vertAlign w:val="subscript"/>
          <w:lang w:val="es-ES"/>
        </w:rPr>
        <w:t xml:space="preserve">1 </w:t>
      </w:r>
      <w:r w:rsidRPr="00D51F43">
        <w:rPr>
          <w:lang w:val="es-ES"/>
        </w:rPr>
        <w:t>+ x</w:t>
      </w:r>
      <w:r w:rsidRPr="00D51F43">
        <w:rPr>
          <w:vertAlign w:val="subscript"/>
          <w:lang w:val="es-ES"/>
        </w:rPr>
        <w:t xml:space="preserve">2 </w:t>
      </w:r>
      <w:r w:rsidRPr="00D51F43">
        <w:rPr>
          <w:lang w:val="es-ES"/>
        </w:rPr>
        <w:t xml:space="preserve">+ ... </w:t>
      </w:r>
      <w:r w:rsidRPr="00D51F43">
        <w:t>+ x</w:t>
      </w:r>
      <w:r w:rsidRPr="00D51F43">
        <w:rPr>
          <w:vertAlign w:val="subscript"/>
        </w:rPr>
        <w:t>n</w:t>
      </w:r>
      <w:r w:rsidRPr="00D51F43">
        <w:t>)</w:t>
      </w:r>
      <w:r>
        <w:rPr>
          <w:rFonts w:hint="eastAsia"/>
        </w:rPr>
        <w:t>は総和を示します。</w:t>
      </w:r>
      <w:r>
        <w:t>n</w:t>
      </w:r>
      <w:r>
        <w:rPr>
          <w:rFonts w:hint="eastAsia"/>
        </w:rPr>
        <w:t xml:space="preserve"> </w:t>
      </w:r>
      <w:r w:rsidRPr="00D51F43">
        <w:t>m</w:t>
      </w:r>
      <w:r w:rsidRPr="00D51F43">
        <w:t>は平均の</w:t>
      </w:r>
      <w:r w:rsidRPr="00D51F43">
        <w:t>n</w:t>
      </w:r>
      <w:r w:rsidRPr="00D51F43">
        <w:t>倍だから</w:t>
      </w:r>
      <w:r>
        <w:rPr>
          <w:rFonts w:hint="eastAsia"/>
        </w:rPr>
        <w:t>、これも</w:t>
      </w:r>
      <w:r w:rsidRPr="00D51F43">
        <w:t>総和となるので、分子はゼロ</w:t>
      </w:r>
      <w:r w:rsidRPr="00D51F43">
        <w:rPr>
          <w:rFonts w:hint="eastAsia"/>
        </w:rPr>
        <w:t>に</w:t>
      </w:r>
      <w:r w:rsidRPr="00D51F43">
        <w:t>なります。よって標準得点の平均</w:t>
      </w:r>
      <w:r w:rsidRPr="00D51F43">
        <w:t>(m</w:t>
      </w:r>
      <w:r>
        <w:rPr>
          <w:vertAlign w:val="subscript"/>
        </w:rPr>
        <w:t>s</w:t>
      </w:r>
      <w:r>
        <w:rPr>
          <w:rFonts w:hint="eastAsia"/>
          <w:vertAlign w:val="subscript"/>
        </w:rPr>
        <w:t>s</w:t>
      </w:r>
      <w:r w:rsidRPr="00D51F43">
        <w:t>)</w:t>
      </w:r>
      <w:r w:rsidRPr="00D51F43">
        <w:t>もゼロ</w:t>
      </w:r>
      <w:r w:rsidRPr="00D51F43">
        <w:rPr>
          <w:rFonts w:hint="eastAsia"/>
        </w:rPr>
        <w:t>で</w:t>
      </w:r>
      <w:r w:rsidRPr="00D51F43">
        <w:t>す。</w:t>
      </w:r>
    </w:p>
    <w:p w:rsidR="0023651B" w:rsidRPr="00D51F43" w:rsidRDefault="0023651B" w:rsidP="00FB6C98">
      <w:pPr>
        <w:pBdr>
          <w:top w:val="single" w:sz="4" w:space="1" w:color="auto"/>
          <w:left w:val="single" w:sz="4" w:space="4" w:color="auto"/>
          <w:bottom w:val="single" w:sz="4" w:space="1" w:color="auto"/>
          <w:right w:val="single" w:sz="4" w:space="4" w:color="auto"/>
        </w:pBdr>
        <w:spacing w:before="200"/>
        <w:ind w:firstLineChars="8" w:firstLine="20"/>
      </w:pPr>
      <w:r w:rsidRPr="00D51F43">
        <w:rPr>
          <w:rFonts w:hint="eastAsia"/>
        </w:rPr>
        <w:t xml:space="preserve">　</w:t>
      </w:r>
      <w:r w:rsidRPr="00D51F43">
        <w:t>次に標準得点の分散</w:t>
      </w:r>
      <w:r w:rsidRPr="00D51F43">
        <w:t>(</w:t>
      </w:r>
      <w:r>
        <w:t>Sd</w:t>
      </w:r>
      <w:r w:rsidRPr="00D51F43">
        <w:rPr>
          <w:vertAlign w:val="subscript"/>
        </w:rPr>
        <w:t>s</w:t>
      </w:r>
      <w:r>
        <w:rPr>
          <w:rFonts w:hint="eastAsia"/>
          <w:vertAlign w:val="subscript"/>
        </w:rPr>
        <w:t>s</w:t>
      </w:r>
      <w:r w:rsidRPr="00D51F43">
        <w:rPr>
          <w:vertAlign w:val="superscript"/>
        </w:rPr>
        <w:t>2</w:t>
      </w:r>
      <w:r w:rsidRPr="00D51F43">
        <w:t>)</w:t>
      </w:r>
      <w:r w:rsidRPr="00D51F43">
        <w:t>は、</w:t>
      </w:r>
      <w:r w:rsidRPr="00D51F43">
        <w:rPr>
          <w:rFonts w:hint="eastAsia"/>
        </w:rPr>
        <w:t>次のようになります。</w:t>
      </w:r>
    </w:p>
    <w:p w:rsidR="0023651B" w:rsidRPr="00D51F43" w:rsidRDefault="0023651B" w:rsidP="00FB6C98">
      <w:pPr>
        <w:pBdr>
          <w:top w:val="single" w:sz="4" w:space="1" w:color="auto"/>
          <w:left w:val="single" w:sz="4" w:space="4" w:color="auto"/>
          <w:bottom w:val="single" w:sz="4" w:space="1" w:color="auto"/>
          <w:right w:val="single" w:sz="4" w:space="4" w:color="auto"/>
        </w:pBdr>
        <w:spacing w:before="200"/>
        <w:ind w:firstLineChars="8" w:firstLine="20"/>
      </w:pPr>
      <w:r>
        <w:rPr>
          <w:rFonts w:hint="eastAsia"/>
        </w:rPr>
        <w:t xml:space="preserve">　</w:t>
      </w:r>
      <w:r>
        <w:t>Sd</w:t>
      </w:r>
      <w:r>
        <w:rPr>
          <w:vertAlign w:val="subscript"/>
        </w:rPr>
        <w:t>s</w:t>
      </w:r>
      <w:r>
        <w:rPr>
          <w:rFonts w:hint="eastAsia"/>
          <w:vertAlign w:val="subscript"/>
        </w:rPr>
        <w:t>s</w:t>
      </w:r>
      <w:r w:rsidRPr="00D51F43">
        <w:rPr>
          <w:vertAlign w:val="superscript"/>
        </w:rPr>
        <w:t>2</w:t>
      </w:r>
      <w:r w:rsidRPr="00D51F43">
        <w:t>= [(SM</w:t>
      </w:r>
      <w:r w:rsidRPr="00D51F43">
        <w:rPr>
          <w:vertAlign w:val="subscript"/>
        </w:rPr>
        <w:t>1</w:t>
      </w:r>
      <w:r w:rsidRPr="00D51F43">
        <w:t xml:space="preserve"> - m</w:t>
      </w:r>
      <w:r w:rsidRPr="00D51F43">
        <w:rPr>
          <w:vertAlign w:val="subscript"/>
        </w:rPr>
        <w:t>s</w:t>
      </w:r>
      <w:r>
        <w:rPr>
          <w:rFonts w:hint="eastAsia"/>
          <w:vertAlign w:val="subscript"/>
        </w:rPr>
        <w:t>s</w:t>
      </w:r>
      <w:r w:rsidRPr="00D51F43">
        <w:t>)</w:t>
      </w:r>
      <w:r w:rsidRPr="00D51F43">
        <w:rPr>
          <w:vertAlign w:val="superscript"/>
        </w:rPr>
        <w:t>2</w:t>
      </w:r>
      <w:r w:rsidRPr="00D51F43">
        <w:t xml:space="preserve"> + (SM</w:t>
      </w:r>
      <w:r w:rsidRPr="00D51F43">
        <w:rPr>
          <w:vertAlign w:val="subscript"/>
        </w:rPr>
        <w:t>2</w:t>
      </w:r>
      <w:r w:rsidRPr="00D51F43">
        <w:t xml:space="preserve"> - m</w:t>
      </w:r>
      <w:r w:rsidRPr="00D51F43">
        <w:rPr>
          <w:vertAlign w:val="subscript"/>
        </w:rPr>
        <w:t>s</w:t>
      </w:r>
      <w:r>
        <w:rPr>
          <w:rFonts w:hint="eastAsia"/>
          <w:vertAlign w:val="subscript"/>
        </w:rPr>
        <w:t>s</w:t>
      </w:r>
      <w:r w:rsidRPr="00D51F43">
        <w:t>)</w:t>
      </w:r>
      <w:r w:rsidRPr="00D51F43">
        <w:rPr>
          <w:vertAlign w:val="superscript"/>
        </w:rPr>
        <w:t>2</w:t>
      </w:r>
      <w:r w:rsidRPr="00D51F43">
        <w:t xml:space="preserve"> + ... + (SM</w:t>
      </w:r>
      <w:r w:rsidRPr="00D51F43">
        <w:rPr>
          <w:vertAlign w:val="subscript"/>
        </w:rPr>
        <w:t>n</w:t>
      </w:r>
      <w:r w:rsidRPr="00D51F43">
        <w:t xml:space="preserve"> - m</w:t>
      </w:r>
      <w:r w:rsidRPr="00D51F43">
        <w:rPr>
          <w:vertAlign w:val="subscript"/>
        </w:rPr>
        <w:t>s</w:t>
      </w:r>
      <w:r>
        <w:rPr>
          <w:rFonts w:hint="eastAsia"/>
          <w:vertAlign w:val="subscript"/>
        </w:rPr>
        <w:t>s</w:t>
      </w:r>
      <w:r w:rsidRPr="00D51F43">
        <w:t>)</w:t>
      </w:r>
      <w:r w:rsidRPr="00D51F43">
        <w:rPr>
          <w:vertAlign w:val="superscript"/>
        </w:rPr>
        <w:t>2</w:t>
      </w:r>
      <w:r w:rsidRPr="00D51F43">
        <w:t>] / n</w:t>
      </w:r>
    </w:p>
    <w:p w:rsidR="0023651B" w:rsidRPr="00D51F43" w:rsidRDefault="0023651B" w:rsidP="00FB6C98">
      <w:pPr>
        <w:pBdr>
          <w:top w:val="single" w:sz="4" w:space="1" w:color="auto"/>
          <w:left w:val="single" w:sz="4" w:space="4" w:color="auto"/>
          <w:bottom w:val="single" w:sz="4" w:space="1" w:color="auto"/>
          <w:right w:val="single" w:sz="4" w:space="4" w:color="auto"/>
        </w:pBdr>
        <w:spacing w:before="200"/>
        <w:ind w:firstLineChars="8" w:firstLine="20"/>
      </w:pPr>
      <w:r w:rsidRPr="00D51F43">
        <w:t>先に標準得点</w:t>
      </w:r>
      <w:r w:rsidRPr="00D51F43">
        <w:rPr>
          <w:rFonts w:hint="eastAsia"/>
        </w:rPr>
        <w:t>の平均</w:t>
      </w:r>
      <w:r w:rsidRPr="00D51F43">
        <w:rPr>
          <w:rFonts w:hint="eastAsia"/>
        </w:rPr>
        <w:t xml:space="preserve"> (</w:t>
      </w:r>
      <w:r w:rsidRPr="00D51F43">
        <w:t>m</w:t>
      </w:r>
      <w:r>
        <w:rPr>
          <w:vertAlign w:val="subscript"/>
        </w:rPr>
        <w:t>s</w:t>
      </w:r>
      <w:r>
        <w:rPr>
          <w:rFonts w:hint="eastAsia"/>
          <w:vertAlign w:val="subscript"/>
        </w:rPr>
        <w:t>s</w:t>
      </w:r>
      <w:r w:rsidRPr="00D51F43">
        <w:rPr>
          <w:rFonts w:hint="eastAsia"/>
        </w:rPr>
        <w:t xml:space="preserve">) </w:t>
      </w:r>
      <w:r w:rsidRPr="00D51F43">
        <w:rPr>
          <w:rFonts w:hint="eastAsia"/>
        </w:rPr>
        <w:t>がゼロであることを</w:t>
      </w:r>
      <w:r w:rsidRPr="00D51F43">
        <w:t>確かめたので、</w:t>
      </w:r>
    </w:p>
    <w:p w:rsidR="0023651B" w:rsidRPr="00D51F43" w:rsidRDefault="0023651B" w:rsidP="00FB6C98">
      <w:pPr>
        <w:pBdr>
          <w:top w:val="single" w:sz="4" w:space="1" w:color="auto"/>
          <w:left w:val="single" w:sz="4" w:space="4" w:color="auto"/>
          <w:bottom w:val="single" w:sz="4" w:space="1" w:color="auto"/>
          <w:right w:val="single" w:sz="4" w:space="4" w:color="auto"/>
        </w:pBdr>
        <w:spacing w:before="200"/>
        <w:ind w:firstLineChars="8" w:firstLine="20"/>
      </w:pPr>
      <w:r w:rsidRPr="00D51F43">
        <w:lastRenderedPageBreak/>
        <w:tab/>
        <w:t>= {(SM</w:t>
      </w:r>
      <w:r w:rsidRPr="00D51F43">
        <w:rPr>
          <w:vertAlign w:val="subscript"/>
        </w:rPr>
        <w:t>1</w:t>
      </w:r>
      <w:r w:rsidRPr="00D51F43">
        <w:t xml:space="preserve"> - 0)</w:t>
      </w:r>
      <w:r w:rsidRPr="00D51F43">
        <w:rPr>
          <w:vertAlign w:val="superscript"/>
        </w:rPr>
        <w:t>2</w:t>
      </w:r>
      <w:r w:rsidRPr="00D51F43">
        <w:t xml:space="preserve"> + (SM</w:t>
      </w:r>
      <w:r w:rsidRPr="00D51F43">
        <w:rPr>
          <w:vertAlign w:val="subscript"/>
        </w:rPr>
        <w:t>2</w:t>
      </w:r>
      <w:r w:rsidRPr="00D51F43">
        <w:t xml:space="preserve"> - 0)</w:t>
      </w:r>
      <w:r w:rsidRPr="00D51F43">
        <w:rPr>
          <w:vertAlign w:val="superscript"/>
        </w:rPr>
        <w:t>2</w:t>
      </w:r>
      <w:r w:rsidRPr="00D51F43">
        <w:t xml:space="preserve"> + ... + (SM</w:t>
      </w:r>
      <w:r w:rsidRPr="00D51F43">
        <w:rPr>
          <w:vertAlign w:val="subscript"/>
        </w:rPr>
        <w:t>n</w:t>
      </w:r>
      <w:r w:rsidRPr="00D51F43">
        <w:t xml:space="preserve"> - 0)</w:t>
      </w:r>
      <w:r w:rsidRPr="00D51F43">
        <w:rPr>
          <w:vertAlign w:val="superscript"/>
        </w:rPr>
        <w:t>2</w:t>
      </w:r>
      <w:r w:rsidRPr="00D51F43">
        <w:t>} / n</w:t>
      </w:r>
    </w:p>
    <w:p w:rsidR="0023651B" w:rsidRPr="00D51F43" w:rsidRDefault="0023651B" w:rsidP="00FB6C98">
      <w:pPr>
        <w:pBdr>
          <w:top w:val="single" w:sz="4" w:space="1" w:color="auto"/>
          <w:left w:val="single" w:sz="4" w:space="4" w:color="auto"/>
          <w:bottom w:val="single" w:sz="4" w:space="1" w:color="auto"/>
          <w:right w:val="single" w:sz="4" w:space="4" w:color="auto"/>
        </w:pBdr>
        <w:spacing w:before="200"/>
        <w:ind w:firstLineChars="8" w:firstLine="20"/>
      </w:pPr>
      <w:r w:rsidRPr="00D51F43">
        <w:t>それぞれの標準得点を定義の式に置き換えると、</w:t>
      </w:r>
    </w:p>
    <w:p w:rsidR="0023651B" w:rsidRPr="00D51F43" w:rsidRDefault="0023651B" w:rsidP="00FB6C98">
      <w:pPr>
        <w:pBdr>
          <w:top w:val="single" w:sz="4" w:space="1" w:color="auto"/>
          <w:left w:val="single" w:sz="4" w:space="4" w:color="auto"/>
          <w:bottom w:val="single" w:sz="4" w:space="1" w:color="auto"/>
          <w:right w:val="single" w:sz="4" w:space="4" w:color="auto"/>
        </w:pBdr>
        <w:spacing w:before="200"/>
        <w:ind w:firstLineChars="8" w:firstLine="20"/>
      </w:pPr>
      <w:r w:rsidRPr="00D51F43">
        <w:tab/>
        <w:t>= {[(x</w:t>
      </w:r>
      <w:r w:rsidRPr="00D51F43">
        <w:rPr>
          <w:vertAlign w:val="subscript"/>
        </w:rPr>
        <w:t>1</w:t>
      </w:r>
      <w:r w:rsidRPr="00D51F43">
        <w:rPr>
          <w:rFonts w:hint="eastAsia"/>
          <w:vertAlign w:val="subscript"/>
        </w:rPr>
        <w:t xml:space="preserve"> </w:t>
      </w:r>
      <w:r w:rsidRPr="00D51F43">
        <w:t>-</w:t>
      </w:r>
      <w:r w:rsidRPr="00D51F43">
        <w:rPr>
          <w:rFonts w:hint="eastAsia"/>
        </w:rPr>
        <w:t xml:space="preserve"> </w:t>
      </w:r>
      <w:r w:rsidRPr="00D51F43">
        <w:t>m)/</w:t>
      </w:r>
      <w:r>
        <w:t>Sd</w:t>
      </w:r>
      <w:r w:rsidRPr="00D51F43">
        <w:t>]</w:t>
      </w:r>
      <w:r w:rsidRPr="00D51F43">
        <w:rPr>
          <w:vertAlign w:val="superscript"/>
        </w:rPr>
        <w:t>2</w:t>
      </w:r>
      <w:r w:rsidRPr="00D51F43">
        <w:t xml:space="preserve"> + [(x</w:t>
      </w:r>
      <w:r w:rsidRPr="00D51F43">
        <w:rPr>
          <w:vertAlign w:val="subscript"/>
        </w:rPr>
        <w:t>2</w:t>
      </w:r>
      <w:r w:rsidRPr="00D51F43">
        <w:rPr>
          <w:rFonts w:hint="eastAsia"/>
          <w:vertAlign w:val="subscript"/>
        </w:rPr>
        <w:t xml:space="preserve"> </w:t>
      </w:r>
      <w:r w:rsidRPr="00D51F43">
        <w:t>-</w:t>
      </w:r>
      <w:r w:rsidRPr="00D51F43">
        <w:rPr>
          <w:rFonts w:hint="eastAsia"/>
        </w:rPr>
        <w:t xml:space="preserve"> </w:t>
      </w:r>
      <w:r w:rsidRPr="00D51F43">
        <w:t>m)/</w:t>
      </w:r>
      <w:r>
        <w:t>Sd</w:t>
      </w:r>
      <w:r w:rsidRPr="00D51F43">
        <w:t>]</w:t>
      </w:r>
      <w:r w:rsidRPr="00D51F43">
        <w:rPr>
          <w:vertAlign w:val="superscript"/>
        </w:rPr>
        <w:t>2</w:t>
      </w:r>
      <w:r w:rsidRPr="00D51F43">
        <w:t xml:space="preserve"> + ... + [(x</w:t>
      </w:r>
      <w:r w:rsidRPr="00D51F43">
        <w:rPr>
          <w:vertAlign w:val="subscript"/>
        </w:rPr>
        <w:t>n</w:t>
      </w:r>
      <w:r w:rsidRPr="00D51F43">
        <w:rPr>
          <w:rFonts w:hint="eastAsia"/>
          <w:vertAlign w:val="subscript"/>
        </w:rPr>
        <w:t xml:space="preserve"> </w:t>
      </w:r>
      <w:r w:rsidRPr="00D51F43">
        <w:t>-</w:t>
      </w:r>
      <w:r w:rsidRPr="00D51F43">
        <w:rPr>
          <w:rFonts w:hint="eastAsia"/>
        </w:rPr>
        <w:t xml:space="preserve"> </w:t>
      </w:r>
      <w:r w:rsidRPr="00D51F43">
        <w:t>m)</w:t>
      </w:r>
      <w:r w:rsidRPr="00D51F43">
        <w:rPr>
          <w:rFonts w:hint="eastAsia"/>
        </w:rPr>
        <w:t xml:space="preserve"> </w:t>
      </w:r>
      <w:r w:rsidRPr="00D51F43">
        <w:t>/</w:t>
      </w:r>
      <w:r w:rsidRPr="00D51F43">
        <w:rPr>
          <w:rFonts w:hint="eastAsia"/>
        </w:rPr>
        <w:t xml:space="preserve"> </w:t>
      </w:r>
      <w:r>
        <w:t>Sd</w:t>
      </w:r>
      <w:r w:rsidRPr="00D51F43">
        <w:t>]</w:t>
      </w:r>
      <w:r w:rsidRPr="00D51F43">
        <w:rPr>
          <w:vertAlign w:val="superscript"/>
        </w:rPr>
        <w:t>2</w:t>
      </w:r>
      <w:r w:rsidRPr="00D51F43">
        <w:t>]}</w:t>
      </w:r>
      <w:r w:rsidRPr="00D51F43">
        <w:rPr>
          <w:rFonts w:hint="eastAsia"/>
        </w:rPr>
        <w:t xml:space="preserve"> </w:t>
      </w:r>
      <w:r w:rsidRPr="00D51F43">
        <w:t>/</w:t>
      </w:r>
      <w:r w:rsidRPr="00D51F43">
        <w:rPr>
          <w:rFonts w:hint="eastAsia"/>
        </w:rPr>
        <w:t xml:space="preserve"> </w:t>
      </w:r>
      <w:r w:rsidRPr="00D51F43">
        <w:t>n</w:t>
      </w:r>
    </w:p>
    <w:p w:rsidR="0023651B" w:rsidRPr="00D51F43" w:rsidRDefault="0023651B" w:rsidP="00FB6C98">
      <w:pPr>
        <w:pBdr>
          <w:top w:val="single" w:sz="4" w:space="1" w:color="auto"/>
          <w:left w:val="single" w:sz="4" w:space="4" w:color="auto"/>
          <w:bottom w:val="single" w:sz="4" w:space="1" w:color="auto"/>
          <w:right w:val="single" w:sz="4" w:space="4" w:color="auto"/>
        </w:pBdr>
        <w:spacing w:before="200"/>
        <w:ind w:firstLineChars="8" w:firstLine="20"/>
      </w:pPr>
      <w:r w:rsidRPr="00D51F43">
        <w:t>全体の</w:t>
      </w:r>
      <w:r>
        <w:t>Sd</w:t>
      </w:r>
      <w:r w:rsidRPr="00D51F43">
        <w:rPr>
          <w:vertAlign w:val="superscript"/>
        </w:rPr>
        <w:t>2</w:t>
      </w:r>
      <w:r w:rsidRPr="00D51F43">
        <w:t>をくくって外側の分母に移します。</w:t>
      </w:r>
    </w:p>
    <w:p w:rsidR="0023651B" w:rsidRPr="00D51F43" w:rsidRDefault="0023651B" w:rsidP="00FB6C98">
      <w:pPr>
        <w:pBdr>
          <w:top w:val="single" w:sz="4" w:space="1" w:color="auto"/>
          <w:left w:val="single" w:sz="4" w:space="4" w:color="auto"/>
          <w:bottom w:val="single" w:sz="4" w:space="1" w:color="auto"/>
          <w:right w:val="single" w:sz="4" w:space="4" w:color="auto"/>
        </w:pBdr>
        <w:spacing w:before="200"/>
        <w:ind w:firstLineChars="8" w:firstLine="20"/>
        <w:rPr>
          <w:lang w:val="es-ES"/>
        </w:rPr>
      </w:pPr>
      <w:r w:rsidRPr="00D51F43">
        <w:tab/>
      </w:r>
      <w:r w:rsidRPr="00D51F43">
        <w:rPr>
          <w:lang w:val="es-ES"/>
        </w:rPr>
        <w:t>= [(x</w:t>
      </w:r>
      <w:r w:rsidRPr="00D51F43">
        <w:rPr>
          <w:vertAlign w:val="subscript"/>
          <w:lang w:val="es-ES"/>
        </w:rPr>
        <w:t>1</w:t>
      </w:r>
      <w:r w:rsidRPr="00D51F43">
        <w:rPr>
          <w:lang w:val="es-ES"/>
        </w:rPr>
        <w:t xml:space="preserve"> - m)</w:t>
      </w:r>
      <w:r w:rsidRPr="00D51F43">
        <w:rPr>
          <w:vertAlign w:val="superscript"/>
          <w:lang w:val="es-ES"/>
        </w:rPr>
        <w:t xml:space="preserve">2   </w:t>
      </w:r>
      <w:r w:rsidRPr="00D51F43">
        <w:rPr>
          <w:lang w:val="es-ES"/>
        </w:rPr>
        <w:t>+ (x</w:t>
      </w:r>
      <w:r w:rsidRPr="00D51F43">
        <w:rPr>
          <w:vertAlign w:val="subscript"/>
          <w:lang w:val="es-ES"/>
        </w:rPr>
        <w:t>2</w:t>
      </w:r>
      <w:r w:rsidRPr="00D51F43">
        <w:rPr>
          <w:lang w:val="es-ES"/>
        </w:rPr>
        <w:t xml:space="preserve"> - m)</w:t>
      </w:r>
      <w:r w:rsidRPr="00D51F43">
        <w:rPr>
          <w:vertAlign w:val="superscript"/>
          <w:lang w:val="es-ES"/>
        </w:rPr>
        <w:t>2</w:t>
      </w:r>
      <w:r w:rsidRPr="00D51F43">
        <w:rPr>
          <w:lang w:val="es-ES"/>
        </w:rPr>
        <w:t xml:space="preserve">   + ... + (x</w:t>
      </w:r>
      <w:r w:rsidRPr="00D51F43">
        <w:rPr>
          <w:vertAlign w:val="subscript"/>
          <w:lang w:val="es-ES"/>
        </w:rPr>
        <w:t>n</w:t>
      </w:r>
      <w:r w:rsidRPr="00D51F43">
        <w:rPr>
          <w:lang w:val="es-ES"/>
        </w:rPr>
        <w:t xml:space="preserve"> - m)</w:t>
      </w:r>
      <w:r w:rsidRPr="00D51F43">
        <w:rPr>
          <w:vertAlign w:val="superscript"/>
          <w:lang w:val="es-ES"/>
        </w:rPr>
        <w:t>2</w:t>
      </w:r>
      <w:r w:rsidRPr="00D51F43">
        <w:rPr>
          <w:lang w:val="es-ES"/>
        </w:rPr>
        <w:t>]  / (n</w:t>
      </w:r>
      <w:r>
        <w:rPr>
          <w:rFonts w:hint="eastAsia"/>
          <w:lang w:val="es-ES"/>
        </w:rPr>
        <w:t xml:space="preserve"> </w:t>
      </w:r>
      <w:r>
        <w:t>Sd</w:t>
      </w:r>
      <w:r w:rsidRPr="00D51F43">
        <w:rPr>
          <w:vertAlign w:val="superscript"/>
          <w:lang w:val="es-ES"/>
        </w:rPr>
        <w:t>2</w:t>
      </w:r>
      <w:r w:rsidRPr="00D51F43">
        <w:rPr>
          <w:lang w:val="es-ES"/>
        </w:rPr>
        <w:t>)</w:t>
      </w:r>
    </w:p>
    <w:p w:rsidR="0023651B" w:rsidRPr="00D51F43" w:rsidRDefault="0023651B" w:rsidP="00FB6C98">
      <w:pPr>
        <w:pBdr>
          <w:top w:val="single" w:sz="4" w:space="1" w:color="auto"/>
          <w:left w:val="single" w:sz="4" w:space="4" w:color="auto"/>
          <w:bottom w:val="single" w:sz="4" w:space="1" w:color="auto"/>
          <w:right w:val="single" w:sz="4" w:space="4" w:color="auto"/>
        </w:pBdr>
        <w:spacing w:before="200"/>
        <w:ind w:firstLineChars="8" w:firstLine="20"/>
      </w:pPr>
      <w:r w:rsidRPr="00D51F43">
        <w:t>ここで、</w:t>
      </w:r>
    </w:p>
    <w:p w:rsidR="0023651B" w:rsidRPr="00D51F43" w:rsidRDefault="0023651B" w:rsidP="00FB6C98">
      <w:pPr>
        <w:pBdr>
          <w:top w:val="single" w:sz="4" w:space="1" w:color="auto"/>
          <w:left w:val="single" w:sz="4" w:space="4" w:color="auto"/>
          <w:bottom w:val="single" w:sz="4" w:space="1" w:color="auto"/>
          <w:right w:val="single" w:sz="4" w:space="4" w:color="auto"/>
        </w:pBdr>
        <w:spacing w:before="200"/>
        <w:ind w:firstLineChars="8" w:firstLine="20"/>
      </w:pPr>
      <w:r w:rsidRPr="00D51F43">
        <w:tab/>
        <w:t>[(x</w:t>
      </w:r>
      <w:r w:rsidRPr="00D51F43">
        <w:rPr>
          <w:vertAlign w:val="subscript"/>
        </w:rPr>
        <w:t>1</w:t>
      </w:r>
      <w:r w:rsidRPr="00D51F43">
        <w:t xml:space="preserve"> - m)</w:t>
      </w:r>
      <w:r w:rsidRPr="00D51F43">
        <w:rPr>
          <w:vertAlign w:val="superscript"/>
        </w:rPr>
        <w:t>2</w:t>
      </w:r>
      <w:r w:rsidRPr="00D51F43">
        <w:t xml:space="preserve">   + (x</w:t>
      </w:r>
      <w:r w:rsidRPr="00D51F43">
        <w:rPr>
          <w:vertAlign w:val="subscript"/>
        </w:rPr>
        <w:t>2</w:t>
      </w:r>
      <w:r w:rsidRPr="00D51F43">
        <w:t xml:space="preserve"> - m)</w:t>
      </w:r>
      <w:r w:rsidRPr="00D51F43">
        <w:rPr>
          <w:vertAlign w:val="superscript"/>
        </w:rPr>
        <w:t>2</w:t>
      </w:r>
      <w:r w:rsidRPr="00D51F43">
        <w:t xml:space="preserve">   + ... + (x</w:t>
      </w:r>
      <w:r w:rsidRPr="00D51F43">
        <w:rPr>
          <w:vertAlign w:val="subscript"/>
        </w:rPr>
        <w:t>n</w:t>
      </w:r>
      <w:r w:rsidRPr="00D51F43">
        <w:t xml:space="preserve"> - m)</w:t>
      </w:r>
      <w:r w:rsidRPr="00D51F43">
        <w:rPr>
          <w:vertAlign w:val="superscript"/>
        </w:rPr>
        <w:t>2</w:t>
      </w:r>
      <w:r w:rsidRPr="00D51F43">
        <w:t>] / n</w:t>
      </w:r>
    </w:p>
    <w:p w:rsidR="0023651B" w:rsidRPr="00D51F43" w:rsidRDefault="0023651B" w:rsidP="00FB6C98">
      <w:pPr>
        <w:pBdr>
          <w:top w:val="single" w:sz="4" w:space="1" w:color="auto"/>
          <w:left w:val="single" w:sz="4" w:space="4" w:color="auto"/>
          <w:bottom w:val="single" w:sz="4" w:space="1" w:color="auto"/>
          <w:right w:val="single" w:sz="4" w:space="4" w:color="auto"/>
        </w:pBdr>
        <w:spacing w:before="200"/>
        <w:ind w:firstLineChars="8" w:firstLine="20"/>
      </w:pPr>
      <w:r w:rsidRPr="00D51F43">
        <w:t>は</w:t>
      </w:r>
      <w:r w:rsidRPr="00D51F43">
        <w:rPr>
          <w:rFonts w:hint="eastAsia"/>
        </w:rPr>
        <w:t>、</w:t>
      </w:r>
      <w:r w:rsidRPr="00D51F43">
        <w:t>x</w:t>
      </w:r>
      <w:r w:rsidRPr="00D51F43">
        <w:rPr>
          <w:vertAlign w:val="subscript"/>
        </w:rPr>
        <w:t>1</w:t>
      </w:r>
      <w:r w:rsidRPr="00D51F43">
        <w:t>, x</w:t>
      </w:r>
      <w:r w:rsidRPr="00D51F43">
        <w:rPr>
          <w:vertAlign w:val="subscript"/>
        </w:rPr>
        <w:t>2</w:t>
      </w:r>
      <w:r w:rsidRPr="00D51F43">
        <w:t>, ...x</w:t>
      </w:r>
      <w:r w:rsidRPr="00D51F43">
        <w:rPr>
          <w:vertAlign w:val="subscript"/>
        </w:rPr>
        <w:t>n</w:t>
      </w:r>
      <w:r w:rsidRPr="00D51F43">
        <w:t>の分散</w:t>
      </w:r>
      <w:r w:rsidRPr="00D51F43">
        <w:t>(</w:t>
      </w:r>
      <w:r>
        <w:t>Sd</w:t>
      </w:r>
      <w:r w:rsidRPr="00D51F43">
        <w:rPr>
          <w:vertAlign w:val="superscript"/>
        </w:rPr>
        <w:t>2</w:t>
      </w:r>
      <w:r w:rsidRPr="00D51F43">
        <w:t>)</w:t>
      </w:r>
      <w:r w:rsidRPr="00D51F43">
        <w:t>ですから、先の式は次のようになります。</w:t>
      </w:r>
    </w:p>
    <w:p w:rsidR="0023651B" w:rsidRPr="00D51F43" w:rsidRDefault="0023651B" w:rsidP="00FB6C98">
      <w:pPr>
        <w:pBdr>
          <w:top w:val="single" w:sz="4" w:space="1" w:color="auto"/>
          <w:left w:val="single" w:sz="4" w:space="4" w:color="auto"/>
          <w:bottom w:val="single" w:sz="4" w:space="1" w:color="auto"/>
          <w:right w:val="single" w:sz="4" w:space="4" w:color="auto"/>
        </w:pBdr>
        <w:spacing w:before="240" w:after="240"/>
        <w:ind w:firstLineChars="8" w:firstLine="20"/>
      </w:pPr>
      <w:r w:rsidRPr="00D51F43">
        <w:tab/>
        <w:t xml:space="preserve">= </w:t>
      </w:r>
      <w:r>
        <w:t>Sd</w:t>
      </w:r>
      <w:r w:rsidRPr="00D51F43">
        <w:rPr>
          <w:vertAlign w:val="superscript"/>
        </w:rPr>
        <w:t>2</w:t>
      </w:r>
      <w:r w:rsidRPr="00D51F43">
        <w:t xml:space="preserve"> / </w:t>
      </w:r>
      <w:r>
        <w:t>Sd</w:t>
      </w:r>
      <w:r w:rsidRPr="00D51F43">
        <w:rPr>
          <w:vertAlign w:val="superscript"/>
        </w:rPr>
        <w:t>2</w:t>
      </w:r>
      <w:r w:rsidRPr="00D51F43">
        <w:t xml:space="preserve"> = 1</w:t>
      </w:r>
    </w:p>
    <w:p w:rsidR="0023651B" w:rsidRPr="00A04CF7" w:rsidRDefault="0023651B" w:rsidP="00FB6C98">
      <w:pPr>
        <w:pBdr>
          <w:top w:val="single" w:sz="4" w:space="1" w:color="auto"/>
          <w:left w:val="single" w:sz="4" w:space="4" w:color="auto"/>
          <w:bottom w:val="single" w:sz="4" w:space="1" w:color="auto"/>
          <w:right w:val="single" w:sz="4" w:space="4" w:color="auto"/>
        </w:pBdr>
        <w:ind w:firstLineChars="8" w:firstLine="20"/>
      </w:pPr>
      <w:r>
        <w:rPr>
          <w:rFonts w:hint="eastAsia"/>
        </w:rPr>
        <w:t xml:space="preserve">　</w:t>
      </w:r>
      <w:r w:rsidRPr="00D51F43">
        <w:t>標準偏差</w:t>
      </w:r>
      <w:r>
        <w:rPr>
          <w:rFonts w:hint="eastAsia"/>
        </w:rPr>
        <w:t>Sd</w:t>
      </w:r>
      <w:r w:rsidRPr="00D51F43">
        <w:t>は分散の根（ルート）で</w:t>
      </w:r>
      <w:r w:rsidRPr="006C6BDA">
        <w:t>すから、</w:t>
      </w:r>
      <w:r>
        <w:t>標準得点</w:t>
      </w:r>
      <w:r w:rsidRPr="006C6BDA">
        <w:t>の標準偏差も</w:t>
      </w:r>
      <w:r w:rsidRPr="006C6BDA">
        <w:t>1</w:t>
      </w:r>
      <w:r w:rsidRPr="006C6BDA">
        <w:t>となります</w:t>
      </w:r>
      <w:r>
        <w:rPr>
          <w:rFonts w:hint="eastAsia"/>
        </w:rPr>
        <w:t>。</w:t>
      </w:r>
    </w:p>
    <w:p w:rsidR="0023651B" w:rsidRDefault="0023651B" w:rsidP="00FB6C98">
      <w:pPr>
        <w:pBdr>
          <w:top w:val="single" w:sz="4" w:space="1" w:color="auto"/>
          <w:left w:val="single" w:sz="4" w:space="4" w:color="auto"/>
          <w:bottom w:val="single" w:sz="4" w:space="1" w:color="auto"/>
          <w:right w:val="single" w:sz="4" w:space="4" w:color="auto"/>
        </w:pBdr>
        <w:ind w:firstLineChars="8" w:firstLine="20"/>
      </w:pPr>
      <w:r>
        <w:rPr>
          <w:rFonts w:hint="eastAsia"/>
        </w:rPr>
        <w:t xml:space="preserve">　</w:t>
      </w:r>
      <w:r w:rsidRPr="006C6BDA">
        <w:t>このようにして尺度を</w:t>
      </w:r>
      <w:r>
        <w:rPr>
          <w:rFonts w:hint="eastAsia"/>
        </w:rPr>
        <w:t>、平均が</w:t>
      </w:r>
      <w:r>
        <w:rPr>
          <w:rFonts w:hint="eastAsia"/>
        </w:rPr>
        <w:t>0</w:t>
      </w:r>
      <w:r>
        <w:rPr>
          <w:rFonts w:hint="eastAsia"/>
        </w:rPr>
        <w:t>、</w:t>
      </w:r>
      <w:r w:rsidRPr="006C6BDA">
        <w:t>標準偏差</w:t>
      </w:r>
      <w:r>
        <w:rPr>
          <w:rFonts w:hint="eastAsia"/>
        </w:rPr>
        <w:t>が</w:t>
      </w:r>
      <w:r>
        <w:rPr>
          <w:rFonts w:hint="eastAsia"/>
        </w:rPr>
        <w:t>1</w:t>
      </w:r>
      <w:r>
        <w:rPr>
          <w:rFonts w:hint="eastAsia"/>
        </w:rPr>
        <w:t>になるように</w:t>
      </w:r>
      <w:r w:rsidRPr="00B0692E">
        <w:rPr>
          <w:u w:val="single"/>
        </w:rPr>
        <w:t>標準化させた</w:t>
      </w:r>
      <w:r w:rsidRPr="006C6BDA">
        <w:t>値が</w:t>
      </w:r>
      <w:r>
        <w:t>標準得点</w:t>
      </w:r>
      <w:r w:rsidRPr="006C6BDA">
        <w:t>です。</w:t>
      </w:r>
      <w:r>
        <w:rPr>
          <w:rFonts w:hint="eastAsia"/>
        </w:rPr>
        <w:t>標準化前の</w:t>
      </w:r>
      <w:r w:rsidRPr="006C6BDA">
        <w:t>数値をそのまま比較すると絶対的な</w:t>
      </w:r>
      <w:r>
        <w:rPr>
          <w:rFonts w:hint="eastAsia"/>
        </w:rPr>
        <w:t>尺度になり</w:t>
      </w:r>
      <w:r w:rsidRPr="006C6BDA">
        <w:t>、</w:t>
      </w:r>
      <w:r w:rsidRPr="006C6BDA">
        <w:rPr>
          <w:rFonts w:hint="eastAsia"/>
        </w:rPr>
        <w:t>全データの中で</w:t>
      </w:r>
      <w:r w:rsidRPr="006C6BDA">
        <w:t>の相対的な価値が勘案されていないことになります</w:t>
      </w:r>
      <w:r w:rsidRPr="00D30F24">
        <w:rPr>
          <w:rFonts w:hint="eastAsia"/>
        </w:rPr>
        <w:t>。</w:t>
      </w:r>
      <w:r w:rsidRPr="006C6BDA">
        <w:rPr>
          <w:rFonts w:hint="eastAsia"/>
        </w:rPr>
        <w:t>一方、</w:t>
      </w:r>
      <w:r>
        <w:t>標準得点</w:t>
      </w:r>
      <w:r w:rsidRPr="006C6BDA">
        <w:rPr>
          <w:rFonts w:hint="eastAsia"/>
        </w:rPr>
        <w:t>は平均がゼロ、標準偏差が</w:t>
      </w:r>
      <w:r w:rsidRPr="006C6BDA">
        <w:rPr>
          <w:rFonts w:hint="eastAsia"/>
        </w:rPr>
        <w:t>1</w:t>
      </w:r>
      <w:r w:rsidRPr="006C6BDA">
        <w:rPr>
          <w:rFonts w:hint="eastAsia"/>
        </w:rPr>
        <w:t>になるように</w:t>
      </w:r>
      <w:r w:rsidRPr="006C6BDA">
        <w:t>標準化されているので、点数とか温度とか価格とか（キロ）メートルのような単位がなくな</w:t>
      </w:r>
      <w:r w:rsidRPr="006C6BDA">
        <w:rPr>
          <w:rFonts w:hint="eastAsia"/>
        </w:rPr>
        <w:t>り</w:t>
      </w:r>
      <w:r w:rsidRPr="006C6BDA">
        <w:t>ます。</w:t>
      </w:r>
      <w:r>
        <w:rPr>
          <w:rFonts w:hint="eastAsia"/>
        </w:rPr>
        <w:t>これにより、異なる概念（単位）の数値の間の関係も標準得点によって数値化できるようになります</w:t>
      </w:r>
      <w:r w:rsidRPr="006C6BDA">
        <w:t>。</w:t>
      </w:r>
    </w:p>
    <w:p w:rsidR="00001CF0" w:rsidRDefault="00001CF0" w:rsidP="00001CF0"/>
    <w:p w:rsidR="00001CF0" w:rsidRPr="00001CF0" w:rsidRDefault="00001CF0" w:rsidP="00001CF0">
      <w:pPr>
        <w:pBdr>
          <w:top w:val="single" w:sz="4" w:space="1" w:color="auto"/>
          <w:left w:val="single" w:sz="4" w:space="4" w:color="auto"/>
          <w:bottom w:val="single" w:sz="4" w:space="1" w:color="auto"/>
          <w:right w:val="single" w:sz="4" w:space="4" w:color="auto"/>
        </w:pBdr>
        <w:spacing w:before="240" w:after="240"/>
        <w:jc w:val="center"/>
        <w:rPr>
          <w:rFonts w:eastAsia="ＭＳ ゴシック"/>
          <w:b/>
        </w:rPr>
      </w:pPr>
      <w:r w:rsidRPr="00001CF0">
        <w:rPr>
          <w:rFonts w:eastAsia="ＭＳ ゴシック" w:hint="eastAsia"/>
          <w:b/>
        </w:rPr>
        <w:t>偏差値</w:t>
      </w:r>
    </w:p>
    <w:p w:rsidR="0023651B" w:rsidRPr="006C6BDA" w:rsidRDefault="0023651B" w:rsidP="00001CF0">
      <w:pPr>
        <w:pBdr>
          <w:top w:val="single" w:sz="4" w:space="1" w:color="auto"/>
          <w:left w:val="single" w:sz="4" w:space="4" w:color="auto"/>
          <w:bottom w:val="single" w:sz="4" w:space="1" w:color="auto"/>
          <w:right w:val="single" w:sz="4" w:space="4" w:color="auto"/>
        </w:pBdr>
        <w:spacing w:before="240" w:after="240"/>
      </w:pPr>
      <w:r w:rsidRPr="006C6BDA">
        <w:rPr>
          <w:rFonts w:hint="eastAsia"/>
        </w:rPr>
        <w:t>テストでよく使われる</w:t>
      </w:r>
      <w:r w:rsidRPr="006C6BDA">
        <w:t>「偏差値」は</w:t>
      </w:r>
      <w:r>
        <w:rPr>
          <w:rFonts w:hint="eastAsia"/>
        </w:rPr>
        <w:t>標準得点</w:t>
      </w:r>
      <w:r w:rsidRPr="006C6BDA">
        <w:t>を</w:t>
      </w:r>
      <w:r w:rsidRPr="006C6BDA">
        <w:t>10</w:t>
      </w:r>
      <w:r w:rsidRPr="006C6BDA">
        <w:t>倍し</w:t>
      </w:r>
      <w:r w:rsidRPr="006C6BDA">
        <w:t>50</w:t>
      </w:r>
      <w:r w:rsidRPr="006C6BDA">
        <w:t>を足して計算します。</w:t>
      </w:r>
    </w:p>
    <w:p w:rsidR="0023651B" w:rsidRDefault="0023651B" w:rsidP="00001CF0">
      <w:pPr>
        <w:pBdr>
          <w:top w:val="single" w:sz="4" w:space="1" w:color="auto"/>
          <w:left w:val="single" w:sz="4" w:space="4" w:color="auto"/>
          <w:bottom w:val="single" w:sz="4" w:space="1" w:color="auto"/>
          <w:right w:val="single" w:sz="4" w:space="4" w:color="auto"/>
        </w:pBdr>
        <w:spacing w:before="200"/>
        <w:jc w:val="center"/>
      </w:pPr>
      <w:r w:rsidRPr="006C6BDA">
        <w:t>偏差値</w:t>
      </w:r>
      <w:r w:rsidRPr="006C6BDA">
        <w:t xml:space="preserve">= </w:t>
      </w:r>
      <w:r>
        <w:rPr>
          <w:rFonts w:hint="eastAsia"/>
        </w:rPr>
        <w:t>標準得点×</w:t>
      </w:r>
      <w:r w:rsidRPr="006C6BDA">
        <w:t>10 + 50</w:t>
      </w:r>
    </w:p>
    <w:p w:rsidR="0023651B" w:rsidRDefault="0023651B" w:rsidP="00FB6C98">
      <w:pPr>
        <w:pBdr>
          <w:top w:val="single" w:sz="4" w:space="1" w:color="auto"/>
          <w:left w:val="single" w:sz="4" w:space="4" w:color="auto"/>
          <w:bottom w:val="single" w:sz="4" w:space="1" w:color="auto"/>
          <w:right w:val="single" w:sz="4" w:space="4" w:color="auto"/>
        </w:pBdr>
        <w:spacing w:before="200"/>
        <w:ind w:firstLineChars="8" w:firstLine="20"/>
      </w:pPr>
      <w:r w:rsidRPr="006C6BDA">
        <w:t>そうすると偏差値の平均は</w:t>
      </w:r>
      <w:r w:rsidRPr="006C6BDA">
        <w:t>50</w:t>
      </w:r>
      <w:r w:rsidRPr="006C6BDA">
        <w:t>になり、標準偏差は</w:t>
      </w:r>
      <w:r w:rsidRPr="006C6BDA">
        <w:t>10</w:t>
      </w:r>
      <w:r w:rsidRPr="006C6BDA">
        <w:t>になります。</w:t>
      </w:r>
      <w:r>
        <w:rPr>
          <w:rFonts w:hint="eastAsia"/>
        </w:rPr>
        <w:t>標準得点</w:t>
      </w:r>
      <w:r w:rsidRPr="006C6BDA">
        <w:rPr>
          <w:rFonts w:hint="eastAsia"/>
        </w:rPr>
        <w:t>によって、せっかく平均</w:t>
      </w:r>
      <w:r w:rsidRPr="006C6BDA">
        <w:rPr>
          <w:rFonts w:hint="eastAsia"/>
        </w:rPr>
        <w:t xml:space="preserve">0, </w:t>
      </w:r>
      <w:r w:rsidRPr="006C6BDA">
        <w:rPr>
          <w:rFonts w:hint="eastAsia"/>
        </w:rPr>
        <w:t>標準偏差</w:t>
      </w:r>
      <w:r w:rsidRPr="006C6BDA">
        <w:rPr>
          <w:rFonts w:hint="eastAsia"/>
        </w:rPr>
        <w:t>1</w:t>
      </w:r>
      <w:r w:rsidRPr="006C6BDA">
        <w:rPr>
          <w:rFonts w:hint="eastAsia"/>
        </w:rPr>
        <w:t>にして標準化したのに、偏差値ではもう一度それを</w:t>
      </w:r>
      <w:r w:rsidRPr="006C6BDA">
        <w:rPr>
          <w:rFonts w:hint="eastAsia"/>
        </w:rPr>
        <w:t>10</w:t>
      </w:r>
      <w:r w:rsidRPr="006C6BDA">
        <w:rPr>
          <w:rFonts w:hint="eastAsia"/>
        </w:rPr>
        <w:t>倍して、さらに</w:t>
      </w:r>
      <w:r w:rsidRPr="006C6BDA">
        <w:rPr>
          <w:rFonts w:hint="eastAsia"/>
        </w:rPr>
        <w:t>50</w:t>
      </w:r>
      <w:r w:rsidRPr="006C6BDA">
        <w:rPr>
          <w:rFonts w:hint="eastAsia"/>
        </w:rPr>
        <w:t>を足しているのです。これは、私たちが</w:t>
      </w:r>
      <w:r w:rsidRPr="006C6BDA">
        <w:rPr>
          <w:rFonts w:hint="eastAsia"/>
        </w:rPr>
        <w:t>100</w:t>
      </w:r>
      <w:r>
        <w:rPr>
          <w:rFonts w:hint="eastAsia"/>
        </w:rPr>
        <w:t>点満点の</w:t>
      </w:r>
      <w:r w:rsidRPr="006C6BDA">
        <w:rPr>
          <w:rFonts w:hint="eastAsia"/>
        </w:rPr>
        <w:t>テストに慣れているためで、そのほうがわかりやすいから</w:t>
      </w:r>
      <w:r>
        <w:rPr>
          <w:rFonts w:hint="eastAsia"/>
        </w:rPr>
        <w:t>でしょう</w:t>
      </w:r>
      <w:r w:rsidRPr="006C6BDA">
        <w:rPr>
          <w:rFonts w:hint="eastAsia"/>
        </w:rPr>
        <w:t>。</w:t>
      </w:r>
    </w:p>
    <w:p w:rsidR="00A02EF2" w:rsidRDefault="00A02EF2" w:rsidP="00983042">
      <w:pPr>
        <w:pStyle w:val="4"/>
      </w:pPr>
      <w:r>
        <w:rPr>
          <w:rFonts w:hint="eastAsia"/>
        </w:rPr>
        <w:lastRenderedPageBreak/>
        <w:t>正規標準得点</w:t>
      </w:r>
    </w:p>
    <w:p w:rsidR="00A02EF2" w:rsidRDefault="00A02EF2" w:rsidP="00E73E09">
      <w:r>
        <w:rPr>
          <w:rFonts w:hint="eastAsia"/>
        </w:rPr>
        <w:t>標準得点をよく観察すると絶対値が</w:t>
      </w:r>
      <w:r>
        <w:rPr>
          <w:rFonts w:hint="eastAsia"/>
        </w:rPr>
        <w:t>1.00</w:t>
      </w:r>
      <w:r>
        <w:rPr>
          <w:rFonts w:hint="eastAsia"/>
        </w:rPr>
        <w:t>を超える数値がしばしば現れることがわかります。これは平均との差が標準偏差を超えたことを示しています。偏差値で言えば</w:t>
      </w:r>
      <w:r>
        <w:rPr>
          <w:rFonts w:hint="eastAsia"/>
        </w:rPr>
        <w:t>40</w:t>
      </w:r>
      <w:r>
        <w:rPr>
          <w:rFonts w:hint="eastAsia"/>
        </w:rPr>
        <w:t>点以下のケースや</w:t>
      </w:r>
      <w:r>
        <w:rPr>
          <w:rFonts w:hint="eastAsia"/>
        </w:rPr>
        <w:t>60</w:t>
      </w:r>
      <w:r>
        <w:rPr>
          <w:rFonts w:hint="eastAsia"/>
        </w:rPr>
        <w:t>以上のケースなので、よく生じる現象です。そこで、標準得点の範囲を</w:t>
      </w:r>
      <w:r>
        <w:rPr>
          <w:rFonts w:hint="eastAsia"/>
        </w:rPr>
        <w:t>[-1.00 ~ 1.00]</w:t>
      </w:r>
      <w:r>
        <w:rPr>
          <w:rFonts w:hint="eastAsia"/>
        </w:rPr>
        <w:t>というスケールで正規化した数値を求めれば、他の正規得点と同様に数値を</w:t>
      </w:r>
      <w:r w:rsidR="002A4DAB">
        <w:rPr>
          <w:rFonts w:hint="eastAsia"/>
        </w:rPr>
        <w:t>正規化した</w:t>
      </w:r>
      <w:r>
        <w:rPr>
          <w:rFonts w:hint="eastAsia"/>
        </w:rPr>
        <w:t>尺度で比較することができます。これを「正規標準得点」</w:t>
      </w:r>
      <w:r>
        <w:rPr>
          <w:rFonts w:hint="eastAsia"/>
        </w:rPr>
        <w:t>(Normalized Standard Score: N.S.S.)</w:t>
      </w:r>
      <w:r>
        <w:rPr>
          <w:rFonts w:hint="eastAsia"/>
        </w:rPr>
        <w:t>と名付けることにしましょう。</w:t>
      </w:r>
    </w:p>
    <w:p w:rsidR="002A4DAB" w:rsidRDefault="00E73E09" w:rsidP="00E73E09">
      <w:r>
        <w:rPr>
          <w:rFonts w:hint="eastAsia"/>
        </w:rPr>
        <w:t xml:space="preserve">　</w:t>
      </w:r>
      <w:r w:rsidR="00A02EF2">
        <w:rPr>
          <w:rFonts w:hint="eastAsia"/>
        </w:rPr>
        <w:t>正規標準得点</w:t>
      </w:r>
      <w:r w:rsidR="00A02EF2">
        <w:rPr>
          <w:rFonts w:hint="eastAsia"/>
        </w:rPr>
        <w:t>(N.S.S.)</w:t>
      </w:r>
      <w:r w:rsidR="00A02EF2">
        <w:rPr>
          <w:rFonts w:hint="eastAsia"/>
        </w:rPr>
        <w:t>は標準得点</w:t>
      </w:r>
      <w:r w:rsidR="00A02EF2">
        <w:rPr>
          <w:rFonts w:hint="eastAsia"/>
        </w:rPr>
        <w:t>(S.S.)</w:t>
      </w:r>
      <w:r w:rsidR="00A02EF2">
        <w:rPr>
          <w:rFonts w:hint="eastAsia"/>
        </w:rPr>
        <w:t>を標準得点の理論的な最大値</w:t>
      </w:r>
      <w:r w:rsidR="00A02EF2">
        <w:rPr>
          <w:rFonts w:hint="eastAsia"/>
        </w:rPr>
        <w:t>(S.S.max)</w:t>
      </w:r>
      <w:r w:rsidR="00A02EF2">
        <w:rPr>
          <w:rFonts w:hint="eastAsia"/>
        </w:rPr>
        <w:t>で割った値とします。</w:t>
      </w:r>
      <w:r>
        <w:rPr>
          <w:rFonts w:hint="eastAsia"/>
        </w:rPr>
        <w:t>先の「正規</w:t>
      </w:r>
      <w:r w:rsidR="002A4DAB">
        <w:rPr>
          <w:rFonts w:hint="eastAsia"/>
        </w:rPr>
        <w:t>標準偏差</w:t>
      </w:r>
      <w:r>
        <w:rPr>
          <w:rFonts w:hint="eastAsia"/>
        </w:rPr>
        <w:t>」で見たように、標準偏差の最大値は</w:t>
      </w:r>
    </w:p>
    <w:p w:rsidR="00A02EF2" w:rsidRDefault="00A02EF2" w:rsidP="002A4DAB">
      <w:pPr>
        <w:spacing w:before="240" w:after="240"/>
      </w:pPr>
      <w:r>
        <w:rPr>
          <w:rFonts w:hint="eastAsia"/>
        </w:rPr>
        <w:tab/>
        <w:t>S.D.</w:t>
      </w:r>
      <w:r w:rsidR="002A4DAB">
        <w:rPr>
          <w:rFonts w:hint="eastAsia"/>
        </w:rPr>
        <w:t>max</w:t>
      </w:r>
      <w:r>
        <w:rPr>
          <w:rFonts w:hint="eastAsia"/>
        </w:rPr>
        <w:t xml:space="preserve"> = </w:t>
      </w:r>
      <w:r w:rsidR="002A4DAB">
        <w:rPr>
          <w:rFonts w:hint="eastAsia"/>
        </w:rPr>
        <w:t>m</w:t>
      </w:r>
      <w:r w:rsidR="002A4DAB">
        <w:rPr>
          <w:rFonts w:hint="eastAsia"/>
        </w:rPr>
        <w:t>√</w:t>
      </w:r>
      <w:r>
        <w:rPr>
          <w:rFonts w:hint="eastAsia"/>
        </w:rPr>
        <w:t>(n-1)</w:t>
      </w:r>
    </w:p>
    <w:p w:rsidR="00A02EF2" w:rsidRDefault="002A4DAB" w:rsidP="00A02EF2">
      <w:pPr>
        <w:spacing w:before="240" w:after="240"/>
      </w:pPr>
      <w:r>
        <w:rPr>
          <w:rFonts w:hint="eastAsia"/>
        </w:rPr>
        <w:t>そして、標準得点</w:t>
      </w:r>
      <w:r w:rsidR="003E019E">
        <w:rPr>
          <w:rFonts w:hint="eastAsia"/>
        </w:rPr>
        <w:t>(S.S.)</w:t>
      </w:r>
      <w:r>
        <w:rPr>
          <w:rFonts w:hint="eastAsia"/>
        </w:rPr>
        <w:t>の最大</w:t>
      </w:r>
      <w:r w:rsidR="00A02EF2">
        <w:rPr>
          <w:rFonts w:hint="eastAsia"/>
        </w:rPr>
        <w:t>値</w:t>
      </w:r>
      <w:r>
        <w:rPr>
          <w:rFonts w:hint="eastAsia"/>
        </w:rPr>
        <w:t>(S.S.max</w:t>
      </w:r>
      <w:r w:rsidR="00A02EF2">
        <w:rPr>
          <w:rFonts w:hint="eastAsia"/>
        </w:rPr>
        <w:t>)</w:t>
      </w:r>
      <w:r w:rsidR="00A02EF2">
        <w:rPr>
          <w:rFonts w:hint="eastAsia"/>
        </w:rPr>
        <w:t>は</w:t>
      </w:r>
    </w:p>
    <w:p w:rsidR="002A4DAB" w:rsidRDefault="002A4DAB" w:rsidP="00A02EF2">
      <w:r>
        <w:rPr>
          <w:rFonts w:hint="eastAsia"/>
        </w:rPr>
        <w:tab/>
        <w:t>S.S.max</w:t>
      </w:r>
      <w:r w:rsidR="00A02EF2">
        <w:rPr>
          <w:rFonts w:hint="eastAsia"/>
        </w:rPr>
        <w:t xml:space="preserve"> = </w:t>
      </w:r>
      <w:r>
        <w:rPr>
          <w:rFonts w:hint="eastAsia"/>
        </w:rPr>
        <w:t xml:space="preserve">(x </w:t>
      </w:r>
      <w:r>
        <w:t>–</w:t>
      </w:r>
      <w:r>
        <w:rPr>
          <w:rFonts w:hint="eastAsia"/>
        </w:rPr>
        <w:t xml:space="preserve"> m) / S.D.max</w:t>
      </w:r>
    </w:p>
    <w:p w:rsidR="002A4DAB" w:rsidRDefault="002A4DAB" w:rsidP="00A02EF2">
      <w:r>
        <w:rPr>
          <w:rFonts w:hint="eastAsia"/>
        </w:rPr>
        <w:tab/>
      </w:r>
      <w:r>
        <w:rPr>
          <w:rFonts w:hint="eastAsia"/>
        </w:rPr>
        <w:tab/>
        <w:t xml:space="preserve">= (x </w:t>
      </w:r>
      <w:r>
        <w:t>–</w:t>
      </w:r>
      <w:r>
        <w:rPr>
          <w:rFonts w:hint="eastAsia"/>
        </w:rPr>
        <w:t xml:space="preserve"> m) / (m</w:t>
      </w:r>
      <w:r>
        <w:rPr>
          <w:rFonts w:hint="eastAsia"/>
        </w:rPr>
        <w:t>√</w:t>
      </w:r>
      <w:r>
        <w:rPr>
          <w:rFonts w:hint="eastAsia"/>
        </w:rPr>
        <w:t>(n</w:t>
      </w:r>
      <w:r w:rsidR="0023651B">
        <w:rPr>
          <w:rFonts w:hint="eastAsia"/>
        </w:rPr>
        <w:t xml:space="preserve"> </w:t>
      </w:r>
      <w:r>
        <w:rPr>
          <w:rFonts w:hint="eastAsia"/>
        </w:rPr>
        <w:t>-1))</w:t>
      </w:r>
    </w:p>
    <w:p w:rsidR="00A02EF2" w:rsidRDefault="002A4DAB" w:rsidP="00A02EF2">
      <w:pPr>
        <w:rPr>
          <w:vertAlign w:val="superscript"/>
        </w:rPr>
      </w:pPr>
      <w:r>
        <w:rPr>
          <w:rFonts w:hint="eastAsia"/>
        </w:rPr>
        <w:tab/>
      </w:r>
      <w:r>
        <w:rPr>
          <w:rFonts w:hint="eastAsia"/>
        </w:rPr>
        <w:tab/>
        <w:t xml:space="preserve">= </w:t>
      </w:r>
      <w:r w:rsidR="00A02EF2" w:rsidRPr="00023F94">
        <w:rPr>
          <w:rFonts w:hint="eastAsia"/>
          <w:u w:val="single"/>
        </w:rPr>
        <w:t xml:space="preserve">(x </w:t>
      </w:r>
      <w:r w:rsidR="00A02EF2" w:rsidRPr="00023F94">
        <w:rPr>
          <w:u w:val="single"/>
        </w:rPr>
        <w:t>–</w:t>
      </w:r>
      <w:r w:rsidR="00A02EF2" w:rsidRPr="00023F94">
        <w:rPr>
          <w:rFonts w:hint="eastAsia"/>
          <w:u w:val="single"/>
        </w:rPr>
        <w:t xml:space="preserve"> x/n)</w:t>
      </w:r>
      <w:r w:rsidR="00A02EF2">
        <w:rPr>
          <w:rFonts w:hint="eastAsia"/>
        </w:rPr>
        <w:t xml:space="preserve"> / </w:t>
      </w:r>
      <w:r>
        <w:rPr>
          <w:rFonts w:hint="eastAsia"/>
        </w:rPr>
        <w:t>x/n</w:t>
      </w:r>
      <w:r>
        <w:rPr>
          <w:rFonts w:hint="eastAsia"/>
        </w:rPr>
        <w:t>√</w:t>
      </w:r>
      <w:r w:rsidR="00A02EF2">
        <w:rPr>
          <w:rFonts w:hint="eastAsia"/>
        </w:rPr>
        <w:t>(n</w:t>
      </w:r>
      <w:r w:rsidR="0023651B">
        <w:rPr>
          <w:rFonts w:hint="eastAsia"/>
        </w:rPr>
        <w:t xml:space="preserve"> </w:t>
      </w:r>
      <w:r w:rsidR="00A02EF2">
        <w:rPr>
          <w:rFonts w:hint="eastAsia"/>
        </w:rPr>
        <w:t>-1)</w:t>
      </w:r>
      <w:r w:rsidR="00A02EF2">
        <w:rPr>
          <w:rFonts w:hint="eastAsia"/>
          <w:vertAlign w:val="superscript"/>
        </w:rPr>
        <w:t xml:space="preserve"> </w:t>
      </w:r>
    </w:p>
    <w:p w:rsidR="00A02EF2" w:rsidRPr="002A4DAB" w:rsidRDefault="00A02EF2" w:rsidP="00A02EF2">
      <w:pPr>
        <w:rPr>
          <w:vertAlign w:val="superscript"/>
        </w:rPr>
      </w:pPr>
      <w:r>
        <w:rPr>
          <w:rFonts w:hint="eastAsia"/>
          <w:vertAlign w:val="superscript"/>
        </w:rPr>
        <w:tab/>
      </w:r>
      <w:r>
        <w:rPr>
          <w:rFonts w:hint="eastAsia"/>
          <w:vertAlign w:val="superscript"/>
        </w:rPr>
        <w:tab/>
      </w:r>
      <w:r w:rsidRPr="002A4DAB">
        <w:rPr>
          <w:rFonts w:hint="eastAsia"/>
        </w:rPr>
        <w:t xml:space="preserve">= </w:t>
      </w:r>
      <w:r w:rsidRPr="002A4DAB">
        <w:rPr>
          <w:rFonts w:hint="eastAsia"/>
          <w:shd w:val="pct15" w:color="auto" w:fill="FFFFFF"/>
        </w:rPr>
        <w:t>(</w:t>
      </w:r>
      <w:r w:rsidRPr="002A4DAB">
        <w:rPr>
          <w:rFonts w:hint="eastAsia"/>
          <w:u w:val="single"/>
          <w:shd w:val="pct15" w:color="auto" w:fill="FFFFFF"/>
        </w:rPr>
        <w:t xml:space="preserve">nx </w:t>
      </w:r>
      <w:r w:rsidRPr="002A4DAB">
        <w:rPr>
          <w:u w:val="single"/>
          <w:shd w:val="pct15" w:color="auto" w:fill="FFFFFF"/>
        </w:rPr>
        <w:t>–</w:t>
      </w:r>
      <w:r w:rsidRPr="002A4DAB">
        <w:rPr>
          <w:rFonts w:hint="eastAsia"/>
          <w:u w:val="single"/>
          <w:shd w:val="pct15" w:color="auto" w:fill="FFFFFF"/>
        </w:rPr>
        <w:t xml:space="preserve"> x</w:t>
      </w:r>
      <w:r w:rsidRPr="002A4DAB">
        <w:rPr>
          <w:rFonts w:hint="eastAsia"/>
          <w:shd w:val="pct15" w:color="auto" w:fill="FFFFFF"/>
        </w:rPr>
        <w:t>)/n</w:t>
      </w:r>
      <w:r w:rsidRPr="002A4DAB">
        <w:rPr>
          <w:rFonts w:hint="eastAsia"/>
        </w:rPr>
        <w:t xml:space="preserve"> / </w:t>
      </w:r>
      <w:r w:rsidR="002A4DAB">
        <w:rPr>
          <w:rFonts w:hint="eastAsia"/>
        </w:rPr>
        <w:t>x/n</w:t>
      </w:r>
      <w:r w:rsidR="002A4DAB">
        <w:rPr>
          <w:rFonts w:hint="eastAsia"/>
        </w:rPr>
        <w:t>√</w:t>
      </w:r>
      <w:r w:rsidR="002A4DAB">
        <w:rPr>
          <w:rFonts w:hint="eastAsia"/>
        </w:rPr>
        <w:t>(n</w:t>
      </w:r>
      <w:r w:rsidR="0023651B">
        <w:rPr>
          <w:rFonts w:hint="eastAsia"/>
        </w:rPr>
        <w:t xml:space="preserve"> </w:t>
      </w:r>
      <w:r w:rsidR="002A4DAB">
        <w:rPr>
          <w:rFonts w:hint="eastAsia"/>
        </w:rPr>
        <w:t>-1)</w:t>
      </w:r>
    </w:p>
    <w:p w:rsidR="00A02EF2" w:rsidRPr="002A4DAB" w:rsidRDefault="00A02EF2" w:rsidP="00A02EF2">
      <w:r w:rsidRPr="002A4DAB">
        <w:rPr>
          <w:rFonts w:hint="eastAsia"/>
        </w:rPr>
        <w:tab/>
      </w:r>
      <w:r w:rsidRPr="002A4DAB">
        <w:rPr>
          <w:rFonts w:hint="eastAsia"/>
        </w:rPr>
        <w:tab/>
        <w:t xml:space="preserve">= </w:t>
      </w:r>
      <w:r w:rsidRPr="002A4DAB">
        <w:rPr>
          <w:rFonts w:hint="eastAsia"/>
          <w:shd w:val="pct15" w:color="auto" w:fill="FFFFFF"/>
        </w:rPr>
        <w:t xml:space="preserve">(n </w:t>
      </w:r>
      <w:r w:rsidRPr="002A4DAB">
        <w:rPr>
          <w:shd w:val="pct15" w:color="auto" w:fill="FFFFFF"/>
        </w:rPr>
        <w:t>–</w:t>
      </w:r>
      <w:r w:rsidRPr="002A4DAB">
        <w:rPr>
          <w:rFonts w:hint="eastAsia"/>
          <w:shd w:val="pct15" w:color="auto" w:fill="FFFFFF"/>
        </w:rPr>
        <w:t xml:space="preserve"> 1)</w:t>
      </w:r>
      <w:r w:rsidRPr="002A4DAB">
        <w:rPr>
          <w:rFonts w:hint="eastAsia"/>
          <w:u w:val="single"/>
          <w:shd w:val="pct15" w:color="auto" w:fill="FFFFFF"/>
        </w:rPr>
        <w:t>x</w:t>
      </w:r>
      <w:r w:rsidRPr="002A4DAB">
        <w:rPr>
          <w:rFonts w:hint="eastAsia"/>
          <w:u w:val="single"/>
        </w:rPr>
        <w:t>/n</w:t>
      </w:r>
      <w:r w:rsidRPr="002A4DAB">
        <w:rPr>
          <w:rFonts w:hint="eastAsia"/>
        </w:rPr>
        <w:t xml:space="preserve"> / </w:t>
      </w:r>
      <w:r w:rsidR="002A4DAB" w:rsidRPr="002A4DAB">
        <w:rPr>
          <w:rFonts w:hint="eastAsia"/>
          <w:u w:val="single"/>
        </w:rPr>
        <w:t>x/n</w:t>
      </w:r>
      <w:r w:rsidR="002A4DAB">
        <w:rPr>
          <w:rFonts w:hint="eastAsia"/>
        </w:rPr>
        <w:t>√</w:t>
      </w:r>
      <w:r w:rsidR="002A4DAB">
        <w:rPr>
          <w:rFonts w:hint="eastAsia"/>
        </w:rPr>
        <w:t>(n</w:t>
      </w:r>
      <w:r w:rsidR="0023651B">
        <w:rPr>
          <w:rFonts w:hint="eastAsia"/>
        </w:rPr>
        <w:t xml:space="preserve"> </w:t>
      </w:r>
      <w:r w:rsidR="002A4DAB">
        <w:rPr>
          <w:rFonts w:hint="eastAsia"/>
        </w:rPr>
        <w:t>-1)</w:t>
      </w:r>
    </w:p>
    <w:p w:rsidR="00A02EF2" w:rsidRPr="002A4DAB" w:rsidRDefault="00A02EF2" w:rsidP="00A02EF2">
      <w:pPr>
        <w:rPr>
          <w:vertAlign w:val="superscript"/>
        </w:rPr>
      </w:pPr>
      <w:r w:rsidRPr="002A4DAB">
        <w:rPr>
          <w:rFonts w:hint="eastAsia"/>
        </w:rPr>
        <w:tab/>
      </w:r>
      <w:r w:rsidRPr="002A4DAB">
        <w:rPr>
          <w:rFonts w:hint="eastAsia"/>
        </w:rPr>
        <w:tab/>
        <w:t xml:space="preserve">= (n </w:t>
      </w:r>
      <w:r w:rsidRPr="002A4DAB">
        <w:t>–</w:t>
      </w:r>
      <w:r w:rsidRPr="002A4DAB">
        <w:rPr>
          <w:rFonts w:hint="eastAsia"/>
        </w:rPr>
        <w:t xml:space="preserve"> 1) / </w:t>
      </w:r>
      <w:r w:rsidR="002A4DAB">
        <w:rPr>
          <w:rFonts w:hint="eastAsia"/>
        </w:rPr>
        <w:t>√</w:t>
      </w:r>
      <w:r w:rsidRPr="002A4DAB">
        <w:rPr>
          <w:rFonts w:hint="eastAsia"/>
        </w:rPr>
        <w:t>(n</w:t>
      </w:r>
      <w:r w:rsidR="0023651B">
        <w:rPr>
          <w:rFonts w:hint="eastAsia"/>
        </w:rPr>
        <w:t xml:space="preserve"> </w:t>
      </w:r>
      <w:r w:rsidRPr="002A4DAB">
        <w:rPr>
          <w:rFonts w:hint="eastAsia"/>
        </w:rPr>
        <w:t>-</w:t>
      </w:r>
      <w:r w:rsidR="0023651B">
        <w:rPr>
          <w:rFonts w:hint="eastAsia"/>
        </w:rPr>
        <w:t xml:space="preserve"> </w:t>
      </w:r>
      <w:r w:rsidRPr="002A4DAB">
        <w:rPr>
          <w:rFonts w:hint="eastAsia"/>
        </w:rPr>
        <w:t>1)</w:t>
      </w:r>
    </w:p>
    <w:p w:rsidR="00A02EF2" w:rsidRPr="002A4DAB" w:rsidRDefault="00A02EF2" w:rsidP="00A02EF2">
      <w:pPr>
        <w:rPr>
          <w:vertAlign w:val="superscript"/>
        </w:rPr>
      </w:pPr>
      <w:r w:rsidRPr="002A4DAB">
        <w:rPr>
          <w:rFonts w:hint="eastAsia"/>
          <w:vertAlign w:val="superscript"/>
        </w:rPr>
        <w:tab/>
      </w:r>
      <w:r w:rsidRPr="002A4DAB">
        <w:rPr>
          <w:rFonts w:hint="eastAsia"/>
          <w:vertAlign w:val="superscript"/>
        </w:rPr>
        <w:tab/>
      </w:r>
      <w:r w:rsidRPr="002A4DAB">
        <w:rPr>
          <w:rFonts w:hint="eastAsia"/>
        </w:rPr>
        <w:t xml:space="preserve">= </w:t>
      </w:r>
      <w:r w:rsidR="002A4DAB">
        <w:rPr>
          <w:rFonts w:hint="eastAsia"/>
        </w:rPr>
        <w:t>√</w:t>
      </w:r>
      <w:r w:rsidRPr="002A4DAB">
        <w:rPr>
          <w:rFonts w:hint="eastAsia"/>
        </w:rPr>
        <w:t>(n</w:t>
      </w:r>
      <w:r w:rsidR="0023651B">
        <w:rPr>
          <w:rFonts w:hint="eastAsia"/>
        </w:rPr>
        <w:t xml:space="preserve"> </w:t>
      </w:r>
      <w:r w:rsidRPr="002A4DAB">
        <w:rPr>
          <w:rFonts w:hint="eastAsia"/>
        </w:rPr>
        <w:t>-1)</w:t>
      </w:r>
    </w:p>
    <w:p w:rsidR="00A02EF2" w:rsidRDefault="00A02EF2" w:rsidP="00A02EF2">
      <w:pPr>
        <w:spacing w:before="240" w:after="240"/>
      </w:pPr>
      <w:r>
        <w:rPr>
          <w:rFonts w:hint="eastAsia"/>
        </w:rPr>
        <w:t>よって、正規標準得点</w:t>
      </w:r>
      <w:r>
        <w:rPr>
          <w:rFonts w:hint="eastAsia"/>
        </w:rPr>
        <w:t>(N.S.S.)</w:t>
      </w:r>
      <w:r>
        <w:rPr>
          <w:rFonts w:hint="eastAsia"/>
        </w:rPr>
        <w:t>は</w:t>
      </w:r>
    </w:p>
    <w:p w:rsidR="00A02EF2" w:rsidRPr="00F81E2E" w:rsidRDefault="00A02EF2" w:rsidP="00A02EF2">
      <w:r>
        <w:rPr>
          <w:rFonts w:hint="eastAsia"/>
        </w:rPr>
        <w:tab/>
        <w:t xml:space="preserve">N.S.S. = S.S. / S.S.max = </w:t>
      </w:r>
      <w:r w:rsidR="003E019E">
        <w:rPr>
          <w:rFonts w:hint="eastAsia"/>
        </w:rPr>
        <w:t>S.S.</w:t>
      </w:r>
      <w:r>
        <w:rPr>
          <w:rFonts w:hint="eastAsia"/>
        </w:rPr>
        <w:t xml:space="preserve"> / </w:t>
      </w:r>
      <w:r w:rsidR="002A4DAB">
        <w:rPr>
          <w:rFonts w:hint="eastAsia"/>
        </w:rPr>
        <w:t>√</w:t>
      </w:r>
      <w:r w:rsidRPr="00023F94">
        <w:rPr>
          <w:rFonts w:hint="eastAsia"/>
        </w:rPr>
        <w:t>(n-1)</w:t>
      </w:r>
    </w:p>
    <w:p w:rsidR="00A02EF2" w:rsidRDefault="00001CF0" w:rsidP="00FB6C98">
      <w:pPr>
        <w:spacing w:before="200"/>
        <w:ind w:firstLineChars="8" w:firstLine="19"/>
      </w:pPr>
      <w:r w:rsidRPr="00001CF0">
        <w:rPr>
          <w:noProof/>
          <w:lang w:bidi="ar-SA"/>
        </w:rPr>
        <w:drawing>
          <wp:inline distT="0" distB="0" distL="0" distR="0" wp14:anchorId="2A08A47B" wp14:editId="289ABA82">
            <wp:extent cx="3594100" cy="1014095"/>
            <wp:effectExtent l="0" t="0" r="6350" b="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94100" cy="1014095"/>
                    </a:xfrm>
                    <a:prstGeom prst="rect">
                      <a:avLst/>
                    </a:prstGeom>
                    <a:noFill/>
                    <a:ln>
                      <a:noFill/>
                    </a:ln>
                  </pic:spPr>
                </pic:pic>
              </a:graphicData>
            </a:graphic>
          </wp:inline>
        </w:drawing>
      </w:r>
    </w:p>
    <w:p w:rsidR="00001CF0" w:rsidRDefault="00001CF0" w:rsidP="00FB6C98">
      <w:pPr>
        <w:spacing w:before="200"/>
        <w:ind w:firstLineChars="8" w:firstLine="19"/>
      </w:pPr>
      <w:r w:rsidRPr="00001CF0">
        <w:rPr>
          <w:noProof/>
          <w:lang w:bidi="ar-SA"/>
        </w:rPr>
        <w:drawing>
          <wp:inline distT="0" distB="0" distL="0" distR="0" wp14:anchorId="52F1CD11" wp14:editId="2154D5BA">
            <wp:extent cx="3594100" cy="1014095"/>
            <wp:effectExtent l="0" t="0" r="6350" b="0"/>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594100" cy="1014095"/>
                    </a:xfrm>
                    <a:prstGeom prst="rect">
                      <a:avLst/>
                    </a:prstGeom>
                    <a:noFill/>
                    <a:ln>
                      <a:noFill/>
                    </a:ln>
                  </pic:spPr>
                </pic:pic>
              </a:graphicData>
            </a:graphic>
          </wp:inline>
        </w:drawing>
      </w:r>
    </w:p>
    <w:p w:rsidR="00001CF0" w:rsidRDefault="005737CA" w:rsidP="00FB6C98">
      <w:pPr>
        <w:spacing w:before="200"/>
        <w:ind w:firstLineChars="8" w:firstLine="19"/>
      </w:pPr>
      <w:r w:rsidRPr="005737CA">
        <w:rPr>
          <w:rFonts w:hint="eastAsia"/>
          <w:noProof/>
          <w:lang w:bidi="ar-SA"/>
        </w:rPr>
        <w:lastRenderedPageBreak/>
        <w:drawing>
          <wp:inline distT="0" distB="0" distL="0" distR="0" wp14:anchorId="4E97FE29" wp14:editId="37FE5093">
            <wp:extent cx="3593465" cy="1005840"/>
            <wp:effectExtent l="0" t="0" r="6985" b="3810"/>
            <wp:docPr id="436" name="図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593465" cy="1005840"/>
                    </a:xfrm>
                    <a:prstGeom prst="rect">
                      <a:avLst/>
                    </a:prstGeom>
                    <a:noFill/>
                    <a:ln>
                      <a:noFill/>
                    </a:ln>
                  </pic:spPr>
                </pic:pic>
              </a:graphicData>
            </a:graphic>
          </wp:inline>
        </w:drawing>
      </w:r>
    </w:p>
    <w:p w:rsidR="00001CF0" w:rsidRDefault="00001CF0" w:rsidP="00FB6C98">
      <w:pPr>
        <w:spacing w:before="200"/>
        <w:ind w:firstLineChars="8" w:firstLine="19"/>
      </w:pPr>
      <w:r w:rsidRPr="00001CF0">
        <w:rPr>
          <w:noProof/>
          <w:lang w:bidi="ar-SA"/>
        </w:rPr>
        <w:drawing>
          <wp:inline distT="0" distB="0" distL="0" distR="0" wp14:anchorId="3265DD89" wp14:editId="08F0AB36">
            <wp:extent cx="3594100" cy="1014095"/>
            <wp:effectExtent l="0" t="0" r="6350" b="0"/>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94100" cy="1014095"/>
                    </a:xfrm>
                    <a:prstGeom prst="rect">
                      <a:avLst/>
                    </a:prstGeom>
                    <a:noFill/>
                    <a:ln>
                      <a:noFill/>
                    </a:ln>
                  </pic:spPr>
                </pic:pic>
              </a:graphicData>
            </a:graphic>
          </wp:inline>
        </w:drawing>
      </w:r>
    </w:p>
    <w:p w:rsidR="00A02EF2" w:rsidRDefault="00A02EF2" w:rsidP="00FB6C98">
      <w:pPr>
        <w:spacing w:before="200"/>
        <w:ind w:firstLineChars="8" w:firstLine="20"/>
      </w:pPr>
    </w:p>
    <w:p w:rsidR="00480000" w:rsidRDefault="002F09FE" w:rsidP="00D51F43">
      <w:pPr>
        <w:pStyle w:val="3"/>
      </w:pPr>
      <w:r>
        <w:rPr>
          <w:rFonts w:hint="eastAsia"/>
        </w:rPr>
        <w:t>期待</w:t>
      </w:r>
      <w:r w:rsidR="00DE4F5D">
        <w:rPr>
          <w:rFonts w:hint="eastAsia"/>
        </w:rPr>
        <w:t>得点</w:t>
      </w:r>
    </w:p>
    <w:p w:rsidR="00480000" w:rsidRDefault="00DE4F5D" w:rsidP="00480000">
      <w:pPr>
        <w:spacing w:before="240" w:after="240"/>
        <w:ind w:left="-2" w:hanging="1"/>
      </w:pPr>
      <w:r>
        <w:rPr>
          <w:rFonts w:hint="eastAsia"/>
        </w:rPr>
        <w:t>ここで</w:t>
      </w:r>
      <w:r w:rsidR="00257521">
        <w:rPr>
          <w:rFonts w:hint="eastAsia"/>
        </w:rPr>
        <w:t>提案する</w:t>
      </w:r>
      <w:r w:rsidR="005E3488">
        <w:rPr>
          <w:rFonts w:hint="eastAsia"/>
        </w:rPr>
        <w:t>「期待</w:t>
      </w:r>
      <w:r>
        <w:rPr>
          <w:rFonts w:hint="eastAsia"/>
        </w:rPr>
        <w:t>得点」</w:t>
      </w:r>
      <w:r w:rsidR="00257521">
        <w:rPr>
          <w:rFonts w:hint="eastAsia"/>
        </w:rPr>
        <w:t>(E</w:t>
      </w:r>
      <w:r>
        <w:rPr>
          <w:rFonts w:hint="eastAsia"/>
        </w:rPr>
        <w:t>xpect</w:t>
      </w:r>
      <w:r w:rsidR="005E3488">
        <w:rPr>
          <w:rFonts w:hint="eastAsia"/>
        </w:rPr>
        <w:t>ation</w:t>
      </w:r>
      <w:r>
        <w:rPr>
          <w:rFonts w:hint="eastAsia"/>
        </w:rPr>
        <w:t xml:space="preserve"> </w:t>
      </w:r>
      <w:r w:rsidR="00257521">
        <w:rPr>
          <w:rFonts w:hint="eastAsia"/>
        </w:rPr>
        <w:t>S</w:t>
      </w:r>
      <w:r>
        <w:rPr>
          <w:rFonts w:hint="eastAsia"/>
        </w:rPr>
        <w:t>core:</w:t>
      </w:r>
      <w:r w:rsidR="00257521">
        <w:rPr>
          <w:rFonts w:hint="eastAsia"/>
        </w:rPr>
        <w:t xml:space="preserve"> E.S</w:t>
      </w:r>
      <w:r>
        <w:rPr>
          <w:rFonts w:hint="eastAsia"/>
        </w:rPr>
        <w:t>.)</w:t>
      </w:r>
      <w:r>
        <w:rPr>
          <w:rFonts w:hint="eastAsia"/>
        </w:rPr>
        <w:t>は、次に示す</w:t>
      </w:r>
      <w:r w:rsidR="00480000">
        <w:rPr>
          <w:rFonts w:hint="eastAsia"/>
        </w:rPr>
        <w:t>「期待</w:t>
      </w:r>
      <w:r>
        <w:rPr>
          <w:rFonts w:hint="eastAsia"/>
        </w:rPr>
        <w:t>値</w:t>
      </w:r>
      <w:r w:rsidR="00480000">
        <w:rPr>
          <w:rFonts w:hint="eastAsia"/>
        </w:rPr>
        <w:t>」</w:t>
      </w:r>
      <w:r w:rsidR="000B5883">
        <w:rPr>
          <w:rFonts w:hint="eastAsia"/>
        </w:rPr>
        <w:t>(</w:t>
      </w:r>
      <w:r w:rsidR="00257521">
        <w:rPr>
          <w:rFonts w:hint="eastAsia"/>
        </w:rPr>
        <w:t>E</w:t>
      </w:r>
      <w:r w:rsidR="0097771D">
        <w:rPr>
          <w:rFonts w:hint="eastAsia"/>
        </w:rPr>
        <w:t xml:space="preserve">xpected </w:t>
      </w:r>
      <w:r w:rsidR="00257521">
        <w:rPr>
          <w:rFonts w:hint="eastAsia"/>
        </w:rPr>
        <w:t>F</w:t>
      </w:r>
      <w:r w:rsidR="0097771D">
        <w:rPr>
          <w:rFonts w:hint="eastAsia"/>
        </w:rPr>
        <w:t>requency</w:t>
      </w:r>
      <w:r w:rsidR="000B5883">
        <w:rPr>
          <w:rFonts w:hint="eastAsia"/>
        </w:rPr>
        <w:t>:</w:t>
      </w:r>
      <w:r w:rsidR="00257521">
        <w:rPr>
          <w:rFonts w:hint="eastAsia"/>
        </w:rPr>
        <w:t xml:space="preserve"> E.F.</w:t>
      </w:r>
      <w:r w:rsidR="000B5883">
        <w:rPr>
          <w:rFonts w:hint="eastAsia"/>
        </w:rPr>
        <w:t>)</w:t>
      </w:r>
      <w:r>
        <w:rPr>
          <w:rFonts w:hint="eastAsia"/>
        </w:rPr>
        <w:t>を使います</w:t>
      </w:r>
      <w:r>
        <w:rPr>
          <w:rStyle w:val="aa"/>
        </w:rPr>
        <w:footnoteReference w:id="13"/>
      </w:r>
      <w:r>
        <w:rPr>
          <w:rFonts w:hint="eastAsia"/>
        </w:rPr>
        <w:t>。期待値</w:t>
      </w:r>
      <w:r w:rsidR="00480000">
        <w:rPr>
          <w:rFonts w:hint="eastAsia"/>
        </w:rPr>
        <w:t>はそれぞれの</w:t>
      </w:r>
      <w:r w:rsidR="002F09FE">
        <w:rPr>
          <w:rFonts w:hint="eastAsia"/>
        </w:rPr>
        <w:t>セルの</w:t>
      </w:r>
      <w:r w:rsidR="00480000">
        <w:rPr>
          <w:rFonts w:hint="eastAsia"/>
        </w:rPr>
        <w:t>値が横の和と縦の和から見て、平均に分布しているとすればどのような値として</w:t>
      </w:r>
      <w:r w:rsidR="00480000" w:rsidRPr="001E2E57">
        <w:rPr>
          <w:rFonts w:hint="eastAsia"/>
          <w:u w:val="single"/>
        </w:rPr>
        <w:t>期待される</w:t>
      </w:r>
      <w:r w:rsidR="00480000" w:rsidRPr="001E2E57">
        <w:rPr>
          <w:rFonts w:hint="eastAsia"/>
        </w:rPr>
        <w:t>か</w:t>
      </w:r>
      <w:r w:rsidR="00480000">
        <w:rPr>
          <w:rFonts w:hint="eastAsia"/>
        </w:rPr>
        <w:t>を示すものです。「期待される」というよりも「予想される」</w:t>
      </w:r>
      <w:r w:rsidR="00480000">
        <w:rPr>
          <w:rFonts w:hint="eastAsia"/>
        </w:rPr>
        <w:t>(expected)</w:t>
      </w:r>
      <w:r w:rsidR="00480000">
        <w:rPr>
          <w:rFonts w:hint="eastAsia"/>
        </w:rPr>
        <w:t>と考えたほうが</w:t>
      </w:r>
      <w:r>
        <w:rPr>
          <w:rFonts w:hint="eastAsia"/>
        </w:rPr>
        <w:t>わかりやすいかも知れません</w:t>
      </w:r>
      <w:r w:rsidR="00480000">
        <w:rPr>
          <w:rFonts w:hint="eastAsia"/>
        </w:rPr>
        <w:t>。</w:t>
      </w:r>
    </w:p>
    <w:p w:rsidR="00A34B90" w:rsidRDefault="00A34B90" w:rsidP="00480000">
      <w:pPr>
        <w:spacing w:before="240" w:after="240"/>
        <w:ind w:left="-2" w:hanging="1"/>
      </w:pPr>
      <w:r w:rsidRPr="00A34B90">
        <w:rPr>
          <w:noProof/>
          <w:lang w:bidi="ar-SA"/>
        </w:rPr>
        <w:drawing>
          <wp:inline distT="0" distB="0" distL="0" distR="0" wp14:anchorId="13E4F350" wp14:editId="5156FC7C">
            <wp:extent cx="4055745" cy="1212850"/>
            <wp:effectExtent l="0" t="0" r="1905" b="6350"/>
            <wp:docPr id="416"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055745" cy="1212850"/>
                    </a:xfrm>
                    <a:prstGeom prst="rect">
                      <a:avLst/>
                    </a:prstGeom>
                    <a:noFill/>
                    <a:ln>
                      <a:noFill/>
                    </a:ln>
                  </pic:spPr>
                </pic:pic>
              </a:graphicData>
            </a:graphic>
          </wp:inline>
        </w:drawing>
      </w:r>
    </w:p>
    <w:p w:rsidR="00480000" w:rsidRDefault="00480000" w:rsidP="00480000">
      <w:r>
        <w:rPr>
          <w:rFonts w:hint="eastAsia"/>
        </w:rPr>
        <w:t>期待</w:t>
      </w:r>
      <w:r w:rsidR="00DE4F5D">
        <w:rPr>
          <w:rFonts w:hint="eastAsia"/>
        </w:rPr>
        <w:t>値</w:t>
      </w:r>
      <w:r>
        <w:rPr>
          <w:rFonts w:hint="eastAsia"/>
        </w:rPr>
        <w:t>は縦</w:t>
      </w:r>
      <w:r w:rsidR="00DE4F5D">
        <w:rPr>
          <w:rFonts w:hint="eastAsia"/>
        </w:rPr>
        <w:t>と</w:t>
      </w:r>
      <w:r>
        <w:rPr>
          <w:rFonts w:hint="eastAsia"/>
        </w:rPr>
        <w:t>横の和の割合から計算されます。</w:t>
      </w:r>
      <w:r>
        <w:rPr>
          <w:rFonts w:hint="eastAsia"/>
        </w:rPr>
        <w:t>w1</w:t>
      </w:r>
      <w:r>
        <w:rPr>
          <w:rFonts w:hint="eastAsia"/>
        </w:rPr>
        <w:t>の和</w:t>
      </w:r>
      <w:r w:rsidR="00DE4F5D">
        <w:rPr>
          <w:rFonts w:hint="eastAsia"/>
        </w:rPr>
        <w:t>（横和</w:t>
      </w:r>
      <w:r w:rsidR="00DE4F5D">
        <w:rPr>
          <w:rFonts w:hint="eastAsia"/>
        </w:rPr>
        <w:t>: 0</w:t>
      </w:r>
      <w:r w:rsidR="00745DF6">
        <w:rPr>
          <w:rFonts w:hint="eastAsia"/>
        </w:rPr>
        <w:t xml:space="preserve"> </w:t>
      </w:r>
      <w:r w:rsidR="00DE4F5D">
        <w:rPr>
          <w:rFonts w:hint="eastAsia"/>
        </w:rPr>
        <w:t>+</w:t>
      </w:r>
      <w:r w:rsidR="00745DF6">
        <w:rPr>
          <w:rFonts w:hint="eastAsia"/>
        </w:rPr>
        <w:t xml:space="preserve"> </w:t>
      </w:r>
      <w:r w:rsidR="00DE4F5D">
        <w:rPr>
          <w:rFonts w:hint="eastAsia"/>
        </w:rPr>
        <w:t>0</w:t>
      </w:r>
      <w:r w:rsidR="00745DF6">
        <w:rPr>
          <w:rFonts w:hint="eastAsia"/>
        </w:rPr>
        <w:t xml:space="preserve"> </w:t>
      </w:r>
      <w:r w:rsidR="00DE4F5D">
        <w:rPr>
          <w:rFonts w:hint="eastAsia"/>
        </w:rPr>
        <w:t>+</w:t>
      </w:r>
      <w:r w:rsidR="00745DF6">
        <w:rPr>
          <w:rFonts w:hint="eastAsia"/>
        </w:rPr>
        <w:t xml:space="preserve"> </w:t>
      </w:r>
      <w:r w:rsidR="00DE4F5D">
        <w:rPr>
          <w:rFonts w:hint="eastAsia"/>
        </w:rPr>
        <w:t>0</w:t>
      </w:r>
      <w:r w:rsidR="00745DF6">
        <w:rPr>
          <w:rFonts w:hint="eastAsia"/>
        </w:rPr>
        <w:t xml:space="preserve"> </w:t>
      </w:r>
      <w:r w:rsidR="00DE4F5D">
        <w:rPr>
          <w:rFonts w:hint="eastAsia"/>
        </w:rPr>
        <w:t>+</w:t>
      </w:r>
      <w:r w:rsidR="00745DF6">
        <w:rPr>
          <w:rFonts w:hint="eastAsia"/>
        </w:rPr>
        <w:t xml:space="preserve"> </w:t>
      </w:r>
      <w:r w:rsidR="00DE4F5D">
        <w:rPr>
          <w:rFonts w:hint="eastAsia"/>
        </w:rPr>
        <w:t>11</w:t>
      </w:r>
      <w:r w:rsidR="00745DF6">
        <w:rPr>
          <w:rFonts w:hint="eastAsia"/>
        </w:rPr>
        <w:t xml:space="preserve"> </w:t>
      </w:r>
      <w:r w:rsidR="00DE4F5D">
        <w:rPr>
          <w:rFonts w:hint="eastAsia"/>
        </w:rPr>
        <w:t>+</w:t>
      </w:r>
      <w:r w:rsidR="00745DF6">
        <w:rPr>
          <w:rFonts w:hint="eastAsia"/>
        </w:rPr>
        <w:t xml:space="preserve"> </w:t>
      </w:r>
      <w:r w:rsidR="00DE4F5D">
        <w:rPr>
          <w:rFonts w:hint="eastAsia"/>
        </w:rPr>
        <w:t>1</w:t>
      </w:r>
      <w:r w:rsidR="00DE4F5D">
        <w:rPr>
          <w:rFonts w:hint="eastAsia"/>
        </w:rPr>
        <w:t>）</w:t>
      </w:r>
      <w:r>
        <w:rPr>
          <w:rFonts w:hint="eastAsia"/>
        </w:rPr>
        <w:t>が</w:t>
      </w:r>
      <w:r>
        <w:rPr>
          <w:rFonts w:hint="eastAsia"/>
        </w:rPr>
        <w:t>12</w:t>
      </w:r>
      <w:r>
        <w:rPr>
          <w:rFonts w:hint="eastAsia"/>
        </w:rPr>
        <w:t>となっています。</w:t>
      </w:r>
      <w:r w:rsidR="00DE4F5D">
        <w:rPr>
          <w:rFonts w:hint="eastAsia"/>
        </w:rPr>
        <w:t>一方、</w:t>
      </w:r>
      <w:r>
        <w:rPr>
          <w:rFonts w:hint="eastAsia"/>
        </w:rPr>
        <w:t>一番下の和</w:t>
      </w:r>
      <w:r w:rsidR="00DE4F5D">
        <w:rPr>
          <w:rFonts w:hint="eastAsia"/>
        </w:rPr>
        <w:t>SmC</w:t>
      </w:r>
      <w:r>
        <w:rPr>
          <w:rFonts w:hint="eastAsia"/>
        </w:rPr>
        <w:t>の</w:t>
      </w:r>
      <w:r w:rsidR="0045144D">
        <w:rPr>
          <w:rFonts w:hint="eastAsia"/>
        </w:rPr>
        <w:t>横軸</w:t>
      </w:r>
      <w:r>
        <w:rPr>
          <w:rFonts w:hint="eastAsia"/>
        </w:rPr>
        <w:t>に注目すると、</w:t>
      </w:r>
      <w:r>
        <w:rPr>
          <w:rFonts w:hint="eastAsia"/>
        </w:rPr>
        <w:t>1 Madrid</w:t>
      </w:r>
      <w:r w:rsidR="00DE4F5D">
        <w:rPr>
          <w:rFonts w:hint="eastAsia"/>
        </w:rPr>
        <w:t>の和（縦和</w:t>
      </w:r>
      <w:r w:rsidR="00DE4F5D">
        <w:rPr>
          <w:rFonts w:hint="eastAsia"/>
        </w:rPr>
        <w:t>: 0+0+11+10</w:t>
      </w:r>
      <w:r w:rsidR="00DE4F5D">
        <w:rPr>
          <w:rFonts w:hint="eastAsia"/>
        </w:rPr>
        <w:t>）</w:t>
      </w:r>
      <w:r>
        <w:rPr>
          <w:rFonts w:hint="eastAsia"/>
        </w:rPr>
        <w:t>は</w:t>
      </w:r>
      <w:r>
        <w:rPr>
          <w:rFonts w:hint="eastAsia"/>
        </w:rPr>
        <w:t>21</w:t>
      </w:r>
      <w:r>
        <w:rPr>
          <w:rFonts w:hint="eastAsia"/>
        </w:rPr>
        <w:t>です。総和は</w:t>
      </w:r>
      <w:r>
        <w:rPr>
          <w:rFonts w:hint="eastAsia"/>
        </w:rPr>
        <w:t>112</w:t>
      </w:r>
      <w:r>
        <w:rPr>
          <w:rFonts w:hint="eastAsia"/>
        </w:rPr>
        <w:t>ですから、</w:t>
      </w:r>
      <w:r>
        <w:rPr>
          <w:rFonts w:hint="eastAsia"/>
        </w:rPr>
        <w:t>Madrid</w:t>
      </w:r>
      <w:r>
        <w:rPr>
          <w:rFonts w:hint="eastAsia"/>
        </w:rPr>
        <w:t>の</w:t>
      </w:r>
      <w:r>
        <w:rPr>
          <w:rFonts w:hint="eastAsia"/>
        </w:rPr>
        <w:t>w1</w:t>
      </w:r>
      <w:r>
        <w:rPr>
          <w:rFonts w:hint="eastAsia"/>
        </w:rPr>
        <w:t>は、</w:t>
      </w:r>
      <w:r w:rsidR="00DE4F5D">
        <w:rPr>
          <w:rFonts w:hint="eastAsia"/>
        </w:rPr>
        <w:t>横和の</w:t>
      </w:r>
      <w:r>
        <w:rPr>
          <w:rFonts w:hint="eastAsia"/>
        </w:rPr>
        <w:t>12</w:t>
      </w:r>
      <w:r>
        <w:rPr>
          <w:rFonts w:hint="eastAsia"/>
        </w:rPr>
        <w:t>回のうち、</w:t>
      </w:r>
      <w:r>
        <w:rPr>
          <w:rFonts w:hint="eastAsia"/>
        </w:rPr>
        <w:t>21 / 112</w:t>
      </w:r>
      <w:r>
        <w:rPr>
          <w:rFonts w:hint="eastAsia"/>
        </w:rPr>
        <w:t>の割合で出てくると</w:t>
      </w:r>
      <w:r w:rsidRPr="001E2E57">
        <w:rPr>
          <w:rFonts w:hint="eastAsia"/>
          <w:u w:val="single"/>
        </w:rPr>
        <w:t>予想</w:t>
      </w:r>
      <w:r>
        <w:rPr>
          <w:rFonts w:hint="eastAsia"/>
        </w:rPr>
        <w:t>されます。つまり、</w:t>
      </w:r>
      <w:r>
        <w:rPr>
          <w:rFonts w:hint="eastAsia"/>
        </w:rPr>
        <w:t>12</w:t>
      </w:r>
      <w:r>
        <w:rPr>
          <w:rFonts w:hint="eastAsia"/>
        </w:rPr>
        <w:t>×</w:t>
      </w:r>
      <w:r>
        <w:rPr>
          <w:rFonts w:hint="eastAsia"/>
        </w:rPr>
        <w:t xml:space="preserve">(21 / 112) </w:t>
      </w:r>
      <w:r>
        <w:rPr>
          <w:rFonts w:hint="eastAsia"/>
        </w:rPr>
        <w:t>≒</w:t>
      </w:r>
      <w:r>
        <w:rPr>
          <w:rFonts w:hint="eastAsia"/>
        </w:rPr>
        <w:t>2.25</w:t>
      </w:r>
      <w:r>
        <w:rPr>
          <w:rFonts w:hint="eastAsia"/>
        </w:rPr>
        <w:t>となります。</w:t>
      </w:r>
      <w:r>
        <w:rPr>
          <w:rFonts w:hint="eastAsia"/>
        </w:rPr>
        <w:t>Excel</w:t>
      </w:r>
      <w:r>
        <w:rPr>
          <w:rFonts w:hint="eastAsia"/>
        </w:rPr>
        <w:t>シート</w:t>
      </w:r>
      <w:r w:rsidR="001E2E57">
        <w:rPr>
          <w:rFonts w:hint="eastAsia"/>
        </w:rPr>
        <w:t>で</w:t>
      </w:r>
      <w:r>
        <w:rPr>
          <w:rFonts w:hint="eastAsia"/>
        </w:rPr>
        <w:t>は横和</w:t>
      </w:r>
      <w:r w:rsidR="00745DF6">
        <w:rPr>
          <w:rFonts w:hint="eastAsia"/>
        </w:rPr>
        <w:t>Sm.r.</w:t>
      </w:r>
      <w:r>
        <w:rPr>
          <w:rFonts w:hint="eastAsia"/>
        </w:rPr>
        <w:t>を列固定で参照し、縦和</w:t>
      </w:r>
      <w:r w:rsidR="00745DF6">
        <w:rPr>
          <w:rFonts w:hint="eastAsia"/>
        </w:rPr>
        <w:t>Sm.c.</w:t>
      </w:r>
      <w:r>
        <w:rPr>
          <w:rFonts w:hint="eastAsia"/>
        </w:rPr>
        <w:t>を行固定で参照します。分母の総和</w:t>
      </w:r>
      <w:r w:rsidR="00745DF6">
        <w:rPr>
          <w:rFonts w:hint="eastAsia"/>
        </w:rPr>
        <w:t>Sm.a.</w:t>
      </w:r>
      <w:r>
        <w:rPr>
          <w:rFonts w:hint="eastAsia"/>
        </w:rPr>
        <w:t>は列も行も固定します。それぞれのセルについての計算結果が次の表です。</w:t>
      </w:r>
    </w:p>
    <w:p w:rsidR="00DE4F5D" w:rsidRDefault="000B5883" w:rsidP="00DE4F5D">
      <w:pPr>
        <w:spacing w:before="240"/>
      </w:pPr>
      <w:r>
        <w:rPr>
          <w:rFonts w:hint="eastAsia"/>
        </w:rPr>
        <w:lastRenderedPageBreak/>
        <w:tab/>
      </w:r>
      <w:r w:rsidR="00257521">
        <w:rPr>
          <w:rFonts w:hint="eastAsia"/>
        </w:rPr>
        <w:t>E.F.</w:t>
      </w:r>
      <w:r>
        <w:rPr>
          <w:rFonts w:hint="eastAsia"/>
        </w:rPr>
        <w:t xml:space="preserve"> = (Sm</w:t>
      </w:r>
      <w:r w:rsidR="00745DF6">
        <w:rPr>
          <w:rFonts w:hint="eastAsia"/>
        </w:rPr>
        <w:t>.r. Sm.c.</w:t>
      </w:r>
      <w:r>
        <w:rPr>
          <w:rFonts w:hint="eastAsia"/>
        </w:rPr>
        <w:t>) / Sm</w:t>
      </w:r>
      <w:r w:rsidR="00745DF6">
        <w:rPr>
          <w:rFonts w:hint="eastAsia"/>
        </w:rPr>
        <w:t>.a.</w:t>
      </w:r>
    </w:p>
    <w:p w:rsidR="00480000" w:rsidRDefault="00A34B90" w:rsidP="00480000">
      <w:pPr>
        <w:spacing w:before="240" w:after="240"/>
        <w:ind w:left="-2" w:hanging="1"/>
      </w:pPr>
      <w:r w:rsidRPr="00A34B90">
        <w:rPr>
          <w:noProof/>
          <w:lang w:bidi="ar-SA"/>
        </w:rPr>
        <w:drawing>
          <wp:inline distT="0" distB="0" distL="0" distR="0" wp14:anchorId="1120F246" wp14:editId="37FB1703">
            <wp:extent cx="3712210" cy="1014095"/>
            <wp:effectExtent l="0" t="0" r="2540" b="0"/>
            <wp:docPr id="417" name="図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12210" cy="1014095"/>
                    </a:xfrm>
                    <a:prstGeom prst="rect">
                      <a:avLst/>
                    </a:prstGeom>
                    <a:noFill/>
                    <a:ln>
                      <a:noFill/>
                    </a:ln>
                  </pic:spPr>
                </pic:pic>
              </a:graphicData>
            </a:graphic>
          </wp:inline>
        </w:drawing>
      </w:r>
    </w:p>
    <w:p w:rsidR="00480000" w:rsidRPr="00983042" w:rsidRDefault="00480000" w:rsidP="00983042">
      <w:pPr>
        <w:pStyle w:val="4"/>
        <w:numPr>
          <w:ilvl w:val="3"/>
          <w:numId w:val="12"/>
        </w:numPr>
        <w:rPr>
          <w:lang w:val="en-US"/>
        </w:rPr>
      </w:pPr>
      <w:r>
        <w:rPr>
          <w:rFonts w:hint="eastAsia"/>
        </w:rPr>
        <w:t>期待</w:t>
      </w:r>
      <w:r w:rsidR="00EA6158">
        <w:rPr>
          <w:rFonts w:hint="eastAsia"/>
        </w:rPr>
        <w:t>値</w:t>
      </w:r>
      <w:r>
        <w:rPr>
          <w:rFonts w:hint="eastAsia"/>
        </w:rPr>
        <w:t>差</w:t>
      </w:r>
    </w:p>
    <w:p w:rsidR="00480000" w:rsidRPr="00745DF6" w:rsidRDefault="00553EBF" w:rsidP="00EA6158">
      <w:pPr>
        <w:spacing w:before="240" w:after="240"/>
        <w:ind w:left="-2" w:hanging="1"/>
      </w:pPr>
      <w:r>
        <w:rPr>
          <w:rFonts w:hint="eastAsia"/>
        </w:rPr>
        <w:t>「期待</w:t>
      </w:r>
      <w:r w:rsidR="00EA6158">
        <w:rPr>
          <w:rFonts w:hint="eastAsia"/>
        </w:rPr>
        <w:t>値</w:t>
      </w:r>
      <w:r>
        <w:rPr>
          <w:rFonts w:hint="eastAsia"/>
        </w:rPr>
        <w:t>差」</w:t>
      </w:r>
      <w:r w:rsidRPr="00745DF6">
        <w:rPr>
          <w:rFonts w:hint="eastAsia"/>
        </w:rPr>
        <w:t>(</w:t>
      </w:r>
      <w:r w:rsidR="00257521" w:rsidRPr="00745DF6">
        <w:rPr>
          <w:rFonts w:hint="eastAsia"/>
        </w:rPr>
        <w:t>D</w:t>
      </w:r>
      <w:r w:rsidRPr="00745DF6">
        <w:rPr>
          <w:rFonts w:hint="eastAsia"/>
        </w:rPr>
        <w:t xml:space="preserve">ifference to </w:t>
      </w:r>
      <w:r w:rsidR="00257521" w:rsidRPr="00745DF6">
        <w:rPr>
          <w:rFonts w:hint="eastAsia"/>
        </w:rPr>
        <w:t>E</w:t>
      </w:r>
      <w:r w:rsidRPr="00745DF6">
        <w:rPr>
          <w:rFonts w:hint="eastAsia"/>
        </w:rPr>
        <w:t xml:space="preserve">xpected </w:t>
      </w:r>
      <w:r w:rsidR="00257521" w:rsidRPr="00745DF6">
        <w:rPr>
          <w:rFonts w:hint="eastAsia"/>
        </w:rPr>
        <w:t>F</w:t>
      </w:r>
      <w:r w:rsidRPr="00745DF6">
        <w:rPr>
          <w:rFonts w:hint="eastAsia"/>
        </w:rPr>
        <w:t xml:space="preserve">requency </w:t>
      </w:r>
      <w:r w:rsidR="00257521" w:rsidRPr="00745DF6">
        <w:rPr>
          <w:rFonts w:hint="eastAsia"/>
        </w:rPr>
        <w:t>S</w:t>
      </w:r>
      <w:r w:rsidRPr="00745DF6">
        <w:rPr>
          <w:rFonts w:hint="eastAsia"/>
        </w:rPr>
        <w:t xml:space="preserve">core: </w:t>
      </w:r>
      <w:r w:rsidR="00257521" w:rsidRPr="00745DF6">
        <w:rPr>
          <w:rFonts w:hint="eastAsia"/>
        </w:rPr>
        <w:t>D</w:t>
      </w:r>
      <w:r w:rsidRPr="00745DF6">
        <w:rPr>
          <w:rFonts w:hint="eastAsia"/>
        </w:rPr>
        <w:t>.</w:t>
      </w:r>
      <w:r w:rsidR="00257521" w:rsidRPr="00745DF6">
        <w:rPr>
          <w:rFonts w:hint="eastAsia"/>
        </w:rPr>
        <w:t>E.F.S.</w:t>
      </w:r>
      <w:r w:rsidRPr="00745DF6">
        <w:rPr>
          <w:rFonts w:hint="eastAsia"/>
        </w:rPr>
        <w:t>)</w:t>
      </w:r>
      <w:r w:rsidR="00D51F43">
        <w:rPr>
          <w:rFonts w:hint="eastAsia"/>
        </w:rPr>
        <w:t>では</w:t>
      </w:r>
      <w:r w:rsidR="00480000">
        <w:rPr>
          <w:rFonts w:hint="eastAsia"/>
        </w:rPr>
        <w:t>期待</w:t>
      </w:r>
      <w:r w:rsidR="00EA6158">
        <w:rPr>
          <w:rFonts w:hint="eastAsia"/>
        </w:rPr>
        <w:t>値</w:t>
      </w:r>
      <w:r w:rsidR="00480000">
        <w:rPr>
          <w:rFonts w:hint="eastAsia"/>
        </w:rPr>
        <w:t>と実測値の差を計算し</w:t>
      </w:r>
      <w:r w:rsidR="00D51F43">
        <w:rPr>
          <w:rFonts w:hint="eastAsia"/>
        </w:rPr>
        <w:t>ます</w:t>
      </w:r>
      <w:r w:rsidR="00480000">
        <w:rPr>
          <w:rFonts w:hint="eastAsia"/>
        </w:rPr>
        <w:t>。</w:t>
      </w:r>
    </w:p>
    <w:p w:rsidR="00480000" w:rsidRPr="00745DF6" w:rsidRDefault="00480000" w:rsidP="00EA6158">
      <w:r w:rsidRPr="00745DF6">
        <w:rPr>
          <w:rFonts w:hint="eastAsia"/>
        </w:rPr>
        <w:tab/>
      </w:r>
      <w:r w:rsidR="00257521" w:rsidRPr="00745DF6">
        <w:rPr>
          <w:rFonts w:hint="eastAsia"/>
        </w:rPr>
        <w:t>D</w:t>
      </w:r>
      <w:r w:rsidR="00553EBF" w:rsidRPr="00745DF6">
        <w:rPr>
          <w:rFonts w:hint="eastAsia"/>
        </w:rPr>
        <w:t>.</w:t>
      </w:r>
      <w:r w:rsidR="00257521" w:rsidRPr="00745DF6">
        <w:rPr>
          <w:rFonts w:hint="eastAsia"/>
        </w:rPr>
        <w:t>E.F.S.</w:t>
      </w:r>
      <w:r w:rsidR="00553EBF" w:rsidRPr="00745DF6">
        <w:rPr>
          <w:rFonts w:hint="eastAsia"/>
        </w:rPr>
        <w:t xml:space="preserve"> </w:t>
      </w:r>
      <w:r w:rsidRPr="00745DF6">
        <w:rPr>
          <w:rFonts w:hint="eastAsia"/>
        </w:rPr>
        <w:t xml:space="preserve">= </w:t>
      </w:r>
      <w:r w:rsidR="00553EBF" w:rsidRPr="00745DF6">
        <w:rPr>
          <w:rFonts w:hint="eastAsia"/>
        </w:rPr>
        <w:t xml:space="preserve">x </w:t>
      </w:r>
      <w:r w:rsidR="00553EBF" w:rsidRPr="00745DF6">
        <w:t>–</w:t>
      </w:r>
      <w:r w:rsidR="00257521" w:rsidRPr="00745DF6">
        <w:rPr>
          <w:rFonts w:hint="eastAsia"/>
        </w:rPr>
        <w:t xml:space="preserve"> E.F.</w:t>
      </w:r>
    </w:p>
    <w:p w:rsidR="00480000" w:rsidRDefault="00A34B90" w:rsidP="00FB6C98">
      <w:pPr>
        <w:spacing w:before="240" w:after="240"/>
        <w:ind w:firstLineChars="8" w:firstLine="19"/>
        <w:jc w:val="center"/>
        <w:rPr>
          <w:rFonts w:eastAsia="ＭＳ ゴシック"/>
          <w:b/>
        </w:rPr>
      </w:pPr>
      <w:r w:rsidRPr="00A34B90">
        <w:rPr>
          <w:noProof/>
          <w:lang w:bidi="ar-SA"/>
        </w:rPr>
        <w:drawing>
          <wp:inline distT="0" distB="0" distL="0" distR="0" wp14:anchorId="36AE8EAE" wp14:editId="61A472B7">
            <wp:extent cx="3712210" cy="1014095"/>
            <wp:effectExtent l="0" t="0" r="2540" b="0"/>
            <wp:docPr id="418" name="図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12210" cy="1014095"/>
                    </a:xfrm>
                    <a:prstGeom prst="rect">
                      <a:avLst/>
                    </a:prstGeom>
                    <a:noFill/>
                    <a:ln>
                      <a:noFill/>
                    </a:ln>
                  </pic:spPr>
                </pic:pic>
              </a:graphicData>
            </a:graphic>
          </wp:inline>
        </w:drawing>
      </w:r>
    </w:p>
    <w:p w:rsidR="00480000" w:rsidRDefault="00480000" w:rsidP="00480000">
      <w:pPr>
        <w:ind w:left="-2" w:hanging="1"/>
      </w:pPr>
      <w:r>
        <w:rPr>
          <w:rFonts w:hint="eastAsia"/>
        </w:rPr>
        <w:t>この表で実測値と期待</w:t>
      </w:r>
      <w:r w:rsidR="00EA6158">
        <w:rPr>
          <w:rFonts w:hint="eastAsia"/>
        </w:rPr>
        <w:t>値</w:t>
      </w:r>
      <w:r>
        <w:rPr>
          <w:rFonts w:hint="eastAsia"/>
        </w:rPr>
        <w:t>の乖離がどの程度がわかります。しかし、スケールが</w:t>
      </w:r>
      <w:r w:rsidR="002B31C2">
        <w:rPr>
          <w:rFonts w:hint="eastAsia"/>
        </w:rPr>
        <w:t>正規化</w:t>
      </w:r>
      <w:r w:rsidR="00A858C5">
        <w:rPr>
          <w:rFonts w:hint="eastAsia"/>
        </w:rPr>
        <w:t>されてい</w:t>
      </w:r>
      <w:r>
        <w:rPr>
          <w:rFonts w:hint="eastAsia"/>
        </w:rPr>
        <w:t>ないため</w:t>
      </w:r>
      <w:r w:rsidR="00A858C5">
        <w:rPr>
          <w:rFonts w:hint="eastAsia"/>
        </w:rPr>
        <w:t>データ</w:t>
      </w:r>
      <w:r>
        <w:rPr>
          <w:rFonts w:hint="eastAsia"/>
        </w:rPr>
        <w:t>間で</w:t>
      </w:r>
      <w:r w:rsidR="001E2E57">
        <w:rPr>
          <w:rFonts w:hint="eastAsia"/>
        </w:rPr>
        <w:t>期待値差を</w:t>
      </w:r>
      <w:r>
        <w:rPr>
          <w:rFonts w:hint="eastAsia"/>
        </w:rPr>
        <w:t>比較することはできません。</w:t>
      </w:r>
    </w:p>
    <w:p w:rsidR="00480000" w:rsidRDefault="00480000" w:rsidP="00983042">
      <w:pPr>
        <w:pStyle w:val="4"/>
      </w:pPr>
      <w:r>
        <w:rPr>
          <w:rFonts w:hint="eastAsia"/>
        </w:rPr>
        <w:t>期待</w:t>
      </w:r>
      <w:r w:rsidR="00EA6158">
        <w:rPr>
          <w:rFonts w:hint="eastAsia"/>
        </w:rPr>
        <w:t>値</w:t>
      </w:r>
      <w:r>
        <w:rPr>
          <w:rFonts w:hint="eastAsia"/>
        </w:rPr>
        <w:t>比</w:t>
      </w:r>
    </w:p>
    <w:p w:rsidR="00480000" w:rsidRPr="00FC63F5" w:rsidRDefault="00553EBF" w:rsidP="00553EBF">
      <w:pPr>
        <w:spacing w:before="240" w:after="240"/>
        <w:ind w:left="-2" w:hanging="1"/>
        <w:rPr>
          <w:lang w:val="es-ES"/>
        </w:rPr>
      </w:pPr>
      <w:r>
        <w:rPr>
          <w:rFonts w:hint="eastAsia"/>
        </w:rPr>
        <w:t>「</w:t>
      </w:r>
      <w:r w:rsidR="00480000">
        <w:rPr>
          <w:rFonts w:hint="eastAsia"/>
        </w:rPr>
        <w:t>期待</w:t>
      </w:r>
      <w:r w:rsidR="00EA6158">
        <w:rPr>
          <w:rFonts w:hint="eastAsia"/>
        </w:rPr>
        <w:t>値</w:t>
      </w:r>
      <w:r w:rsidR="00480000">
        <w:rPr>
          <w:rFonts w:hint="eastAsia"/>
        </w:rPr>
        <w:t>比</w:t>
      </w:r>
      <w:r>
        <w:rPr>
          <w:rFonts w:hint="eastAsia"/>
        </w:rPr>
        <w:t>」</w:t>
      </w:r>
      <w:r w:rsidRPr="00553EBF">
        <w:rPr>
          <w:rFonts w:hint="eastAsia"/>
          <w:lang w:val="es-ES"/>
        </w:rPr>
        <w:t>(</w:t>
      </w:r>
      <w:r w:rsidR="00257521">
        <w:rPr>
          <w:rFonts w:hint="eastAsia"/>
          <w:lang w:val="es-ES"/>
        </w:rPr>
        <w:t>R</w:t>
      </w:r>
      <w:r w:rsidRPr="00553EBF">
        <w:rPr>
          <w:lang w:val="es-ES"/>
        </w:rPr>
        <w:t xml:space="preserve">atio to </w:t>
      </w:r>
      <w:r w:rsidR="00257521">
        <w:rPr>
          <w:rFonts w:hint="eastAsia"/>
          <w:lang w:val="es-ES"/>
        </w:rPr>
        <w:t>E</w:t>
      </w:r>
      <w:r w:rsidRPr="00553EBF">
        <w:rPr>
          <w:lang w:val="es-ES"/>
        </w:rPr>
        <w:t xml:space="preserve">xpected </w:t>
      </w:r>
      <w:r w:rsidR="00257521">
        <w:rPr>
          <w:rFonts w:hint="eastAsia"/>
          <w:lang w:val="es-ES"/>
        </w:rPr>
        <w:t>F</w:t>
      </w:r>
      <w:r w:rsidRPr="00553EBF">
        <w:rPr>
          <w:lang w:val="es-ES"/>
        </w:rPr>
        <w:t xml:space="preserve">requency </w:t>
      </w:r>
      <w:r w:rsidR="00257521">
        <w:rPr>
          <w:rFonts w:hint="eastAsia"/>
          <w:lang w:val="es-ES"/>
        </w:rPr>
        <w:t>S</w:t>
      </w:r>
      <w:r w:rsidRPr="00553EBF">
        <w:rPr>
          <w:lang w:val="es-ES"/>
        </w:rPr>
        <w:t>core</w:t>
      </w:r>
      <w:r>
        <w:rPr>
          <w:rFonts w:hint="eastAsia"/>
          <w:lang w:val="es-ES"/>
        </w:rPr>
        <w:t xml:space="preserve">: </w:t>
      </w:r>
      <w:r w:rsidR="00257521">
        <w:rPr>
          <w:rFonts w:hint="eastAsia"/>
          <w:lang w:val="es-ES"/>
        </w:rPr>
        <w:t>R.E.F.S.</w:t>
      </w:r>
      <w:r w:rsidRPr="00553EBF">
        <w:rPr>
          <w:rFonts w:hint="eastAsia"/>
          <w:lang w:val="es-ES"/>
        </w:rPr>
        <w:t>)</w:t>
      </w:r>
      <w:r w:rsidR="00480000">
        <w:rPr>
          <w:rFonts w:hint="eastAsia"/>
        </w:rPr>
        <w:t>を計算するには、実測値</w:t>
      </w:r>
      <w:r w:rsidR="00480000" w:rsidRPr="00553EBF">
        <w:rPr>
          <w:rFonts w:hint="eastAsia"/>
          <w:lang w:val="es-ES"/>
        </w:rPr>
        <w:t>／</w:t>
      </w:r>
      <w:r w:rsidR="00480000">
        <w:rPr>
          <w:rFonts w:hint="eastAsia"/>
        </w:rPr>
        <w:t>期待</w:t>
      </w:r>
      <w:r w:rsidR="00EA6158">
        <w:rPr>
          <w:rFonts w:hint="eastAsia"/>
        </w:rPr>
        <w:t>値</w:t>
      </w:r>
      <w:r w:rsidR="00480000">
        <w:rPr>
          <w:rFonts w:hint="eastAsia"/>
        </w:rPr>
        <w:t>を計算します。</w:t>
      </w:r>
    </w:p>
    <w:p w:rsidR="00CD36FF" w:rsidRPr="00FC63F5" w:rsidRDefault="00745DF6" w:rsidP="00745DF6">
      <w:pPr>
        <w:spacing w:before="240" w:after="240"/>
        <w:ind w:left="-2" w:hanging="1"/>
        <w:jc w:val="left"/>
        <w:rPr>
          <w:lang w:val="es-ES"/>
        </w:rPr>
      </w:pPr>
      <w:r>
        <w:rPr>
          <w:rFonts w:hint="eastAsia"/>
          <w:lang w:val="es-ES"/>
        </w:rPr>
        <w:tab/>
      </w:r>
      <w:r>
        <w:rPr>
          <w:rFonts w:hint="eastAsia"/>
          <w:lang w:val="es-ES"/>
        </w:rPr>
        <w:tab/>
      </w:r>
      <w:r>
        <w:rPr>
          <w:rFonts w:hint="eastAsia"/>
          <w:lang w:val="es-ES"/>
        </w:rPr>
        <w:tab/>
      </w:r>
      <w:r w:rsidR="00257521">
        <w:rPr>
          <w:rFonts w:hint="eastAsia"/>
          <w:lang w:val="es-ES"/>
        </w:rPr>
        <w:t>R</w:t>
      </w:r>
      <w:r w:rsidR="00CD36FF" w:rsidRPr="00FC63F5">
        <w:rPr>
          <w:rFonts w:hint="eastAsia"/>
          <w:lang w:val="es-ES"/>
        </w:rPr>
        <w:t>.</w:t>
      </w:r>
      <w:r w:rsidR="00257521">
        <w:rPr>
          <w:rFonts w:hint="eastAsia"/>
          <w:lang w:val="es-ES"/>
        </w:rPr>
        <w:t>E.F.S.</w:t>
      </w:r>
      <w:r w:rsidR="00CD36FF" w:rsidRPr="00FC63F5">
        <w:rPr>
          <w:rFonts w:hint="eastAsia"/>
          <w:lang w:val="es-ES"/>
        </w:rPr>
        <w:t xml:space="preserve"> = x /</w:t>
      </w:r>
      <w:r w:rsidR="00257521">
        <w:rPr>
          <w:rFonts w:hint="eastAsia"/>
          <w:lang w:val="es-ES"/>
        </w:rPr>
        <w:t xml:space="preserve"> E.F.</w:t>
      </w:r>
    </w:p>
    <w:p w:rsidR="00480000" w:rsidRDefault="009B2258" w:rsidP="00FB6C98">
      <w:pPr>
        <w:spacing w:after="240"/>
        <w:ind w:firstLineChars="8" w:firstLine="19"/>
        <w:jc w:val="center"/>
      </w:pPr>
      <w:r w:rsidRPr="009B2258">
        <w:rPr>
          <w:noProof/>
          <w:lang w:bidi="ar-SA"/>
        </w:rPr>
        <w:drawing>
          <wp:inline distT="0" distB="0" distL="0" distR="0" wp14:anchorId="7CD1B796" wp14:editId="147CDEEB">
            <wp:extent cx="3712210" cy="1014095"/>
            <wp:effectExtent l="0" t="0" r="2540" b="0"/>
            <wp:docPr id="419" name="図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12210" cy="1014095"/>
                    </a:xfrm>
                    <a:prstGeom prst="rect">
                      <a:avLst/>
                    </a:prstGeom>
                    <a:noFill/>
                    <a:ln>
                      <a:noFill/>
                    </a:ln>
                  </pic:spPr>
                </pic:pic>
              </a:graphicData>
            </a:graphic>
          </wp:inline>
        </w:drawing>
      </w:r>
    </w:p>
    <w:p w:rsidR="00480000" w:rsidRDefault="00480000" w:rsidP="00FB6C98">
      <w:pPr>
        <w:spacing w:after="240"/>
        <w:ind w:firstLineChars="8" w:firstLine="20"/>
        <w:jc w:val="left"/>
      </w:pPr>
      <w:r>
        <w:rPr>
          <w:rFonts w:hint="eastAsia"/>
        </w:rPr>
        <w:t>差ではプラスとマイナスの値で実測値と期待</w:t>
      </w:r>
      <w:r w:rsidR="00EA6158">
        <w:rPr>
          <w:rFonts w:hint="eastAsia"/>
        </w:rPr>
        <w:t>値</w:t>
      </w:r>
      <w:r>
        <w:rPr>
          <w:rFonts w:hint="eastAsia"/>
        </w:rPr>
        <w:t>が比較されますが、比では、実測値も期待</w:t>
      </w:r>
      <w:r w:rsidR="00EA6158">
        <w:rPr>
          <w:rFonts w:hint="eastAsia"/>
        </w:rPr>
        <w:t>値</w:t>
      </w:r>
      <w:r>
        <w:rPr>
          <w:rFonts w:hint="eastAsia"/>
        </w:rPr>
        <w:t>もプラスなので、すべてプラスの数値になり、実測値からの（プラスとマイナスの）差がわかりません。</w:t>
      </w:r>
    </w:p>
    <w:p w:rsidR="00480000" w:rsidRPr="00BF73E5" w:rsidRDefault="0097771D" w:rsidP="00983042">
      <w:pPr>
        <w:pStyle w:val="4"/>
      </w:pPr>
      <w:r>
        <w:rPr>
          <w:rFonts w:hint="eastAsia"/>
        </w:rPr>
        <w:lastRenderedPageBreak/>
        <w:t>期待</w:t>
      </w:r>
      <w:r w:rsidR="00EA6158">
        <w:rPr>
          <w:rFonts w:hint="eastAsia"/>
        </w:rPr>
        <w:t>値</w:t>
      </w:r>
      <w:r w:rsidR="008C19F6">
        <w:rPr>
          <w:rFonts w:hint="eastAsia"/>
        </w:rPr>
        <w:t>差</w:t>
      </w:r>
      <w:r>
        <w:rPr>
          <w:rFonts w:hint="eastAsia"/>
        </w:rPr>
        <w:t>比</w:t>
      </w:r>
    </w:p>
    <w:p w:rsidR="00480000" w:rsidRDefault="00480000" w:rsidP="00480000">
      <w:pPr>
        <w:ind w:left="-2" w:hanging="1"/>
        <w:jc w:val="left"/>
      </w:pPr>
      <w:r>
        <w:rPr>
          <w:rFonts w:hint="eastAsia"/>
        </w:rPr>
        <w:t>差の欠点は、単に実測値と期待</w:t>
      </w:r>
      <w:r w:rsidR="00EA6158">
        <w:rPr>
          <w:rFonts w:hint="eastAsia"/>
        </w:rPr>
        <w:t>値</w:t>
      </w:r>
      <w:r>
        <w:rPr>
          <w:rFonts w:hint="eastAsia"/>
        </w:rPr>
        <w:t>を比較しただけなので、それが絶対化されていることです。それぞれのケースの数値のスケール（相対的な大きさ）に合わせれば、全体を見回した比較ができるようになります。そこで、求めた偏差（のスケール）を期待</w:t>
      </w:r>
      <w:r w:rsidR="00EA6158">
        <w:rPr>
          <w:rFonts w:hint="eastAsia"/>
        </w:rPr>
        <w:t>値</w:t>
      </w:r>
      <w:r>
        <w:rPr>
          <w:rFonts w:hint="eastAsia"/>
        </w:rPr>
        <w:t>（のスケール）で割れば、絶対的な数値ではなく、その数値のスケールに合った相対的な数値が得られます。</w:t>
      </w:r>
      <w:r w:rsidRPr="00A75457">
        <w:rPr>
          <w:rFonts w:hint="eastAsia"/>
        </w:rPr>
        <w:t>それ</w:t>
      </w:r>
      <w:r>
        <w:rPr>
          <w:rFonts w:hint="eastAsia"/>
        </w:rPr>
        <w:t>が</w:t>
      </w:r>
      <w:r w:rsidRPr="00550865">
        <w:rPr>
          <w:rFonts w:hint="eastAsia"/>
        </w:rPr>
        <w:t>「</w:t>
      </w:r>
      <w:r w:rsidR="008C19F6">
        <w:rPr>
          <w:rFonts w:hint="eastAsia"/>
        </w:rPr>
        <w:t>期待</w:t>
      </w:r>
      <w:r w:rsidR="00EA6158">
        <w:rPr>
          <w:rFonts w:hint="eastAsia"/>
        </w:rPr>
        <w:t>値</w:t>
      </w:r>
      <w:r w:rsidR="008C19F6">
        <w:rPr>
          <w:rFonts w:hint="eastAsia"/>
        </w:rPr>
        <w:t>差比</w:t>
      </w:r>
      <w:r w:rsidRPr="00550865">
        <w:rPr>
          <w:rFonts w:hint="eastAsia"/>
        </w:rPr>
        <w:t>」</w:t>
      </w:r>
      <w:r w:rsidR="00553EBF">
        <w:rPr>
          <w:rFonts w:hint="eastAsia"/>
        </w:rPr>
        <w:t>(</w:t>
      </w:r>
      <w:r w:rsidR="00257521">
        <w:rPr>
          <w:rFonts w:hint="eastAsia"/>
        </w:rPr>
        <w:t>D</w:t>
      </w:r>
      <w:r w:rsidR="00553EBF" w:rsidRPr="00553EBF">
        <w:t xml:space="preserve">ifference </w:t>
      </w:r>
      <w:r w:rsidR="00257521">
        <w:rPr>
          <w:rFonts w:hint="eastAsia"/>
        </w:rPr>
        <w:t>R</w:t>
      </w:r>
      <w:r w:rsidR="00553EBF" w:rsidRPr="00553EBF">
        <w:t xml:space="preserve">atio to </w:t>
      </w:r>
      <w:r w:rsidR="00257521">
        <w:rPr>
          <w:rFonts w:hint="eastAsia"/>
        </w:rPr>
        <w:t>E</w:t>
      </w:r>
      <w:r w:rsidR="00553EBF" w:rsidRPr="00553EBF">
        <w:t xml:space="preserve">xpected </w:t>
      </w:r>
      <w:r w:rsidR="00257521">
        <w:rPr>
          <w:rFonts w:hint="eastAsia"/>
        </w:rPr>
        <w:t>F</w:t>
      </w:r>
      <w:r w:rsidR="00553EBF" w:rsidRPr="00553EBF">
        <w:t xml:space="preserve">requency </w:t>
      </w:r>
      <w:r w:rsidR="00257521">
        <w:rPr>
          <w:rFonts w:hint="eastAsia"/>
        </w:rPr>
        <w:t>S</w:t>
      </w:r>
      <w:r w:rsidR="00553EBF" w:rsidRPr="00553EBF">
        <w:t>core</w:t>
      </w:r>
      <w:r w:rsidR="00F81E2E">
        <w:rPr>
          <w:rFonts w:hint="eastAsia"/>
        </w:rPr>
        <w:t>: D</w:t>
      </w:r>
      <w:r w:rsidR="00553EBF">
        <w:rPr>
          <w:rFonts w:hint="eastAsia"/>
        </w:rPr>
        <w:t>.</w:t>
      </w:r>
      <w:r w:rsidR="00257521">
        <w:rPr>
          <w:rFonts w:hint="eastAsia"/>
        </w:rPr>
        <w:t>R</w:t>
      </w:r>
      <w:r w:rsidR="00553EBF">
        <w:rPr>
          <w:rFonts w:hint="eastAsia"/>
        </w:rPr>
        <w:t>.</w:t>
      </w:r>
      <w:r w:rsidR="00257521">
        <w:rPr>
          <w:rFonts w:hint="eastAsia"/>
        </w:rPr>
        <w:t>E.F.S.</w:t>
      </w:r>
      <w:r w:rsidR="00553EBF">
        <w:rPr>
          <w:rFonts w:hint="eastAsia"/>
        </w:rPr>
        <w:t>)</w:t>
      </w:r>
      <w:r>
        <w:rPr>
          <w:rFonts w:hint="eastAsia"/>
        </w:rPr>
        <w:t>です</w:t>
      </w:r>
      <w:r>
        <w:rPr>
          <w:rStyle w:val="aa"/>
        </w:rPr>
        <w:footnoteReference w:id="14"/>
      </w:r>
      <w:r w:rsidRPr="00A75457">
        <w:rPr>
          <w:rFonts w:hint="eastAsia"/>
        </w:rPr>
        <w:t>。</w:t>
      </w:r>
      <w:r>
        <w:rPr>
          <w:rFonts w:hint="eastAsia"/>
        </w:rPr>
        <w:t>これは差と比を総合した</w:t>
      </w:r>
      <w:r w:rsidR="00EA6158">
        <w:rPr>
          <w:rFonts w:hint="eastAsia"/>
        </w:rPr>
        <w:t>値</w:t>
      </w:r>
      <w:r>
        <w:rPr>
          <w:rFonts w:hint="eastAsia"/>
        </w:rPr>
        <w:t>です。</w:t>
      </w:r>
    </w:p>
    <w:p w:rsidR="00553EBF" w:rsidRDefault="00F81E2E" w:rsidP="00553EBF">
      <w:pPr>
        <w:spacing w:before="240"/>
      </w:pPr>
      <w:r>
        <w:rPr>
          <w:rFonts w:hint="eastAsia"/>
        </w:rPr>
        <w:tab/>
        <w:t>D</w:t>
      </w:r>
      <w:r w:rsidR="00553EBF">
        <w:rPr>
          <w:rFonts w:hint="eastAsia"/>
        </w:rPr>
        <w:t>.</w:t>
      </w:r>
      <w:r w:rsidR="00257521">
        <w:rPr>
          <w:rFonts w:hint="eastAsia"/>
        </w:rPr>
        <w:t>R</w:t>
      </w:r>
      <w:r w:rsidR="00553EBF">
        <w:rPr>
          <w:rFonts w:hint="eastAsia"/>
        </w:rPr>
        <w:t>.</w:t>
      </w:r>
      <w:r w:rsidR="00257521">
        <w:rPr>
          <w:rFonts w:hint="eastAsia"/>
        </w:rPr>
        <w:t>E.F.S.</w:t>
      </w:r>
      <w:r w:rsidR="00553EBF">
        <w:rPr>
          <w:rFonts w:hint="eastAsia"/>
        </w:rPr>
        <w:t xml:space="preserve"> = (x </w:t>
      </w:r>
      <w:r w:rsidR="00553EBF">
        <w:t>–</w:t>
      </w:r>
      <w:r w:rsidR="00257521">
        <w:rPr>
          <w:rFonts w:hint="eastAsia"/>
        </w:rPr>
        <w:t xml:space="preserve"> E.F.</w:t>
      </w:r>
      <w:r w:rsidR="00553EBF">
        <w:rPr>
          <w:rFonts w:hint="eastAsia"/>
        </w:rPr>
        <w:t>) /</w:t>
      </w:r>
      <w:r w:rsidR="00257521">
        <w:rPr>
          <w:rFonts w:hint="eastAsia"/>
        </w:rPr>
        <w:t xml:space="preserve"> E.F.</w:t>
      </w:r>
      <w:r w:rsidR="00553EBF">
        <w:rPr>
          <w:rFonts w:hint="eastAsia"/>
        </w:rPr>
        <w:t xml:space="preserve"> </w:t>
      </w:r>
    </w:p>
    <w:p w:rsidR="00480000" w:rsidRDefault="009B2258" w:rsidP="00FB6C98">
      <w:pPr>
        <w:spacing w:before="240" w:after="240"/>
        <w:ind w:firstLineChars="8" w:firstLine="19"/>
        <w:jc w:val="center"/>
      </w:pPr>
      <w:r w:rsidRPr="009B2258">
        <w:rPr>
          <w:noProof/>
          <w:lang w:bidi="ar-SA"/>
        </w:rPr>
        <w:drawing>
          <wp:inline distT="0" distB="0" distL="0" distR="0" wp14:anchorId="1580A6BB" wp14:editId="038900BF">
            <wp:extent cx="3712210" cy="1014095"/>
            <wp:effectExtent l="0" t="0" r="2540" b="0"/>
            <wp:docPr id="420" name="図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712210" cy="1014095"/>
                    </a:xfrm>
                    <a:prstGeom prst="rect">
                      <a:avLst/>
                    </a:prstGeom>
                    <a:noFill/>
                    <a:ln>
                      <a:noFill/>
                    </a:ln>
                  </pic:spPr>
                </pic:pic>
              </a:graphicData>
            </a:graphic>
          </wp:inline>
        </w:drawing>
      </w:r>
    </w:p>
    <w:p w:rsidR="00480000" w:rsidRDefault="00480000" w:rsidP="00FB6C98">
      <w:pPr>
        <w:spacing w:after="240"/>
        <w:ind w:firstLineChars="8" w:firstLine="20"/>
        <w:jc w:val="left"/>
      </w:pPr>
      <w:r>
        <w:rPr>
          <w:rFonts w:hint="eastAsia"/>
        </w:rPr>
        <w:t>プラスとマイナスの符号は期待</w:t>
      </w:r>
      <w:r w:rsidR="00EA6158">
        <w:rPr>
          <w:rFonts w:hint="eastAsia"/>
        </w:rPr>
        <w:t>値</w:t>
      </w:r>
      <w:r>
        <w:rPr>
          <w:rFonts w:hint="eastAsia"/>
        </w:rPr>
        <w:t>差の場合と同じです。相対誤差は実測値と期待</w:t>
      </w:r>
      <w:r w:rsidR="00EA6158">
        <w:rPr>
          <w:rFonts w:hint="eastAsia"/>
        </w:rPr>
        <w:t>値</w:t>
      </w:r>
      <w:r>
        <w:rPr>
          <w:rFonts w:hint="eastAsia"/>
        </w:rPr>
        <w:t>が同じになったときはゼロになります。これは実測値が予想された値そのものであったことを意味します。たとえば、</w:t>
      </w:r>
      <w:r>
        <w:rPr>
          <w:rFonts w:hint="eastAsia"/>
        </w:rPr>
        <w:t>w3: 2. Sevilla</w:t>
      </w:r>
      <w:r>
        <w:rPr>
          <w:rFonts w:hint="eastAsia"/>
        </w:rPr>
        <w:t>がゼロになっています。これは実測値が予想通りなので情報をもちません。一方、</w:t>
      </w:r>
      <w:r>
        <w:rPr>
          <w:rFonts w:hint="eastAsia"/>
        </w:rPr>
        <w:t>w1: 4. Lima</w:t>
      </w:r>
      <w:r>
        <w:rPr>
          <w:rFonts w:hint="eastAsia"/>
        </w:rPr>
        <w:t>は</w:t>
      </w:r>
      <w:r>
        <w:rPr>
          <w:rFonts w:hint="eastAsia"/>
        </w:rPr>
        <w:t>3.89</w:t>
      </w:r>
      <w:r>
        <w:rPr>
          <w:rFonts w:hint="eastAsia"/>
        </w:rPr>
        <w:t>という値になり、期待</w:t>
      </w:r>
      <w:r w:rsidR="00EA6158">
        <w:rPr>
          <w:rFonts w:hint="eastAsia"/>
        </w:rPr>
        <w:t>値</w:t>
      </w:r>
      <w:r>
        <w:rPr>
          <w:rFonts w:hint="eastAsia"/>
        </w:rPr>
        <w:t>よりも実測値がかなり大きいことが</w:t>
      </w:r>
      <w:r w:rsidR="00A66D8A">
        <w:rPr>
          <w:rFonts w:hint="eastAsia"/>
        </w:rPr>
        <w:t>わかり</w:t>
      </w:r>
      <w:r>
        <w:rPr>
          <w:rFonts w:hint="eastAsia"/>
        </w:rPr>
        <w:t>ます。</w:t>
      </w:r>
    </w:p>
    <w:p w:rsidR="00EA6158" w:rsidRDefault="005E3488" w:rsidP="00983042">
      <w:pPr>
        <w:pStyle w:val="4"/>
      </w:pPr>
      <w:r>
        <w:rPr>
          <w:rFonts w:hint="eastAsia"/>
        </w:rPr>
        <w:t>期待</w:t>
      </w:r>
      <w:r w:rsidR="00EA6158">
        <w:rPr>
          <w:rFonts w:hint="eastAsia"/>
        </w:rPr>
        <w:t>得点</w:t>
      </w:r>
    </w:p>
    <w:p w:rsidR="008A0A04" w:rsidRDefault="00EA6158" w:rsidP="008A0A04">
      <w:pPr>
        <w:spacing w:before="240" w:after="240"/>
      </w:pPr>
      <w:r>
        <w:rPr>
          <w:rFonts w:hint="eastAsia"/>
        </w:rPr>
        <w:t>以上の期待値差、期待値比、期待値差比はどれも</w:t>
      </w:r>
      <w:r>
        <w:rPr>
          <w:rFonts w:hint="eastAsia"/>
        </w:rPr>
        <w:t>[0.0 ~ 1.0]</w:t>
      </w:r>
      <w:r>
        <w:rPr>
          <w:rFonts w:hint="eastAsia"/>
        </w:rPr>
        <w:t>に</w:t>
      </w:r>
      <w:r w:rsidR="002B31C2">
        <w:rPr>
          <w:rFonts w:hint="eastAsia"/>
        </w:rPr>
        <w:t>正規化</w:t>
      </w:r>
      <w:r>
        <w:rPr>
          <w:rFonts w:hint="eastAsia"/>
        </w:rPr>
        <w:t>された数値ではないので扱いがすこし困難です。ここでは、</w:t>
      </w:r>
      <w:r w:rsidR="00226FAD">
        <w:rPr>
          <w:rFonts w:hint="eastAsia"/>
        </w:rPr>
        <w:t>実測値</w:t>
      </w:r>
      <w:r>
        <w:rPr>
          <w:rFonts w:hint="eastAsia"/>
        </w:rPr>
        <w:t>と、期待値の理論的な</w:t>
      </w:r>
      <w:r w:rsidRPr="00745DF6">
        <w:rPr>
          <w:rFonts w:hint="eastAsia"/>
        </w:rPr>
        <w:t>最大値を</w:t>
      </w:r>
      <w:r>
        <w:rPr>
          <w:rFonts w:hint="eastAsia"/>
        </w:rPr>
        <w:t>比較して</w:t>
      </w:r>
      <w:r w:rsidR="002B31C2">
        <w:rPr>
          <w:rFonts w:hint="eastAsia"/>
        </w:rPr>
        <w:t>正規化</w:t>
      </w:r>
      <w:r>
        <w:rPr>
          <w:rFonts w:hint="eastAsia"/>
        </w:rPr>
        <w:t>した値を求めたいと思います。</w:t>
      </w:r>
      <w:r w:rsidR="008A0A04">
        <w:rPr>
          <w:rFonts w:hint="eastAsia"/>
        </w:rPr>
        <w:t>はじめに期待値の範囲を確認します。期待値が最大になるのは、次のように当該セルの行と列以外のセルがすべてゼロの場合です。</w:t>
      </w:r>
    </w:p>
    <w:tbl>
      <w:tblPr>
        <w:tblStyle w:val="afff3"/>
        <w:tblW w:w="0" w:type="auto"/>
        <w:tblLook w:val="04A0" w:firstRow="1" w:lastRow="0" w:firstColumn="1" w:lastColumn="0" w:noHBand="0" w:noVBand="1"/>
      </w:tblPr>
      <w:tblGrid>
        <w:gridCol w:w="1740"/>
        <w:gridCol w:w="1740"/>
        <w:gridCol w:w="1740"/>
        <w:gridCol w:w="1741"/>
        <w:gridCol w:w="1741"/>
      </w:tblGrid>
      <w:tr w:rsidR="008A0A04" w:rsidRPr="00DE4F5D" w:rsidTr="00275D93">
        <w:tc>
          <w:tcPr>
            <w:tcW w:w="1740" w:type="dxa"/>
          </w:tcPr>
          <w:p w:rsidR="008A0A04" w:rsidRPr="00DE4F5D" w:rsidRDefault="008A0A04" w:rsidP="00275D93">
            <w:pPr>
              <w:jc w:val="center"/>
              <w:rPr>
                <w:lang w:val="es-ES"/>
              </w:rPr>
            </w:pPr>
            <w:r w:rsidRPr="00DE4F5D">
              <w:rPr>
                <w:rFonts w:hint="eastAsia"/>
              </w:rPr>
              <w:t>実測値</w:t>
            </w:r>
          </w:p>
        </w:tc>
        <w:tc>
          <w:tcPr>
            <w:tcW w:w="1740" w:type="dxa"/>
          </w:tcPr>
          <w:p w:rsidR="008A0A04" w:rsidRPr="00DE4F5D" w:rsidRDefault="008A0A04" w:rsidP="00275D93">
            <w:pPr>
              <w:jc w:val="center"/>
              <w:rPr>
                <w:lang w:val="es-ES"/>
              </w:rPr>
            </w:pPr>
            <w:r w:rsidRPr="00DE4F5D">
              <w:rPr>
                <w:rFonts w:hint="eastAsia"/>
                <w:lang w:val="es-ES"/>
              </w:rPr>
              <w:t>1 Madrid</w:t>
            </w:r>
          </w:p>
        </w:tc>
        <w:tc>
          <w:tcPr>
            <w:tcW w:w="1740" w:type="dxa"/>
          </w:tcPr>
          <w:p w:rsidR="008A0A04" w:rsidRPr="00DE4F5D" w:rsidRDefault="008A0A04" w:rsidP="00275D93">
            <w:pPr>
              <w:jc w:val="center"/>
              <w:rPr>
                <w:lang w:val="es-ES"/>
              </w:rPr>
            </w:pPr>
            <w:r w:rsidRPr="00DE4F5D">
              <w:rPr>
                <w:rFonts w:hint="eastAsia"/>
                <w:lang w:val="es-ES"/>
              </w:rPr>
              <w:t>2 Sevilla</w:t>
            </w:r>
          </w:p>
        </w:tc>
        <w:tc>
          <w:tcPr>
            <w:tcW w:w="1741" w:type="dxa"/>
          </w:tcPr>
          <w:p w:rsidR="008A0A04" w:rsidRPr="00DE4F5D" w:rsidRDefault="008A0A04" w:rsidP="00275D93">
            <w:pPr>
              <w:jc w:val="center"/>
              <w:rPr>
                <w:lang w:val="es-ES"/>
              </w:rPr>
            </w:pPr>
            <w:r w:rsidRPr="00DE4F5D">
              <w:rPr>
                <w:rFonts w:hint="eastAsia"/>
                <w:lang w:val="es-ES"/>
              </w:rPr>
              <w:t>3 México</w:t>
            </w:r>
          </w:p>
        </w:tc>
        <w:tc>
          <w:tcPr>
            <w:tcW w:w="1741" w:type="dxa"/>
          </w:tcPr>
          <w:p w:rsidR="008A0A04" w:rsidRPr="00DE4F5D" w:rsidRDefault="008A0A04" w:rsidP="00275D93">
            <w:pPr>
              <w:jc w:val="center"/>
              <w:rPr>
                <w:lang w:val="es-ES"/>
              </w:rPr>
            </w:pPr>
            <w:r w:rsidRPr="00DE4F5D">
              <w:rPr>
                <w:rFonts w:hint="eastAsia"/>
              </w:rPr>
              <w:t>和</w:t>
            </w:r>
            <w:r w:rsidRPr="00DE4F5D">
              <w:rPr>
                <w:rFonts w:hint="eastAsia"/>
                <w:lang w:val="es-ES"/>
              </w:rPr>
              <w:t xml:space="preserve"> SmR</w:t>
            </w:r>
          </w:p>
        </w:tc>
      </w:tr>
      <w:tr w:rsidR="008A0A04" w:rsidRPr="00DE4F5D" w:rsidTr="00275D93">
        <w:tc>
          <w:tcPr>
            <w:tcW w:w="1740" w:type="dxa"/>
          </w:tcPr>
          <w:p w:rsidR="008A0A04" w:rsidRPr="00DE4F5D" w:rsidRDefault="008A0A04" w:rsidP="00275D93">
            <w:pPr>
              <w:jc w:val="center"/>
            </w:pPr>
            <w:r w:rsidRPr="00DE4F5D">
              <w:t>w1</w:t>
            </w:r>
          </w:p>
        </w:tc>
        <w:tc>
          <w:tcPr>
            <w:tcW w:w="1740" w:type="dxa"/>
          </w:tcPr>
          <w:p w:rsidR="008A0A04" w:rsidRPr="00DE4F5D" w:rsidRDefault="008A0A04" w:rsidP="00275D93">
            <w:pPr>
              <w:jc w:val="center"/>
            </w:pPr>
            <w:r w:rsidRPr="00DE4F5D">
              <w:t>10</w:t>
            </w:r>
          </w:p>
        </w:tc>
        <w:tc>
          <w:tcPr>
            <w:tcW w:w="1740" w:type="dxa"/>
          </w:tcPr>
          <w:p w:rsidR="008A0A04" w:rsidRPr="00DE4F5D" w:rsidRDefault="008A0A04" w:rsidP="00275D93">
            <w:pPr>
              <w:jc w:val="center"/>
            </w:pPr>
            <w:r w:rsidRPr="00DE4F5D">
              <w:t>20</w:t>
            </w:r>
          </w:p>
        </w:tc>
        <w:tc>
          <w:tcPr>
            <w:tcW w:w="1741" w:type="dxa"/>
          </w:tcPr>
          <w:p w:rsidR="008A0A04" w:rsidRPr="00DE4F5D" w:rsidRDefault="008A0A04" w:rsidP="00275D93">
            <w:pPr>
              <w:jc w:val="center"/>
            </w:pPr>
            <w:r w:rsidRPr="00DE4F5D">
              <w:t>20</w:t>
            </w:r>
          </w:p>
        </w:tc>
        <w:tc>
          <w:tcPr>
            <w:tcW w:w="1741" w:type="dxa"/>
          </w:tcPr>
          <w:p w:rsidR="008A0A04" w:rsidRPr="00DE4F5D" w:rsidRDefault="008A0A04" w:rsidP="00275D93">
            <w:pPr>
              <w:jc w:val="center"/>
            </w:pPr>
            <w:r w:rsidRPr="00DE4F5D">
              <w:t>50</w:t>
            </w:r>
          </w:p>
        </w:tc>
      </w:tr>
      <w:tr w:rsidR="008A0A04" w:rsidRPr="00DE4F5D" w:rsidTr="00275D93">
        <w:tc>
          <w:tcPr>
            <w:tcW w:w="1740" w:type="dxa"/>
          </w:tcPr>
          <w:p w:rsidR="008A0A04" w:rsidRPr="00DE4F5D" w:rsidRDefault="008A0A04" w:rsidP="00275D93">
            <w:pPr>
              <w:jc w:val="center"/>
            </w:pPr>
            <w:r w:rsidRPr="00DE4F5D">
              <w:t>w2</w:t>
            </w:r>
          </w:p>
        </w:tc>
        <w:tc>
          <w:tcPr>
            <w:tcW w:w="1740" w:type="dxa"/>
          </w:tcPr>
          <w:p w:rsidR="008A0A04" w:rsidRPr="00DE4F5D" w:rsidRDefault="008A0A04" w:rsidP="00275D93">
            <w:pPr>
              <w:jc w:val="center"/>
            </w:pPr>
            <w:r w:rsidRPr="00DE4F5D">
              <w:t>30</w:t>
            </w:r>
          </w:p>
        </w:tc>
        <w:tc>
          <w:tcPr>
            <w:tcW w:w="1740" w:type="dxa"/>
          </w:tcPr>
          <w:p w:rsidR="008A0A04" w:rsidRPr="00DE4F5D" w:rsidRDefault="008A0A04" w:rsidP="00275D93">
            <w:pPr>
              <w:jc w:val="center"/>
            </w:pPr>
            <w:r w:rsidRPr="00DE4F5D">
              <w:t>0</w:t>
            </w:r>
          </w:p>
        </w:tc>
        <w:tc>
          <w:tcPr>
            <w:tcW w:w="1741" w:type="dxa"/>
          </w:tcPr>
          <w:p w:rsidR="008A0A04" w:rsidRPr="00DE4F5D" w:rsidRDefault="008A0A04" w:rsidP="00275D93">
            <w:pPr>
              <w:jc w:val="center"/>
            </w:pPr>
            <w:r w:rsidRPr="00DE4F5D">
              <w:t>0</w:t>
            </w:r>
          </w:p>
        </w:tc>
        <w:tc>
          <w:tcPr>
            <w:tcW w:w="1741" w:type="dxa"/>
          </w:tcPr>
          <w:p w:rsidR="008A0A04" w:rsidRPr="00DE4F5D" w:rsidRDefault="008A0A04" w:rsidP="00275D93">
            <w:pPr>
              <w:jc w:val="center"/>
            </w:pPr>
            <w:r w:rsidRPr="00DE4F5D">
              <w:t>30</w:t>
            </w:r>
          </w:p>
        </w:tc>
      </w:tr>
      <w:tr w:rsidR="008A0A04" w:rsidRPr="00DE4F5D" w:rsidTr="00275D93">
        <w:tc>
          <w:tcPr>
            <w:tcW w:w="1740" w:type="dxa"/>
          </w:tcPr>
          <w:p w:rsidR="008A0A04" w:rsidRPr="00DE4F5D" w:rsidRDefault="008A0A04" w:rsidP="00275D93">
            <w:pPr>
              <w:jc w:val="center"/>
            </w:pPr>
            <w:r w:rsidRPr="00DE4F5D">
              <w:rPr>
                <w:rFonts w:hint="eastAsia"/>
              </w:rPr>
              <w:t>和</w:t>
            </w:r>
            <w:r w:rsidRPr="00DE4F5D">
              <w:rPr>
                <w:rFonts w:hint="eastAsia"/>
              </w:rPr>
              <w:t xml:space="preserve"> SmC</w:t>
            </w:r>
          </w:p>
        </w:tc>
        <w:tc>
          <w:tcPr>
            <w:tcW w:w="1740" w:type="dxa"/>
          </w:tcPr>
          <w:p w:rsidR="008A0A04" w:rsidRPr="00DE4F5D" w:rsidRDefault="008A0A04" w:rsidP="00275D93">
            <w:pPr>
              <w:jc w:val="center"/>
            </w:pPr>
            <w:r w:rsidRPr="00DE4F5D">
              <w:rPr>
                <w:rFonts w:hint="eastAsia"/>
              </w:rPr>
              <w:t>40</w:t>
            </w:r>
          </w:p>
        </w:tc>
        <w:tc>
          <w:tcPr>
            <w:tcW w:w="1740" w:type="dxa"/>
          </w:tcPr>
          <w:p w:rsidR="008A0A04" w:rsidRPr="00DE4F5D" w:rsidRDefault="008A0A04" w:rsidP="00275D93">
            <w:pPr>
              <w:jc w:val="center"/>
            </w:pPr>
            <w:r w:rsidRPr="00DE4F5D">
              <w:rPr>
                <w:rFonts w:hint="eastAsia"/>
              </w:rPr>
              <w:t>20</w:t>
            </w:r>
          </w:p>
        </w:tc>
        <w:tc>
          <w:tcPr>
            <w:tcW w:w="1741" w:type="dxa"/>
          </w:tcPr>
          <w:p w:rsidR="008A0A04" w:rsidRPr="00DE4F5D" w:rsidRDefault="008A0A04" w:rsidP="00275D93">
            <w:pPr>
              <w:jc w:val="center"/>
            </w:pPr>
            <w:r w:rsidRPr="00DE4F5D">
              <w:rPr>
                <w:rFonts w:hint="eastAsia"/>
              </w:rPr>
              <w:t>20</w:t>
            </w:r>
          </w:p>
        </w:tc>
        <w:tc>
          <w:tcPr>
            <w:tcW w:w="1741" w:type="dxa"/>
          </w:tcPr>
          <w:p w:rsidR="008A0A04" w:rsidRPr="00DE4F5D" w:rsidRDefault="008A0A04" w:rsidP="00275D93">
            <w:pPr>
              <w:jc w:val="center"/>
            </w:pPr>
            <w:r w:rsidRPr="00DE4F5D">
              <w:rPr>
                <w:rFonts w:hint="eastAsia"/>
              </w:rPr>
              <w:t>80</w:t>
            </w:r>
          </w:p>
        </w:tc>
      </w:tr>
    </w:tbl>
    <w:p w:rsidR="008A0A04" w:rsidRDefault="008A0A04" w:rsidP="008A0A04">
      <w:pPr>
        <w:spacing w:before="240" w:after="240"/>
      </w:pPr>
      <w:r>
        <w:rPr>
          <w:rFonts w:hint="eastAsia"/>
        </w:rPr>
        <w:lastRenderedPageBreak/>
        <w:t>そこで、</w:t>
      </w:r>
      <w:r w:rsidR="00F60EED">
        <w:rPr>
          <w:rFonts w:hint="eastAsia"/>
        </w:rPr>
        <w:t>2</w:t>
      </w:r>
      <w:r w:rsidR="00F60EED">
        <w:rPr>
          <w:rFonts w:hint="eastAsia"/>
        </w:rPr>
        <w:t>個以上の列と行がある</w:t>
      </w:r>
      <w:r>
        <w:rPr>
          <w:rFonts w:hint="eastAsia"/>
        </w:rPr>
        <w:t>行列を次のように</w:t>
      </w:r>
      <w:r w:rsidR="00F60EED">
        <w:rPr>
          <w:rFonts w:hint="eastAsia"/>
        </w:rPr>
        <w:t xml:space="preserve">2 </w:t>
      </w:r>
      <w:r w:rsidR="00F60EED">
        <w:rPr>
          <w:rFonts w:hint="eastAsia"/>
        </w:rPr>
        <w:t>行</w:t>
      </w:r>
      <w:r w:rsidR="00F60EED">
        <w:rPr>
          <w:rFonts w:hint="eastAsia"/>
        </w:rPr>
        <w:t>x 2</w:t>
      </w:r>
      <w:r w:rsidR="00F60EED">
        <w:rPr>
          <w:rFonts w:hint="eastAsia"/>
        </w:rPr>
        <w:t>列の行列</w:t>
      </w:r>
      <w:r>
        <w:rPr>
          <w:rFonts w:hint="eastAsia"/>
        </w:rPr>
        <w:t>まとめて表示します。</w:t>
      </w:r>
    </w:p>
    <w:tbl>
      <w:tblPr>
        <w:tblStyle w:val="afff3"/>
        <w:tblW w:w="0" w:type="auto"/>
        <w:tblLook w:val="04A0" w:firstRow="1" w:lastRow="0" w:firstColumn="1" w:lastColumn="0" w:noHBand="0" w:noVBand="1"/>
      </w:tblPr>
      <w:tblGrid>
        <w:gridCol w:w="2175"/>
        <w:gridCol w:w="2175"/>
        <w:gridCol w:w="2176"/>
        <w:gridCol w:w="2176"/>
      </w:tblGrid>
      <w:tr w:rsidR="008A0A04" w:rsidRPr="00DE4F5D" w:rsidTr="00275D93">
        <w:tc>
          <w:tcPr>
            <w:tcW w:w="2175" w:type="dxa"/>
          </w:tcPr>
          <w:p w:rsidR="008A0A04" w:rsidRPr="00DE4F5D" w:rsidRDefault="008A0A04" w:rsidP="009B2258">
            <w:pPr>
              <w:keepNext/>
              <w:keepLines/>
              <w:jc w:val="center"/>
            </w:pPr>
            <w:r w:rsidRPr="00DE4F5D">
              <w:rPr>
                <w:rFonts w:hint="eastAsia"/>
              </w:rPr>
              <w:t>実測値</w:t>
            </w:r>
          </w:p>
        </w:tc>
        <w:tc>
          <w:tcPr>
            <w:tcW w:w="2175" w:type="dxa"/>
          </w:tcPr>
          <w:p w:rsidR="008A0A04" w:rsidRPr="00DE4F5D" w:rsidRDefault="008A0A04" w:rsidP="00275D93">
            <w:pPr>
              <w:jc w:val="center"/>
            </w:pPr>
            <w:r w:rsidRPr="00DE4F5D">
              <w:rPr>
                <w:rFonts w:hint="eastAsia"/>
              </w:rPr>
              <w:t>当該列</w:t>
            </w:r>
          </w:p>
        </w:tc>
        <w:tc>
          <w:tcPr>
            <w:tcW w:w="2176" w:type="dxa"/>
          </w:tcPr>
          <w:p w:rsidR="008A0A04" w:rsidRPr="00DE4F5D" w:rsidRDefault="008A0A04" w:rsidP="00275D93">
            <w:pPr>
              <w:jc w:val="center"/>
            </w:pPr>
            <w:r w:rsidRPr="00DE4F5D">
              <w:rPr>
                <w:rFonts w:hint="eastAsia"/>
              </w:rPr>
              <w:t>ほかの列</w:t>
            </w:r>
          </w:p>
        </w:tc>
        <w:tc>
          <w:tcPr>
            <w:tcW w:w="2176" w:type="dxa"/>
          </w:tcPr>
          <w:p w:rsidR="008A0A04" w:rsidRPr="00DE4F5D" w:rsidRDefault="008A0A04" w:rsidP="00275D93">
            <w:pPr>
              <w:jc w:val="center"/>
            </w:pPr>
            <w:r w:rsidRPr="00DE4F5D">
              <w:rPr>
                <w:rFonts w:hint="eastAsia"/>
              </w:rPr>
              <w:t>行和</w:t>
            </w:r>
          </w:p>
        </w:tc>
      </w:tr>
      <w:tr w:rsidR="008A0A04" w:rsidRPr="00DE4F5D" w:rsidTr="00275D93">
        <w:tc>
          <w:tcPr>
            <w:tcW w:w="2175" w:type="dxa"/>
          </w:tcPr>
          <w:p w:rsidR="008A0A04" w:rsidRPr="00DE4F5D" w:rsidRDefault="008A0A04" w:rsidP="009B2258">
            <w:pPr>
              <w:keepNext/>
              <w:keepLines/>
              <w:jc w:val="center"/>
            </w:pPr>
            <w:r w:rsidRPr="00DE4F5D">
              <w:rPr>
                <w:rFonts w:hint="eastAsia"/>
              </w:rPr>
              <w:t>当該行</w:t>
            </w:r>
          </w:p>
        </w:tc>
        <w:tc>
          <w:tcPr>
            <w:tcW w:w="2175" w:type="dxa"/>
          </w:tcPr>
          <w:p w:rsidR="008A0A04" w:rsidRPr="00DE4F5D" w:rsidRDefault="008A0A04" w:rsidP="00275D93">
            <w:pPr>
              <w:jc w:val="center"/>
            </w:pPr>
            <w:r w:rsidRPr="00DE4F5D">
              <w:rPr>
                <w:rFonts w:hint="eastAsia"/>
              </w:rPr>
              <w:t>x</w:t>
            </w:r>
          </w:p>
        </w:tc>
        <w:tc>
          <w:tcPr>
            <w:tcW w:w="2176" w:type="dxa"/>
          </w:tcPr>
          <w:p w:rsidR="008A0A04" w:rsidRPr="00DE4F5D" w:rsidRDefault="008A0A04" w:rsidP="00275D93">
            <w:pPr>
              <w:jc w:val="center"/>
            </w:pPr>
            <w:r w:rsidRPr="00DE4F5D">
              <w:rPr>
                <w:rFonts w:hint="eastAsia"/>
              </w:rPr>
              <w:t>b</w:t>
            </w:r>
          </w:p>
        </w:tc>
        <w:tc>
          <w:tcPr>
            <w:tcW w:w="2176" w:type="dxa"/>
          </w:tcPr>
          <w:p w:rsidR="008A0A04" w:rsidRPr="00DE4F5D" w:rsidRDefault="008A0A04" w:rsidP="00275D93">
            <w:pPr>
              <w:jc w:val="center"/>
            </w:pPr>
            <w:r w:rsidRPr="00DE4F5D">
              <w:rPr>
                <w:rFonts w:hint="eastAsia"/>
              </w:rPr>
              <w:t>x + b</w:t>
            </w:r>
          </w:p>
        </w:tc>
      </w:tr>
      <w:tr w:rsidR="008A0A04" w:rsidRPr="00DE4F5D" w:rsidTr="00275D93">
        <w:tc>
          <w:tcPr>
            <w:tcW w:w="2175" w:type="dxa"/>
          </w:tcPr>
          <w:p w:rsidR="008A0A04" w:rsidRPr="00DE4F5D" w:rsidRDefault="008A0A04" w:rsidP="009B2258">
            <w:pPr>
              <w:keepNext/>
              <w:keepLines/>
              <w:jc w:val="center"/>
            </w:pPr>
            <w:r w:rsidRPr="00DE4F5D">
              <w:rPr>
                <w:rFonts w:hint="eastAsia"/>
              </w:rPr>
              <w:t>ほかの行</w:t>
            </w:r>
          </w:p>
        </w:tc>
        <w:tc>
          <w:tcPr>
            <w:tcW w:w="2175" w:type="dxa"/>
          </w:tcPr>
          <w:p w:rsidR="008A0A04" w:rsidRPr="00DE4F5D" w:rsidRDefault="008A0A04" w:rsidP="00275D93">
            <w:pPr>
              <w:jc w:val="center"/>
            </w:pPr>
            <w:r w:rsidRPr="00DE4F5D">
              <w:rPr>
                <w:rFonts w:hint="eastAsia"/>
              </w:rPr>
              <w:t>c</w:t>
            </w:r>
          </w:p>
        </w:tc>
        <w:tc>
          <w:tcPr>
            <w:tcW w:w="2176" w:type="dxa"/>
          </w:tcPr>
          <w:p w:rsidR="008A0A04" w:rsidRPr="00DE4F5D" w:rsidRDefault="008A0A04" w:rsidP="00275D93">
            <w:pPr>
              <w:jc w:val="center"/>
            </w:pPr>
            <w:r w:rsidRPr="00DE4F5D">
              <w:rPr>
                <w:rFonts w:hint="eastAsia"/>
              </w:rPr>
              <w:t>d</w:t>
            </w:r>
          </w:p>
        </w:tc>
        <w:tc>
          <w:tcPr>
            <w:tcW w:w="2176" w:type="dxa"/>
          </w:tcPr>
          <w:p w:rsidR="008A0A04" w:rsidRPr="00DE4F5D" w:rsidRDefault="008A0A04" w:rsidP="00275D93">
            <w:pPr>
              <w:jc w:val="center"/>
            </w:pPr>
            <w:r w:rsidRPr="00DE4F5D">
              <w:rPr>
                <w:rFonts w:hint="eastAsia"/>
              </w:rPr>
              <w:t>c + d</w:t>
            </w:r>
          </w:p>
        </w:tc>
      </w:tr>
      <w:tr w:rsidR="008A0A04" w:rsidRPr="00DE4F5D" w:rsidTr="00275D93">
        <w:tc>
          <w:tcPr>
            <w:tcW w:w="2175" w:type="dxa"/>
          </w:tcPr>
          <w:p w:rsidR="008A0A04" w:rsidRPr="00DE4F5D" w:rsidRDefault="008A0A04" w:rsidP="00275D93">
            <w:pPr>
              <w:jc w:val="center"/>
            </w:pPr>
            <w:r w:rsidRPr="00DE4F5D">
              <w:rPr>
                <w:rFonts w:hint="eastAsia"/>
              </w:rPr>
              <w:t>列和</w:t>
            </w:r>
          </w:p>
        </w:tc>
        <w:tc>
          <w:tcPr>
            <w:tcW w:w="2175" w:type="dxa"/>
          </w:tcPr>
          <w:p w:rsidR="008A0A04" w:rsidRPr="00DE4F5D" w:rsidRDefault="008A0A04" w:rsidP="00275D93">
            <w:pPr>
              <w:jc w:val="center"/>
            </w:pPr>
            <w:r w:rsidRPr="00DE4F5D">
              <w:rPr>
                <w:rFonts w:hint="eastAsia"/>
              </w:rPr>
              <w:t>x + c</w:t>
            </w:r>
          </w:p>
        </w:tc>
        <w:tc>
          <w:tcPr>
            <w:tcW w:w="2176" w:type="dxa"/>
          </w:tcPr>
          <w:p w:rsidR="008A0A04" w:rsidRPr="00DE4F5D" w:rsidRDefault="008A0A04" w:rsidP="00275D93">
            <w:pPr>
              <w:jc w:val="center"/>
            </w:pPr>
            <w:r w:rsidRPr="00DE4F5D">
              <w:rPr>
                <w:rFonts w:hint="eastAsia"/>
              </w:rPr>
              <w:t>b + d</w:t>
            </w:r>
          </w:p>
        </w:tc>
        <w:tc>
          <w:tcPr>
            <w:tcW w:w="2176" w:type="dxa"/>
          </w:tcPr>
          <w:p w:rsidR="008A0A04" w:rsidRPr="00DE4F5D" w:rsidRDefault="008A0A04" w:rsidP="00275D93">
            <w:pPr>
              <w:jc w:val="center"/>
            </w:pPr>
            <w:r w:rsidRPr="00DE4F5D">
              <w:rPr>
                <w:rFonts w:hint="eastAsia"/>
              </w:rPr>
              <w:t>x + b + c + d</w:t>
            </w:r>
          </w:p>
        </w:tc>
      </w:tr>
    </w:tbl>
    <w:p w:rsidR="008A0A04" w:rsidRDefault="008A0A04" w:rsidP="008A0A04">
      <w:pPr>
        <w:spacing w:before="240" w:after="240"/>
      </w:pPr>
      <w:r>
        <w:rPr>
          <w:rFonts w:hint="eastAsia"/>
        </w:rPr>
        <w:t>ここでは当該のセルの値</w:t>
      </w:r>
      <w:r>
        <w:rPr>
          <w:rFonts w:hint="eastAsia"/>
        </w:rPr>
        <w:t>(x)</w:t>
      </w:r>
      <w:r>
        <w:rPr>
          <w:rFonts w:hint="eastAsia"/>
        </w:rPr>
        <w:t>は</w:t>
      </w:r>
      <w:r>
        <w:rPr>
          <w:rFonts w:hint="eastAsia"/>
        </w:rPr>
        <w:t>10</w:t>
      </w:r>
      <w:r>
        <w:rPr>
          <w:rFonts w:hint="eastAsia"/>
        </w:rPr>
        <w:t>で、そのほかのセルは</w:t>
      </w:r>
      <w:r>
        <w:rPr>
          <w:rFonts w:hint="eastAsia"/>
        </w:rPr>
        <w:t>b = 20 + 20 = 40, c = 30, d = 0</w:t>
      </w:r>
      <w:r>
        <w:rPr>
          <w:rFonts w:hint="eastAsia"/>
        </w:rPr>
        <w:t>になります。期待値</w:t>
      </w:r>
      <w:r>
        <w:rPr>
          <w:rFonts w:hint="eastAsia"/>
        </w:rPr>
        <w:t>x</w:t>
      </w:r>
      <w:r>
        <w:rPr>
          <w:rFonts w:hint="eastAsia"/>
        </w:rPr>
        <w:t>のセルの期待値は</w:t>
      </w:r>
    </w:p>
    <w:p w:rsidR="008A0A04" w:rsidRDefault="008A0A04" w:rsidP="008A0A04">
      <w:pPr>
        <w:spacing w:before="240" w:after="240"/>
      </w:pPr>
      <w:r>
        <w:rPr>
          <w:rFonts w:hint="eastAsia"/>
        </w:rPr>
        <w:tab/>
      </w:r>
      <w:r w:rsidR="00257521">
        <w:rPr>
          <w:rFonts w:hint="eastAsia"/>
        </w:rPr>
        <w:t>E.F.</w:t>
      </w:r>
      <w:r>
        <w:rPr>
          <w:rFonts w:hint="eastAsia"/>
        </w:rPr>
        <w:t>(x) = (x + b)(x + c) / (x + b + c + d)</w:t>
      </w:r>
    </w:p>
    <w:p w:rsidR="008A0A04" w:rsidRDefault="008A0A04" w:rsidP="008A0A04">
      <w:r>
        <w:rPr>
          <w:rFonts w:hint="eastAsia"/>
        </w:rPr>
        <w:t>そして、</w:t>
      </w:r>
      <w:r>
        <w:rPr>
          <w:rFonts w:hint="eastAsia"/>
        </w:rPr>
        <w:t>d</w:t>
      </w:r>
      <w:r w:rsidR="00745DF6">
        <w:rPr>
          <w:rFonts w:hint="eastAsia"/>
        </w:rPr>
        <w:t xml:space="preserve"> </w:t>
      </w:r>
      <w:r>
        <w:rPr>
          <w:rFonts w:hint="eastAsia"/>
        </w:rPr>
        <w:t>=</w:t>
      </w:r>
      <w:r w:rsidR="00745DF6">
        <w:rPr>
          <w:rFonts w:hint="eastAsia"/>
        </w:rPr>
        <w:t xml:space="preserve"> </w:t>
      </w:r>
      <w:r>
        <w:rPr>
          <w:rFonts w:hint="eastAsia"/>
        </w:rPr>
        <w:t>0</w:t>
      </w:r>
      <w:r>
        <w:rPr>
          <w:rFonts w:hint="eastAsia"/>
        </w:rPr>
        <w:t>のときの</w:t>
      </w:r>
      <w:r>
        <w:rPr>
          <w:rFonts w:hint="eastAsia"/>
        </w:rPr>
        <w:t>x</w:t>
      </w:r>
      <w:r>
        <w:rPr>
          <w:rFonts w:hint="eastAsia"/>
        </w:rPr>
        <w:t>の期待値は</w:t>
      </w:r>
    </w:p>
    <w:p w:rsidR="008A0A04" w:rsidRDefault="008A0A04" w:rsidP="008A0A04">
      <w:pPr>
        <w:spacing w:before="240" w:after="240"/>
      </w:pPr>
      <w:r>
        <w:rPr>
          <w:rFonts w:hint="eastAsia"/>
        </w:rPr>
        <w:tab/>
      </w:r>
      <w:r w:rsidR="00257521">
        <w:rPr>
          <w:rFonts w:hint="eastAsia"/>
        </w:rPr>
        <w:t>E.F.</w:t>
      </w:r>
      <w:r>
        <w:rPr>
          <w:rFonts w:hint="eastAsia"/>
        </w:rPr>
        <w:t>(x: d</w:t>
      </w:r>
      <w:r w:rsidR="00745DF6">
        <w:rPr>
          <w:rFonts w:hint="eastAsia"/>
        </w:rPr>
        <w:t xml:space="preserve"> </w:t>
      </w:r>
      <w:r>
        <w:rPr>
          <w:rFonts w:hint="eastAsia"/>
        </w:rPr>
        <w:t>=</w:t>
      </w:r>
      <w:r w:rsidR="00745DF6">
        <w:rPr>
          <w:rFonts w:hint="eastAsia"/>
        </w:rPr>
        <w:t xml:space="preserve"> </w:t>
      </w:r>
      <w:r>
        <w:rPr>
          <w:rFonts w:hint="eastAsia"/>
        </w:rPr>
        <w:t>0) = (x + b)(x + c) / (x + b + c)</w:t>
      </w:r>
    </w:p>
    <w:p w:rsidR="008A0A04" w:rsidRDefault="008A0A04" w:rsidP="008A0A04">
      <w:r>
        <w:rPr>
          <w:rFonts w:hint="eastAsia"/>
        </w:rPr>
        <w:t>こ</w:t>
      </w:r>
      <w:r w:rsidR="00A858C5">
        <w:rPr>
          <w:rFonts w:hint="eastAsia"/>
        </w:rPr>
        <w:t>れ</w:t>
      </w:r>
      <w:r>
        <w:rPr>
          <w:rFonts w:hint="eastAsia"/>
        </w:rPr>
        <w:t>が「最大期待値」</w:t>
      </w:r>
      <w:r>
        <w:rPr>
          <w:rFonts w:hint="eastAsia"/>
        </w:rPr>
        <w:t>(</w:t>
      </w:r>
      <w:r w:rsidR="00257521">
        <w:rPr>
          <w:rFonts w:hint="eastAsia"/>
        </w:rPr>
        <w:t>E.F.max</w:t>
      </w:r>
      <w:r>
        <w:rPr>
          <w:rFonts w:hint="eastAsia"/>
        </w:rPr>
        <w:t>)</w:t>
      </w:r>
      <w:r>
        <w:rPr>
          <w:rFonts w:hint="eastAsia"/>
        </w:rPr>
        <w:t>になります。</w:t>
      </w:r>
    </w:p>
    <w:p w:rsidR="008A0A04" w:rsidRDefault="008A0A04" w:rsidP="008A0A04">
      <w:pPr>
        <w:spacing w:before="240" w:after="240"/>
      </w:pPr>
      <w:r>
        <w:rPr>
          <w:rFonts w:hint="eastAsia"/>
        </w:rPr>
        <w:tab/>
      </w:r>
      <w:r w:rsidR="00257521">
        <w:rPr>
          <w:rFonts w:hint="eastAsia"/>
        </w:rPr>
        <w:t>E.F.max</w:t>
      </w:r>
      <w:r>
        <w:rPr>
          <w:rFonts w:hint="eastAsia"/>
        </w:rPr>
        <w:t xml:space="preserve"> =</w:t>
      </w:r>
      <w:r w:rsidR="00257521">
        <w:rPr>
          <w:rFonts w:hint="eastAsia"/>
        </w:rPr>
        <w:t xml:space="preserve"> E.F.</w:t>
      </w:r>
      <w:r>
        <w:rPr>
          <w:rFonts w:hint="eastAsia"/>
        </w:rPr>
        <w:t>(x: d=0) = (x + b)(x + c) / (x + b + c)</w:t>
      </w:r>
    </w:p>
    <w:p w:rsidR="008A0A04" w:rsidRDefault="008A0A04" w:rsidP="008A0A04">
      <w:r>
        <w:rPr>
          <w:rFonts w:hint="eastAsia"/>
        </w:rPr>
        <w:t>さらに</w:t>
      </w:r>
      <w:r>
        <w:rPr>
          <w:rFonts w:hint="eastAsia"/>
        </w:rPr>
        <w:t>c=0</w:t>
      </w:r>
      <w:r>
        <w:rPr>
          <w:rFonts w:hint="eastAsia"/>
        </w:rPr>
        <w:t>という状況を考えると、</w:t>
      </w:r>
    </w:p>
    <w:p w:rsidR="008A0A04" w:rsidRDefault="008A0A04" w:rsidP="008A0A04">
      <w:pPr>
        <w:spacing w:before="240" w:after="240"/>
      </w:pPr>
      <w:r>
        <w:rPr>
          <w:rFonts w:hint="eastAsia"/>
        </w:rPr>
        <w:tab/>
      </w:r>
      <w:r w:rsidR="00257521">
        <w:rPr>
          <w:rFonts w:hint="eastAsia"/>
        </w:rPr>
        <w:t>E.F.</w:t>
      </w:r>
      <w:r>
        <w:rPr>
          <w:rFonts w:hint="eastAsia"/>
        </w:rPr>
        <w:t>(x: c=d=0) = (x + b)x / (x + b) = x</w:t>
      </w:r>
    </w:p>
    <w:p w:rsidR="008A0A04" w:rsidRDefault="008A0A04" w:rsidP="008A0A04">
      <w:pPr>
        <w:spacing w:before="240" w:after="240"/>
      </w:pPr>
      <w:r>
        <w:rPr>
          <w:rFonts w:hint="eastAsia"/>
        </w:rPr>
        <w:t>となるので実測値</w:t>
      </w:r>
      <w:r>
        <w:rPr>
          <w:rFonts w:hint="eastAsia"/>
        </w:rPr>
        <w:t>(x)</w:t>
      </w:r>
      <w:r>
        <w:rPr>
          <w:rFonts w:hint="eastAsia"/>
        </w:rPr>
        <w:t>と期待値</w:t>
      </w:r>
      <w:r>
        <w:rPr>
          <w:rFonts w:hint="eastAsia"/>
        </w:rPr>
        <w:t>(x)</w:t>
      </w:r>
      <w:r>
        <w:rPr>
          <w:rFonts w:hint="eastAsia"/>
        </w:rPr>
        <w:t>が一致します。これは、たとえば次のように、当該セルのある行以外の行が全部ゼロの場合です</w:t>
      </w:r>
      <w:r>
        <w:rPr>
          <w:rFonts w:hint="eastAsia"/>
        </w:rPr>
        <w:t>(c=d=0: 50 x 10 / 50 = 10)</w:t>
      </w:r>
      <w:r>
        <w:rPr>
          <w:rFonts w:hint="eastAsia"/>
        </w:rPr>
        <w:t>。</w:t>
      </w:r>
    </w:p>
    <w:tbl>
      <w:tblPr>
        <w:tblStyle w:val="afff3"/>
        <w:tblW w:w="0" w:type="auto"/>
        <w:tblLook w:val="04A0" w:firstRow="1" w:lastRow="0" w:firstColumn="1" w:lastColumn="0" w:noHBand="0" w:noVBand="1"/>
      </w:tblPr>
      <w:tblGrid>
        <w:gridCol w:w="1740"/>
        <w:gridCol w:w="1740"/>
        <w:gridCol w:w="1740"/>
        <w:gridCol w:w="1741"/>
        <w:gridCol w:w="1741"/>
      </w:tblGrid>
      <w:tr w:rsidR="008A0A04" w:rsidRPr="00DE4F5D" w:rsidTr="00275D93">
        <w:tc>
          <w:tcPr>
            <w:tcW w:w="1740" w:type="dxa"/>
          </w:tcPr>
          <w:p w:rsidR="008A0A04" w:rsidRPr="00DE4F5D" w:rsidRDefault="008A0A04" w:rsidP="00275D93">
            <w:pPr>
              <w:jc w:val="center"/>
              <w:rPr>
                <w:lang w:val="es-ES"/>
              </w:rPr>
            </w:pPr>
            <w:r w:rsidRPr="00DE4F5D">
              <w:rPr>
                <w:rFonts w:hint="eastAsia"/>
              </w:rPr>
              <w:t>実測値</w:t>
            </w:r>
          </w:p>
        </w:tc>
        <w:tc>
          <w:tcPr>
            <w:tcW w:w="1740" w:type="dxa"/>
          </w:tcPr>
          <w:p w:rsidR="008A0A04" w:rsidRPr="00DE4F5D" w:rsidRDefault="008A0A04" w:rsidP="00275D93">
            <w:pPr>
              <w:jc w:val="center"/>
              <w:rPr>
                <w:lang w:val="es-ES"/>
              </w:rPr>
            </w:pPr>
            <w:r w:rsidRPr="00DE4F5D">
              <w:rPr>
                <w:rFonts w:hint="eastAsia"/>
                <w:lang w:val="es-ES"/>
              </w:rPr>
              <w:t>1 Madrid</w:t>
            </w:r>
          </w:p>
        </w:tc>
        <w:tc>
          <w:tcPr>
            <w:tcW w:w="1740" w:type="dxa"/>
          </w:tcPr>
          <w:p w:rsidR="008A0A04" w:rsidRPr="00DE4F5D" w:rsidRDefault="008A0A04" w:rsidP="00275D93">
            <w:pPr>
              <w:jc w:val="center"/>
              <w:rPr>
                <w:lang w:val="es-ES"/>
              </w:rPr>
            </w:pPr>
            <w:r w:rsidRPr="00DE4F5D">
              <w:rPr>
                <w:rFonts w:hint="eastAsia"/>
                <w:lang w:val="es-ES"/>
              </w:rPr>
              <w:t>2 Sevilla</w:t>
            </w:r>
          </w:p>
        </w:tc>
        <w:tc>
          <w:tcPr>
            <w:tcW w:w="1741" w:type="dxa"/>
          </w:tcPr>
          <w:p w:rsidR="008A0A04" w:rsidRPr="00DE4F5D" w:rsidRDefault="008A0A04" w:rsidP="00275D93">
            <w:pPr>
              <w:jc w:val="center"/>
              <w:rPr>
                <w:lang w:val="es-ES"/>
              </w:rPr>
            </w:pPr>
            <w:r w:rsidRPr="00DE4F5D">
              <w:rPr>
                <w:rFonts w:hint="eastAsia"/>
                <w:lang w:val="es-ES"/>
              </w:rPr>
              <w:t>3 México</w:t>
            </w:r>
          </w:p>
        </w:tc>
        <w:tc>
          <w:tcPr>
            <w:tcW w:w="1741" w:type="dxa"/>
          </w:tcPr>
          <w:p w:rsidR="008A0A04" w:rsidRPr="00DE4F5D" w:rsidRDefault="008A0A04" w:rsidP="00275D93">
            <w:pPr>
              <w:jc w:val="center"/>
              <w:rPr>
                <w:lang w:val="es-ES"/>
              </w:rPr>
            </w:pPr>
            <w:r w:rsidRPr="00DE4F5D">
              <w:rPr>
                <w:rFonts w:hint="eastAsia"/>
              </w:rPr>
              <w:t>和</w:t>
            </w:r>
            <w:r w:rsidRPr="00DE4F5D">
              <w:rPr>
                <w:rFonts w:hint="eastAsia"/>
                <w:lang w:val="es-ES"/>
              </w:rPr>
              <w:t xml:space="preserve"> SmR</w:t>
            </w:r>
          </w:p>
        </w:tc>
      </w:tr>
      <w:tr w:rsidR="008A0A04" w:rsidRPr="00DE4F5D" w:rsidTr="00275D93">
        <w:tc>
          <w:tcPr>
            <w:tcW w:w="1740" w:type="dxa"/>
          </w:tcPr>
          <w:p w:rsidR="008A0A04" w:rsidRPr="00DE4F5D" w:rsidRDefault="008A0A04" w:rsidP="00275D93">
            <w:pPr>
              <w:jc w:val="center"/>
            </w:pPr>
            <w:r w:rsidRPr="00DE4F5D">
              <w:t>w1</w:t>
            </w:r>
          </w:p>
        </w:tc>
        <w:tc>
          <w:tcPr>
            <w:tcW w:w="1740" w:type="dxa"/>
          </w:tcPr>
          <w:p w:rsidR="008A0A04" w:rsidRPr="00DE4F5D" w:rsidRDefault="008A0A04" w:rsidP="00275D93">
            <w:pPr>
              <w:jc w:val="center"/>
            </w:pPr>
            <w:r w:rsidRPr="00DE4F5D">
              <w:t>10</w:t>
            </w:r>
          </w:p>
        </w:tc>
        <w:tc>
          <w:tcPr>
            <w:tcW w:w="1740" w:type="dxa"/>
          </w:tcPr>
          <w:p w:rsidR="008A0A04" w:rsidRPr="00DE4F5D" w:rsidRDefault="008A0A04" w:rsidP="00275D93">
            <w:pPr>
              <w:jc w:val="center"/>
            </w:pPr>
            <w:r w:rsidRPr="00DE4F5D">
              <w:t>20</w:t>
            </w:r>
          </w:p>
        </w:tc>
        <w:tc>
          <w:tcPr>
            <w:tcW w:w="1741" w:type="dxa"/>
          </w:tcPr>
          <w:p w:rsidR="008A0A04" w:rsidRPr="00DE4F5D" w:rsidRDefault="008A0A04" w:rsidP="00275D93">
            <w:pPr>
              <w:jc w:val="center"/>
            </w:pPr>
            <w:r w:rsidRPr="00DE4F5D">
              <w:t>20</w:t>
            </w:r>
          </w:p>
        </w:tc>
        <w:tc>
          <w:tcPr>
            <w:tcW w:w="1741" w:type="dxa"/>
          </w:tcPr>
          <w:p w:rsidR="008A0A04" w:rsidRPr="00DE4F5D" w:rsidRDefault="008A0A04" w:rsidP="00275D93">
            <w:pPr>
              <w:jc w:val="center"/>
            </w:pPr>
            <w:r w:rsidRPr="00DE4F5D">
              <w:t>50</w:t>
            </w:r>
          </w:p>
        </w:tc>
      </w:tr>
      <w:tr w:rsidR="008A0A04" w:rsidRPr="00DE4F5D" w:rsidTr="00275D93">
        <w:tc>
          <w:tcPr>
            <w:tcW w:w="1740" w:type="dxa"/>
          </w:tcPr>
          <w:p w:rsidR="008A0A04" w:rsidRPr="00DE4F5D" w:rsidRDefault="008A0A04" w:rsidP="00275D93">
            <w:pPr>
              <w:jc w:val="center"/>
            </w:pPr>
            <w:r w:rsidRPr="00DE4F5D">
              <w:t>w2</w:t>
            </w:r>
          </w:p>
        </w:tc>
        <w:tc>
          <w:tcPr>
            <w:tcW w:w="1740" w:type="dxa"/>
          </w:tcPr>
          <w:p w:rsidR="008A0A04" w:rsidRPr="00DE4F5D" w:rsidRDefault="008A0A04" w:rsidP="00275D93">
            <w:pPr>
              <w:jc w:val="center"/>
            </w:pPr>
            <w:r w:rsidRPr="00DE4F5D">
              <w:t>0</w:t>
            </w:r>
          </w:p>
        </w:tc>
        <w:tc>
          <w:tcPr>
            <w:tcW w:w="1740" w:type="dxa"/>
          </w:tcPr>
          <w:p w:rsidR="008A0A04" w:rsidRPr="00DE4F5D" w:rsidRDefault="008A0A04" w:rsidP="00275D93">
            <w:pPr>
              <w:jc w:val="center"/>
            </w:pPr>
            <w:r w:rsidRPr="00DE4F5D">
              <w:t>0</w:t>
            </w:r>
          </w:p>
        </w:tc>
        <w:tc>
          <w:tcPr>
            <w:tcW w:w="1741" w:type="dxa"/>
          </w:tcPr>
          <w:p w:rsidR="008A0A04" w:rsidRPr="00DE4F5D" w:rsidRDefault="008A0A04" w:rsidP="00275D93">
            <w:pPr>
              <w:jc w:val="center"/>
            </w:pPr>
            <w:r w:rsidRPr="00DE4F5D">
              <w:t>0</w:t>
            </w:r>
          </w:p>
        </w:tc>
        <w:tc>
          <w:tcPr>
            <w:tcW w:w="1741" w:type="dxa"/>
          </w:tcPr>
          <w:p w:rsidR="008A0A04" w:rsidRPr="00DE4F5D" w:rsidRDefault="008A0A04" w:rsidP="00275D93">
            <w:pPr>
              <w:jc w:val="center"/>
            </w:pPr>
            <w:r>
              <w:rPr>
                <w:rFonts w:hint="eastAsia"/>
              </w:rPr>
              <w:t>0</w:t>
            </w:r>
            <w:r w:rsidRPr="00DE4F5D">
              <w:t>0</w:t>
            </w:r>
          </w:p>
        </w:tc>
      </w:tr>
      <w:tr w:rsidR="008A0A04" w:rsidRPr="00DE4F5D" w:rsidTr="00275D93">
        <w:tc>
          <w:tcPr>
            <w:tcW w:w="1740" w:type="dxa"/>
          </w:tcPr>
          <w:p w:rsidR="008A0A04" w:rsidRPr="00DE4F5D" w:rsidRDefault="008A0A04" w:rsidP="00275D93">
            <w:pPr>
              <w:jc w:val="center"/>
            </w:pPr>
            <w:r w:rsidRPr="00DE4F5D">
              <w:rPr>
                <w:rFonts w:hint="eastAsia"/>
              </w:rPr>
              <w:t>和</w:t>
            </w:r>
            <w:r w:rsidRPr="00DE4F5D">
              <w:rPr>
                <w:rFonts w:hint="eastAsia"/>
              </w:rPr>
              <w:t xml:space="preserve"> SmC</w:t>
            </w:r>
          </w:p>
        </w:tc>
        <w:tc>
          <w:tcPr>
            <w:tcW w:w="1740" w:type="dxa"/>
          </w:tcPr>
          <w:p w:rsidR="008A0A04" w:rsidRPr="00DE4F5D" w:rsidRDefault="008A0A04" w:rsidP="00275D93">
            <w:pPr>
              <w:jc w:val="center"/>
            </w:pPr>
            <w:r>
              <w:rPr>
                <w:rFonts w:hint="eastAsia"/>
              </w:rPr>
              <w:t>1</w:t>
            </w:r>
            <w:r w:rsidRPr="00DE4F5D">
              <w:rPr>
                <w:rFonts w:hint="eastAsia"/>
              </w:rPr>
              <w:t>0</w:t>
            </w:r>
          </w:p>
        </w:tc>
        <w:tc>
          <w:tcPr>
            <w:tcW w:w="1740" w:type="dxa"/>
          </w:tcPr>
          <w:p w:rsidR="008A0A04" w:rsidRPr="00DE4F5D" w:rsidRDefault="008A0A04" w:rsidP="00275D93">
            <w:pPr>
              <w:jc w:val="center"/>
            </w:pPr>
            <w:r w:rsidRPr="00DE4F5D">
              <w:rPr>
                <w:rFonts w:hint="eastAsia"/>
              </w:rPr>
              <w:t>20</w:t>
            </w:r>
          </w:p>
        </w:tc>
        <w:tc>
          <w:tcPr>
            <w:tcW w:w="1741" w:type="dxa"/>
          </w:tcPr>
          <w:p w:rsidR="008A0A04" w:rsidRPr="00DE4F5D" w:rsidRDefault="008A0A04" w:rsidP="00275D93">
            <w:pPr>
              <w:jc w:val="center"/>
            </w:pPr>
            <w:r w:rsidRPr="00DE4F5D">
              <w:rPr>
                <w:rFonts w:hint="eastAsia"/>
              </w:rPr>
              <w:t>20</w:t>
            </w:r>
          </w:p>
        </w:tc>
        <w:tc>
          <w:tcPr>
            <w:tcW w:w="1741" w:type="dxa"/>
          </w:tcPr>
          <w:p w:rsidR="008A0A04" w:rsidRPr="00DE4F5D" w:rsidRDefault="008A0A04" w:rsidP="00275D93">
            <w:pPr>
              <w:jc w:val="center"/>
            </w:pPr>
            <w:r>
              <w:rPr>
                <w:rFonts w:hint="eastAsia"/>
              </w:rPr>
              <w:t>5</w:t>
            </w:r>
            <w:r w:rsidRPr="00DE4F5D">
              <w:rPr>
                <w:rFonts w:hint="eastAsia"/>
              </w:rPr>
              <w:t>0</w:t>
            </w:r>
          </w:p>
        </w:tc>
      </w:tr>
    </w:tbl>
    <w:p w:rsidR="008A0A04" w:rsidRDefault="008A0A04" w:rsidP="008A0A04">
      <w:pPr>
        <w:spacing w:before="240" w:after="240"/>
      </w:pPr>
      <w:r>
        <w:rPr>
          <w:rFonts w:hint="eastAsia"/>
        </w:rPr>
        <w:t>これは</w:t>
      </w:r>
      <w:r>
        <w:rPr>
          <w:rFonts w:hint="eastAsia"/>
        </w:rPr>
        <w:t>b=0</w:t>
      </w:r>
      <w:r>
        <w:rPr>
          <w:rFonts w:hint="eastAsia"/>
        </w:rPr>
        <w:t>のときでも同じです。これは、たとえば次のように、当該セルのある列以外の列が全部ゼロの場合です</w:t>
      </w:r>
      <w:r>
        <w:rPr>
          <w:rFonts w:hint="eastAsia"/>
        </w:rPr>
        <w:t>(b=d=0: 10 x 40 / 40 = 10)</w:t>
      </w:r>
      <w:r>
        <w:rPr>
          <w:rFonts w:hint="eastAsia"/>
        </w:rPr>
        <w:t>。</w:t>
      </w:r>
    </w:p>
    <w:tbl>
      <w:tblPr>
        <w:tblStyle w:val="afff3"/>
        <w:tblW w:w="0" w:type="auto"/>
        <w:tblLook w:val="04A0" w:firstRow="1" w:lastRow="0" w:firstColumn="1" w:lastColumn="0" w:noHBand="0" w:noVBand="1"/>
      </w:tblPr>
      <w:tblGrid>
        <w:gridCol w:w="1740"/>
        <w:gridCol w:w="1740"/>
        <w:gridCol w:w="1740"/>
        <w:gridCol w:w="1741"/>
        <w:gridCol w:w="1741"/>
      </w:tblGrid>
      <w:tr w:rsidR="008A0A04" w:rsidRPr="00DE4F5D" w:rsidTr="00275D93">
        <w:tc>
          <w:tcPr>
            <w:tcW w:w="1740" w:type="dxa"/>
          </w:tcPr>
          <w:p w:rsidR="008A0A04" w:rsidRPr="00DE4F5D" w:rsidRDefault="008A0A04" w:rsidP="00275D93">
            <w:pPr>
              <w:jc w:val="center"/>
              <w:rPr>
                <w:lang w:val="es-ES"/>
              </w:rPr>
            </w:pPr>
            <w:r w:rsidRPr="00DE4F5D">
              <w:rPr>
                <w:rFonts w:hint="eastAsia"/>
              </w:rPr>
              <w:t>実測値</w:t>
            </w:r>
          </w:p>
        </w:tc>
        <w:tc>
          <w:tcPr>
            <w:tcW w:w="1740" w:type="dxa"/>
          </w:tcPr>
          <w:p w:rsidR="008A0A04" w:rsidRPr="00DE4F5D" w:rsidRDefault="008A0A04" w:rsidP="00275D93">
            <w:pPr>
              <w:jc w:val="center"/>
              <w:rPr>
                <w:lang w:val="es-ES"/>
              </w:rPr>
            </w:pPr>
            <w:r w:rsidRPr="00DE4F5D">
              <w:rPr>
                <w:rFonts w:hint="eastAsia"/>
                <w:lang w:val="es-ES"/>
              </w:rPr>
              <w:t>1 Madrid</w:t>
            </w:r>
          </w:p>
        </w:tc>
        <w:tc>
          <w:tcPr>
            <w:tcW w:w="1740" w:type="dxa"/>
          </w:tcPr>
          <w:p w:rsidR="008A0A04" w:rsidRPr="00DE4F5D" w:rsidRDefault="008A0A04" w:rsidP="00275D93">
            <w:pPr>
              <w:jc w:val="center"/>
              <w:rPr>
                <w:lang w:val="es-ES"/>
              </w:rPr>
            </w:pPr>
            <w:r w:rsidRPr="00DE4F5D">
              <w:rPr>
                <w:rFonts w:hint="eastAsia"/>
                <w:lang w:val="es-ES"/>
              </w:rPr>
              <w:t>2 Sevilla</w:t>
            </w:r>
          </w:p>
        </w:tc>
        <w:tc>
          <w:tcPr>
            <w:tcW w:w="1741" w:type="dxa"/>
          </w:tcPr>
          <w:p w:rsidR="008A0A04" w:rsidRPr="00DE4F5D" w:rsidRDefault="008A0A04" w:rsidP="00275D93">
            <w:pPr>
              <w:jc w:val="center"/>
              <w:rPr>
                <w:lang w:val="es-ES"/>
              </w:rPr>
            </w:pPr>
            <w:r w:rsidRPr="00DE4F5D">
              <w:rPr>
                <w:rFonts w:hint="eastAsia"/>
                <w:lang w:val="es-ES"/>
              </w:rPr>
              <w:t>3 México</w:t>
            </w:r>
          </w:p>
        </w:tc>
        <w:tc>
          <w:tcPr>
            <w:tcW w:w="1741" w:type="dxa"/>
          </w:tcPr>
          <w:p w:rsidR="008A0A04" w:rsidRPr="00DE4F5D" w:rsidRDefault="008A0A04" w:rsidP="00275D93">
            <w:pPr>
              <w:jc w:val="center"/>
              <w:rPr>
                <w:lang w:val="es-ES"/>
              </w:rPr>
            </w:pPr>
            <w:r w:rsidRPr="00DE4F5D">
              <w:rPr>
                <w:rFonts w:hint="eastAsia"/>
              </w:rPr>
              <w:t>和</w:t>
            </w:r>
            <w:r w:rsidRPr="00DE4F5D">
              <w:rPr>
                <w:rFonts w:hint="eastAsia"/>
                <w:lang w:val="es-ES"/>
              </w:rPr>
              <w:t xml:space="preserve"> SmR</w:t>
            </w:r>
          </w:p>
        </w:tc>
      </w:tr>
      <w:tr w:rsidR="008A0A04" w:rsidRPr="00DE4F5D" w:rsidTr="00275D93">
        <w:tc>
          <w:tcPr>
            <w:tcW w:w="1740" w:type="dxa"/>
          </w:tcPr>
          <w:p w:rsidR="008A0A04" w:rsidRPr="00DE4F5D" w:rsidRDefault="008A0A04" w:rsidP="00275D93">
            <w:pPr>
              <w:jc w:val="center"/>
            </w:pPr>
            <w:r w:rsidRPr="00DE4F5D">
              <w:t>w1</w:t>
            </w:r>
          </w:p>
        </w:tc>
        <w:tc>
          <w:tcPr>
            <w:tcW w:w="1740" w:type="dxa"/>
          </w:tcPr>
          <w:p w:rsidR="008A0A04" w:rsidRPr="00DE4F5D" w:rsidRDefault="008A0A04" w:rsidP="00275D93">
            <w:pPr>
              <w:jc w:val="center"/>
            </w:pPr>
            <w:r w:rsidRPr="00DE4F5D">
              <w:t>10</w:t>
            </w:r>
          </w:p>
        </w:tc>
        <w:tc>
          <w:tcPr>
            <w:tcW w:w="1740" w:type="dxa"/>
          </w:tcPr>
          <w:p w:rsidR="008A0A04" w:rsidRPr="00DE4F5D" w:rsidRDefault="008A0A04" w:rsidP="00275D93">
            <w:pPr>
              <w:jc w:val="center"/>
            </w:pPr>
            <w:r w:rsidRPr="00DE4F5D">
              <w:t>0</w:t>
            </w:r>
          </w:p>
        </w:tc>
        <w:tc>
          <w:tcPr>
            <w:tcW w:w="1741" w:type="dxa"/>
          </w:tcPr>
          <w:p w:rsidR="008A0A04" w:rsidRPr="00DE4F5D" w:rsidRDefault="008A0A04" w:rsidP="00275D93">
            <w:pPr>
              <w:jc w:val="center"/>
            </w:pPr>
            <w:r w:rsidRPr="00DE4F5D">
              <w:t>0</w:t>
            </w:r>
          </w:p>
        </w:tc>
        <w:tc>
          <w:tcPr>
            <w:tcW w:w="1741" w:type="dxa"/>
          </w:tcPr>
          <w:p w:rsidR="008A0A04" w:rsidRPr="00DE4F5D" w:rsidRDefault="008A0A04" w:rsidP="00275D93">
            <w:pPr>
              <w:jc w:val="center"/>
            </w:pPr>
            <w:r>
              <w:rPr>
                <w:rFonts w:hint="eastAsia"/>
              </w:rPr>
              <w:t>1</w:t>
            </w:r>
            <w:r w:rsidRPr="00DE4F5D">
              <w:t>0</w:t>
            </w:r>
          </w:p>
        </w:tc>
      </w:tr>
      <w:tr w:rsidR="008A0A04" w:rsidRPr="00DE4F5D" w:rsidTr="00275D93">
        <w:tc>
          <w:tcPr>
            <w:tcW w:w="1740" w:type="dxa"/>
          </w:tcPr>
          <w:p w:rsidR="008A0A04" w:rsidRPr="00DE4F5D" w:rsidRDefault="008A0A04" w:rsidP="00275D93">
            <w:pPr>
              <w:jc w:val="center"/>
            </w:pPr>
            <w:r w:rsidRPr="00DE4F5D">
              <w:t>w2</w:t>
            </w:r>
          </w:p>
        </w:tc>
        <w:tc>
          <w:tcPr>
            <w:tcW w:w="1740" w:type="dxa"/>
          </w:tcPr>
          <w:p w:rsidR="008A0A04" w:rsidRPr="00DE4F5D" w:rsidRDefault="008A0A04" w:rsidP="00275D93">
            <w:pPr>
              <w:jc w:val="center"/>
            </w:pPr>
            <w:r w:rsidRPr="00DE4F5D">
              <w:t>30</w:t>
            </w:r>
          </w:p>
        </w:tc>
        <w:tc>
          <w:tcPr>
            <w:tcW w:w="1740" w:type="dxa"/>
          </w:tcPr>
          <w:p w:rsidR="008A0A04" w:rsidRPr="00DE4F5D" w:rsidRDefault="008A0A04" w:rsidP="00275D93">
            <w:pPr>
              <w:jc w:val="center"/>
            </w:pPr>
            <w:r w:rsidRPr="00DE4F5D">
              <w:t>0</w:t>
            </w:r>
          </w:p>
        </w:tc>
        <w:tc>
          <w:tcPr>
            <w:tcW w:w="1741" w:type="dxa"/>
          </w:tcPr>
          <w:p w:rsidR="008A0A04" w:rsidRPr="00DE4F5D" w:rsidRDefault="008A0A04" w:rsidP="00275D93">
            <w:pPr>
              <w:jc w:val="center"/>
            </w:pPr>
            <w:r w:rsidRPr="00DE4F5D">
              <w:t>0</w:t>
            </w:r>
          </w:p>
        </w:tc>
        <w:tc>
          <w:tcPr>
            <w:tcW w:w="1741" w:type="dxa"/>
          </w:tcPr>
          <w:p w:rsidR="008A0A04" w:rsidRPr="00DE4F5D" w:rsidRDefault="008A0A04" w:rsidP="00275D93">
            <w:pPr>
              <w:jc w:val="center"/>
            </w:pPr>
            <w:r w:rsidRPr="00DE4F5D">
              <w:t>30</w:t>
            </w:r>
          </w:p>
        </w:tc>
      </w:tr>
      <w:tr w:rsidR="008A0A04" w:rsidRPr="00DE4F5D" w:rsidTr="00275D93">
        <w:tc>
          <w:tcPr>
            <w:tcW w:w="1740" w:type="dxa"/>
          </w:tcPr>
          <w:p w:rsidR="008A0A04" w:rsidRPr="00DE4F5D" w:rsidRDefault="008A0A04" w:rsidP="00275D93">
            <w:pPr>
              <w:jc w:val="center"/>
            </w:pPr>
            <w:r w:rsidRPr="00DE4F5D">
              <w:rPr>
                <w:rFonts w:hint="eastAsia"/>
              </w:rPr>
              <w:lastRenderedPageBreak/>
              <w:t>和</w:t>
            </w:r>
            <w:r w:rsidRPr="00DE4F5D">
              <w:rPr>
                <w:rFonts w:hint="eastAsia"/>
              </w:rPr>
              <w:t xml:space="preserve"> SmC</w:t>
            </w:r>
          </w:p>
        </w:tc>
        <w:tc>
          <w:tcPr>
            <w:tcW w:w="1740" w:type="dxa"/>
          </w:tcPr>
          <w:p w:rsidR="008A0A04" w:rsidRPr="00DE4F5D" w:rsidRDefault="008A0A04" w:rsidP="00275D93">
            <w:pPr>
              <w:jc w:val="center"/>
            </w:pPr>
            <w:r w:rsidRPr="00DE4F5D">
              <w:rPr>
                <w:rFonts w:hint="eastAsia"/>
              </w:rPr>
              <w:t>40</w:t>
            </w:r>
          </w:p>
        </w:tc>
        <w:tc>
          <w:tcPr>
            <w:tcW w:w="1740" w:type="dxa"/>
          </w:tcPr>
          <w:p w:rsidR="008A0A04" w:rsidRPr="00DE4F5D" w:rsidRDefault="008A0A04" w:rsidP="00275D93">
            <w:pPr>
              <w:jc w:val="center"/>
            </w:pPr>
            <w:r w:rsidRPr="00DE4F5D">
              <w:rPr>
                <w:rFonts w:hint="eastAsia"/>
              </w:rPr>
              <w:t>0</w:t>
            </w:r>
          </w:p>
        </w:tc>
        <w:tc>
          <w:tcPr>
            <w:tcW w:w="1741" w:type="dxa"/>
          </w:tcPr>
          <w:p w:rsidR="008A0A04" w:rsidRPr="00DE4F5D" w:rsidRDefault="008A0A04" w:rsidP="00275D93">
            <w:pPr>
              <w:jc w:val="center"/>
            </w:pPr>
            <w:r w:rsidRPr="00DE4F5D">
              <w:rPr>
                <w:rFonts w:hint="eastAsia"/>
              </w:rPr>
              <w:t>0</w:t>
            </w:r>
          </w:p>
        </w:tc>
        <w:tc>
          <w:tcPr>
            <w:tcW w:w="1741" w:type="dxa"/>
          </w:tcPr>
          <w:p w:rsidR="008A0A04" w:rsidRPr="00DE4F5D" w:rsidRDefault="008A0A04" w:rsidP="00275D93">
            <w:pPr>
              <w:jc w:val="center"/>
            </w:pPr>
            <w:r>
              <w:rPr>
                <w:rFonts w:hint="eastAsia"/>
              </w:rPr>
              <w:t>4</w:t>
            </w:r>
            <w:r w:rsidRPr="00DE4F5D">
              <w:rPr>
                <w:rFonts w:hint="eastAsia"/>
              </w:rPr>
              <w:t>0</w:t>
            </w:r>
          </w:p>
        </w:tc>
      </w:tr>
    </w:tbl>
    <w:p w:rsidR="008A0A04" w:rsidRDefault="008A0A04" w:rsidP="008A0A04">
      <w:pPr>
        <w:spacing w:before="240"/>
      </w:pPr>
      <w:r>
        <w:rPr>
          <w:rFonts w:hint="eastAsia"/>
        </w:rPr>
        <w:t>そして、期待値の最小値</w:t>
      </w:r>
      <w:r w:rsidR="00257521">
        <w:rPr>
          <w:rFonts w:hint="eastAsia"/>
        </w:rPr>
        <w:t>E.F.</w:t>
      </w:r>
      <w:r>
        <w:rPr>
          <w:rFonts w:hint="eastAsia"/>
        </w:rPr>
        <w:t>min.</w:t>
      </w:r>
      <w:r w:rsidR="000F373A">
        <w:rPr>
          <w:rFonts w:hint="eastAsia"/>
        </w:rPr>
        <w:t xml:space="preserve"> (=0)</w:t>
      </w:r>
      <w:r>
        <w:rPr>
          <w:rFonts w:hint="eastAsia"/>
        </w:rPr>
        <w:t>が出現するのは</w:t>
      </w:r>
      <w:r>
        <w:rPr>
          <w:rFonts w:hint="eastAsia"/>
        </w:rPr>
        <w:t>x = 0</w:t>
      </w:r>
      <w:r>
        <w:rPr>
          <w:rFonts w:hint="eastAsia"/>
        </w:rPr>
        <w:t>のときです。</w:t>
      </w:r>
    </w:p>
    <w:p w:rsidR="008A0A04" w:rsidRDefault="008A0A04" w:rsidP="008A0A04">
      <w:pPr>
        <w:spacing w:before="240" w:after="240"/>
      </w:pPr>
      <w:r>
        <w:rPr>
          <w:rFonts w:hint="eastAsia"/>
        </w:rPr>
        <w:tab/>
      </w:r>
      <w:r w:rsidR="00257521">
        <w:rPr>
          <w:rFonts w:hint="eastAsia"/>
        </w:rPr>
        <w:t>E.F.</w:t>
      </w:r>
      <w:r>
        <w:rPr>
          <w:rFonts w:hint="eastAsia"/>
        </w:rPr>
        <w:t>min. = 0 (x=0)</w:t>
      </w:r>
    </w:p>
    <w:p w:rsidR="008A0A04" w:rsidRDefault="008A0A04" w:rsidP="008A0A04">
      <w:pPr>
        <w:spacing w:before="240" w:after="240"/>
      </w:pPr>
      <w:r>
        <w:rPr>
          <w:rFonts w:hint="eastAsia"/>
        </w:rPr>
        <w:t>以上をまとめると、期待値</w:t>
      </w:r>
      <w:r w:rsidR="00257521">
        <w:rPr>
          <w:rFonts w:hint="eastAsia"/>
        </w:rPr>
        <w:t>E.F.</w:t>
      </w:r>
      <w:r>
        <w:rPr>
          <w:rFonts w:hint="eastAsia"/>
        </w:rPr>
        <w:t>の範囲は次のようになります。</w:t>
      </w:r>
    </w:p>
    <w:p w:rsidR="008A0A04" w:rsidRDefault="00257521" w:rsidP="00B86611">
      <w:pPr>
        <w:jc w:val="right"/>
      </w:pPr>
      <w:r>
        <w:rPr>
          <w:rFonts w:hint="eastAsia"/>
        </w:rPr>
        <w:t>E.F.</w:t>
      </w:r>
      <w:r w:rsidR="008A0A04">
        <w:rPr>
          <w:rFonts w:hint="eastAsia"/>
        </w:rPr>
        <w:t>: 0.0 [x=b=d=0]</w:t>
      </w:r>
      <w:r w:rsidR="00B86611">
        <w:rPr>
          <w:rFonts w:hint="eastAsia"/>
        </w:rPr>
        <w:t>≦</w:t>
      </w:r>
      <w:r w:rsidR="00745DF6">
        <w:rPr>
          <w:rFonts w:hint="eastAsia"/>
        </w:rPr>
        <w:t xml:space="preserve"> m.</w:t>
      </w:r>
      <w:r w:rsidR="008A0A04">
        <w:rPr>
          <w:rFonts w:hint="eastAsia"/>
        </w:rPr>
        <w:t xml:space="preserve"> [b=d=0] </w:t>
      </w:r>
      <w:r w:rsidR="00B86611">
        <w:rPr>
          <w:rFonts w:hint="eastAsia"/>
        </w:rPr>
        <w:t>≦</w:t>
      </w:r>
      <w:r w:rsidR="008A0A04">
        <w:rPr>
          <w:rFonts w:hint="eastAsia"/>
        </w:rPr>
        <w:t xml:space="preserve"> (x + b)(x + c) / (x + b + c) [d=0]</w:t>
      </w:r>
    </w:p>
    <w:p w:rsidR="008A0A04" w:rsidRDefault="00257521" w:rsidP="00B86611">
      <w:pPr>
        <w:jc w:val="right"/>
      </w:pPr>
      <w:r>
        <w:rPr>
          <w:rFonts w:hint="eastAsia"/>
        </w:rPr>
        <w:t>E.F.</w:t>
      </w:r>
      <w:r w:rsidR="008A0A04">
        <w:rPr>
          <w:rFonts w:hint="eastAsia"/>
        </w:rPr>
        <w:t>: 0.0 [x=c=d=0]</w:t>
      </w:r>
      <w:r w:rsidR="00B86611">
        <w:rPr>
          <w:rFonts w:hint="eastAsia"/>
        </w:rPr>
        <w:t>≦</w:t>
      </w:r>
      <w:r w:rsidR="00745DF6">
        <w:rPr>
          <w:rFonts w:hint="eastAsia"/>
        </w:rPr>
        <w:t xml:space="preserve"> m.</w:t>
      </w:r>
      <w:r w:rsidR="008A0A04">
        <w:rPr>
          <w:rFonts w:hint="eastAsia"/>
        </w:rPr>
        <w:t xml:space="preserve"> [c=d=0] </w:t>
      </w:r>
      <w:r w:rsidR="00B86611">
        <w:rPr>
          <w:rFonts w:hint="eastAsia"/>
        </w:rPr>
        <w:t>≦</w:t>
      </w:r>
      <w:r w:rsidR="008A0A04">
        <w:rPr>
          <w:rFonts w:hint="eastAsia"/>
        </w:rPr>
        <w:t xml:space="preserve"> (x + b)(x + c) / (x + b + c) [d=0]</w:t>
      </w:r>
    </w:p>
    <w:p w:rsidR="008A0A04" w:rsidRDefault="008A0A04" w:rsidP="008A0A04">
      <w:pPr>
        <w:spacing w:before="240" w:after="240"/>
      </w:pPr>
      <w:r>
        <w:rPr>
          <w:rFonts w:hint="eastAsia"/>
        </w:rPr>
        <w:t>このときの中点</w:t>
      </w:r>
      <w:r w:rsidR="00745DF6">
        <w:rPr>
          <w:rFonts w:hint="eastAsia"/>
        </w:rPr>
        <w:t>m.</w:t>
      </w:r>
      <w:r>
        <w:rPr>
          <w:rFonts w:hint="eastAsia"/>
        </w:rPr>
        <w:t>は必ずしも最大値と最小値の中間値ではないのですが、実測値と同じになるので重要な参照値になります。そして、次のように、この中点</w:t>
      </w:r>
      <w:r w:rsidR="00745DF6">
        <w:rPr>
          <w:rFonts w:hint="eastAsia"/>
        </w:rPr>
        <w:t>(m.</w:t>
      </w:r>
      <w:r>
        <w:rPr>
          <w:rFonts w:hint="eastAsia"/>
        </w:rPr>
        <w:t>)</w:t>
      </w:r>
      <w:r>
        <w:rPr>
          <w:rFonts w:hint="eastAsia"/>
        </w:rPr>
        <w:t>は最大値</w:t>
      </w:r>
      <w:r>
        <w:rPr>
          <w:rFonts w:hint="eastAsia"/>
        </w:rPr>
        <w:t>(x + b)(c + c) / (x + b + c)</w:t>
      </w:r>
      <w:r>
        <w:rPr>
          <w:rFonts w:hint="eastAsia"/>
        </w:rPr>
        <w:t>を超えることはありません。</w:t>
      </w:r>
    </w:p>
    <w:p w:rsidR="008A0A04" w:rsidRDefault="008A0A04" w:rsidP="008A0A04">
      <w:r>
        <w:rPr>
          <w:rFonts w:hint="eastAsia"/>
        </w:rPr>
        <w:tab/>
        <w:t xml:space="preserve">x </w:t>
      </w:r>
      <w:r w:rsidR="00B86611">
        <w:rPr>
          <w:rFonts w:hint="eastAsia"/>
        </w:rPr>
        <w:t>≦</w:t>
      </w:r>
      <w:r>
        <w:rPr>
          <w:rFonts w:hint="eastAsia"/>
        </w:rPr>
        <w:t xml:space="preserve"> (x + b)(x + c) / (x + b + c)</w:t>
      </w:r>
    </w:p>
    <w:p w:rsidR="008A0A04" w:rsidRDefault="008A0A04" w:rsidP="008A0A04">
      <w:r>
        <w:rPr>
          <w:rFonts w:hint="eastAsia"/>
        </w:rPr>
        <w:tab/>
        <w:t xml:space="preserve">x (x + b + c) </w:t>
      </w:r>
      <w:r w:rsidR="00B86611">
        <w:rPr>
          <w:rFonts w:hint="eastAsia"/>
        </w:rPr>
        <w:t>≦</w:t>
      </w:r>
      <w:r>
        <w:rPr>
          <w:rFonts w:hint="eastAsia"/>
        </w:rPr>
        <w:t xml:space="preserve"> (x + b)(x + c)</w:t>
      </w:r>
    </w:p>
    <w:p w:rsidR="008A0A04" w:rsidRDefault="008A0A04" w:rsidP="008A0A04">
      <w:r>
        <w:rPr>
          <w:rFonts w:hint="eastAsia"/>
        </w:rPr>
        <w:tab/>
      </w:r>
      <w:r w:rsidRPr="000F373A">
        <w:rPr>
          <w:rFonts w:hint="eastAsia"/>
          <w:u w:val="single"/>
        </w:rPr>
        <w:t>x</w:t>
      </w:r>
      <w:r w:rsidRPr="000F373A">
        <w:rPr>
          <w:rFonts w:hint="eastAsia"/>
          <w:u w:val="single"/>
          <w:vertAlign w:val="superscript"/>
        </w:rPr>
        <w:t>2</w:t>
      </w:r>
      <w:r>
        <w:rPr>
          <w:rFonts w:hint="eastAsia"/>
        </w:rPr>
        <w:t xml:space="preserve"> + </w:t>
      </w:r>
      <w:r w:rsidRPr="000F373A">
        <w:rPr>
          <w:rFonts w:hint="eastAsia"/>
          <w:u w:val="single"/>
        </w:rPr>
        <w:t>bx</w:t>
      </w:r>
      <w:r>
        <w:rPr>
          <w:rFonts w:hint="eastAsia"/>
        </w:rPr>
        <w:t xml:space="preserve"> + </w:t>
      </w:r>
      <w:r w:rsidRPr="000F373A">
        <w:rPr>
          <w:rFonts w:hint="eastAsia"/>
          <w:u w:val="single"/>
        </w:rPr>
        <w:t>cx</w:t>
      </w:r>
      <w:r>
        <w:rPr>
          <w:rFonts w:hint="eastAsia"/>
        </w:rPr>
        <w:t xml:space="preserve"> </w:t>
      </w:r>
      <w:r w:rsidR="00B86611">
        <w:rPr>
          <w:rFonts w:hint="eastAsia"/>
        </w:rPr>
        <w:t>≦</w:t>
      </w:r>
      <w:r>
        <w:rPr>
          <w:rFonts w:hint="eastAsia"/>
        </w:rPr>
        <w:t xml:space="preserve"> </w:t>
      </w:r>
      <w:r w:rsidRPr="000F373A">
        <w:rPr>
          <w:rFonts w:hint="eastAsia"/>
          <w:u w:val="single"/>
        </w:rPr>
        <w:t>x</w:t>
      </w:r>
      <w:r w:rsidRPr="000F373A">
        <w:rPr>
          <w:rFonts w:hint="eastAsia"/>
          <w:u w:val="single"/>
          <w:vertAlign w:val="superscript"/>
        </w:rPr>
        <w:t>2</w:t>
      </w:r>
      <w:r>
        <w:rPr>
          <w:rFonts w:hint="eastAsia"/>
        </w:rPr>
        <w:t xml:space="preserve"> + </w:t>
      </w:r>
      <w:r w:rsidRPr="000F373A">
        <w:rPr>
          <w:rFonts w:hint="eastAsia"/>
          <w:u w:val="single"/>
        </w:rPr>
        <w:t>cx</w:t>
      </w:r>
      <w:r>
        <w:rPr>
          <w:rFonts w:hint="eastAsia"/>
        </w:rPr>
        <w:t xml:space="preserve"> + </w:t>
      </w:r>
      <w:r w:rsidRPr="000F373A">
        <w:rPr>
          <w:rFonts w:hint="eastAsia"/>
          <w:u w:val="single"/>
        </w:rPr>
        <w:t>bx</w:t>
      </w:r>
      <w:r>
        <w:rPr>
          <w:rFonts w:hint="eastAsia"/>
        </w:rPr>
        <w:t xml:space="preserve"> + </w:t>
      </w:r>
      <w:r w:rsidRPr="000F373A">
        <w:rPr>
          <w:rFonts w:hint="eastAsia"/>
          <w:shd w:val="pct15" w:color="auto" w:fill="FFFFFF"/>
        </w:rPr>
        <w:t>bc</w:t>
      </w:r>
    </w:p>
    <w:p w:rsidR="008A0A04" w:rsidRDefault="008A0A04" w:rsidP="008A0A04">
      <w:r>
        <w:rPr>
          <w:rFonts w:hint="eastAsia"/>
        </w:rPr>
        <w:tab/>
      </w:r>
      <w:r w:rsidRPr="000F373A">
        <w:rPr>
          <w:rFonts w:hint="eastAsia"/>
          <w:shd w:val="pct15" w:color="auto" w:fill="FFFFFF"/>
        </w:rPr>
        <w:t>bc</w:t>
      </w:r>
      <w:r>
        <w:rPr>
          <w:rFonts w:hint="eastAsia"/>
        </w:rPr>
        <w:t xml:space="preserve"> </w:t>
      </w:r>
      <w:r w:rsidR="00B86611">
        <w:rPr>
          <w:rFonts w:hint="eastAsia"/>
        </w:rPr>
        <w:t>≧</w:t>
      </w:r>
      <w:r>
        <w:rPr>
          <w:rFonts w:hint="eastAsia"/>
        </w:rPr>
        <w:t xml:space="preserve"> 0</w:t>
      </w:r>
    </w:p>
    <w:p w:rsidR="008A0A04" w:rsidRDefault="008A0A04" w:rsidP="00745DF6">
      <w:pPr>
        <w:spacing w:before="240"/>
        <w:jc w:val="left"/>
      </w:pPr>
      <w:r>
        <w:rPr>
          <w:rFonts w:hint="eastAsia"/>
        </w:rPr>
        <w:t>ここで、</w:t>
      </w:r>
      <w:r>
        <w:rPr>
          <w:rFonts w:hint="eastAsia"/>
        </w:rPr>
        <w:t>b</w:t>
      </w:r>
      <w:r>
        <w:rPr>
          <w:rFonts w:hint="eastAsia"/>
        </w:rPr>
        <w:t>も</w:t>
      </w:r>
      <w:r>
        <w:rPr>
          <w:rFonts w:hint="eastAsia"/>
        </w:rPr>
        <w:t>c</w:t>
      </w:r>
      <w:r>
        <w:rPr>
          <w:rFonts w:hint="eastAsia"/>
        </w:rPr>
        <w:t>もゼロを含む自然数なので、</w:t>
      </w:r>
      <w:r>
        <w:rPr>
          <w:rFonts w:hint="eastAsia"/>
        </w:rPr>
        <w:t xml:space="preserve">bc </w:t>
      </w:r>
      <w:r w:rsidR="00B86611">
        <w:rPr>
          <w:rFonts w:hint="eastAsia"/>
        </w:rPr>
        <w:t>≧</w:t>
      </w:r>
      <w:r>
        <w:rPr>
          <w:rFonts w:hint="eastAsia"/>
        </w:rPr>
        <w:t xml:space="preserve"> 0</w:t>
      </w:r>
      <w:r>
        <w:rPr>
          <w:rFonts w:hint="eastAsia"/>
        </w:rPr>
        <w:t>になることは明らかです。そこで、この導出過程を逆に遡れば</w:t>
      </w:r>
      <w:r>
        <w:rPr>
          <w:rFonts w:hint="eastAsia"/>
        </w:rPr>
        <w:t xml:space="preserve">x </w:t>
      </w:r>
      <w:r w:rsidR="00B86611">
        <w:rPr>
          <w:rFonts w:hint="eastAsia"/>
        </w:rPr>
        <w:t>≦</w:t>
      </w:r>
      <w:r>
        <w:rPr>
          <w:rFonts w:hint="eastAsia"/>
        </w:rPr>
        <w:t xml:space="preserve"> (x + b)(x + c) / (x + b + c)</w:t>
      </w:r>
      <w:r>
        <w:rPr>
          <w:rFonts w:hint="eastAsia"/>
        </w:rPr>
        <w:t>にたどり着きます。</w:t>
      </w:r>
      <w:r w:rsidR="000F373A">
        <w:rPr>
          <w:rFonts w:hint="eastAsia"/>
        </w:rPr>
        <w:t>つまり中点</w:t>
      </w:r>
      <w:r w:rsidR="000F373A">
        <w:rPr>
          <w:rFonts w:hint="eastAsia"/>
        </w:rPr>
        <w:t>(x)</w:t>
      </w:r>
      <w:r w:rsidR="000F373A">
        <w:rPr>
          <w:rFonts w:hint="eastAsia"/>
        </w:rPr>
        <w:t>は最大値</w:t>
      </w:r>
      <w:r w:rsidR="000F373A">
        <w:rPr>
          <w:rFonts w:hint="eastAsia"/>
        </w:rPr>
        <w:t>(x + b)(x + c) / (x + b + c)</w:t>
      </w:r>
      <w:r w:rsidR="000F373A">
        <w:rPr>
          <w:rFonts w:hint="eastAsia"/>
        </w:rPr>
        <w:t>を超えない、ということです。</w:t>
      </w:r>
    </w:p>
    <w:p w:rsidR="00EA6158" w:rsidRDefault="008A0A04" w:rsidP="00EA6158">
      <w:pPr>
        <w:spacing w:before="240" w:after="240"/>
      </w:pPr>
      <w:r>
        <w:rPr>
          <w:rFonts w:hint="eastAsia"/>
        </w:rPr>
        <w:t>「最大期待値」</w:t>
      </w:r>
      <w:r w:rsidR="00745DF6">
        <w:rPr>
          <w:rFonts w:hint="eastAsia"/>
        </w:rPr>
        <w:t>(E.F.ma</w:t>
      </w:r>
      <w:r w:rsidR="00257521">
        <w:rPr>
          <w:rFonts w:hint="eastAsia"/>
        </w:rPr>
        <w:t>x</w:t>
      </w:r>
      <w:r>
        <w:rPr>
          <w:rFonts w:hint="eastAsia"/>
        </w:rPr>
        <w:t>)</w:t>
      </w:r>
      <w:r>
        <w:rPr>
          <w:rFonts w:hint="eastAsia"/>
        </w:rPr>
        <w:t>を計算する</w:t>
      </w:r>
      <w:r w:rsidR="00A858C5">
        <w:rPr>
          <w:rFonts w:hint="eastAsia"/>
        </w:rPr>
        <w:t>ために</w:t>
      </w:r>
      <w:r w:rsidR="00226FAD">
        <w:rPr>
          <w:rFonts w:hint="eastAsia"/>
        </w:rPr>
        <w:t>次の式を使います。</w:t>
      </w:r>
    </w:p>
    <w:p w:rsidR="00226FAD" w:rsidRDefault="00226FAD" w:rsidP="008A0A04">
      <w:r>
        <w:rPr>
          <w:rFonts w:hint="eastAsia"/>
        </w:rPr>
        <w:tab/>
      </w:r>
      <w:r w:rsidR="00745DF6">
        <w:rPr>
          <w:rFonts w:hint="eastAsia"/>
        </w:rPr>
        <w:t>E.F.max</w:t>
      </w:r>
      <w:r>
        <w:rPr>
          <w:rFonts w:hint="eastAsia"/>
        </w:rPr>
        <w:t xml:space="preserve"> = (x + b)(x + c) / (x + b + c)</w:t>
      </w:r>
    </w:p>
    <w:p w:rsidR="00226FAD" w:rsidRDefault="00226FAD" w:rsidP="008A0A04">
      <w:r>
        <w:rPr>
          <w:rFonts w:hint="eastAsia"/>
        </w:rPr>
        <w:tab/>
        <w:t>= (x + b)(x + c) / [(x + b) + (x + c) -</w:t>
      </w:r>
      <w:r w:rsidR="008A0A04">
        <w:rPr>
          <w:rFonts w:hint="eastAsia"/>
        </w:rPr>
        <w:t xml:space="preserve"> </w:t>
      </w:r>
      <w:r>
        <w:rPr>
          <w:rFonts w:hint="eastAsia"/>
        </w:rPr>
        <w:t>x)]</w:t>
      </w:r>
    </w:p>
    <w:p w:rsidR="00226FAD" w:rsidRDefault="00226FAD" w:rsidP="008A0A04">
      <w:pPr>
        <w:spacing w:after="240"/>
      </w:pPr>
      <w:r>
        <w:rPr>
          <w:rFonts w:hint="eastAsia"/>
        </w:rPr>
        <w:tab/>
        <w:t xml:space="preserve">= (SmR SmC) / </w:t>
      </w:r>
      <w:r w:rsidR="008A0A04">
        <w:rPr>
          <w:rFonts w:hint="eastAsia"/>
        </w:rPr>
        <w:t xml:space="preserve">(SmR + SmC </w:t>
      </w:r>
      <w:r w:rsidR="008A0A04">
        <w:t>–</w:t>
      </w:r>
      <w:r w:rsidR="008A0A04">
        <w:rPr>
          <w:rFonts w:hint="eastAsia"/>
        </w:rPr>
        <w:t xml:space="preserve"> x)</w:t>
      </w:r>
    </w:p>
    <w:p w:rsidR="008A0A04" w:rsidRDefault="008A0A04" w:rsidP="00EA6158">
      <w:pPr>
        <w:spacing w:before="240" w:after="240"/>
      </w:pPr>
      <w:r>
        <w:rPr>
          <w:rFonts w:hint="eastAsia"/>
        </w:rPr>
        <w:t>次の図がそれぞれのセルの</w:t>
      </w:r>
      <w:r w:rsidR="00EA6158">
        <w:rPr>
          <w:rFonts w:hint="eastAsia"/>
        </w:rPr>
        <w:t>最大</w:t>
      </w:r>
      <w:r>
        <w:rPr>
          <w:rFonts w:hint="eastAsia"/>
        </w:rPr>
        <w:t>期待</w:t>
      </w:r>
      <w:r w:rsidR="00EA6158">
        <w:rPr>
          <w:rFonts w:hint="eastAsia"/>
        </w:rPr>
        <w:t>値</w:t>
      </w:r>
      <w:r>
        <w:rPr>
          <w:rFonts w:hint="eastAsia"/>
        </w:rPr>
        <w:t>を示しています。</w:t>
      </w:r>
    </w:p>
    <w:p w:rsidR="008A0A04" w:rsidRDefault="009B2258" w:rsidP="00EA6158">
      <w:pPr>
        <w:spacing w:before="240" w:after="240"/>
      </w:pPr>
      <w:r w:rsidRPr="009B2258">
        <w:rPr>
          <w:noProof/>
          <w:lang w:bidi="ar-SA"/>
        </w:rPr>
        <w:drawing>
          <wp:inline distT="0" distB="0" distL="0" distR="0" wp14:anchorId="39EE4454" wp14:editId="04C0130D">
            <wp:extent cx="3712210" cy="1014095"/>
            <wp:effectExtent l="0" t="0" r="2540" b="0"/>
            <wp:docPr id="421" name="図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12210" cy="1014095"/>
                    </a:xfrm>
                    <a:prstGeom prst="rect">
                      <a:avLst/>
                    </a:prstGeom>
                    <a:noFill/>
                    <a:ln>
                      <a:noFill/>
                    </a:ln>
                  </pic:spPr>
                </pic:pic>
              </a:graphicData>
            </a:graphic>
          </wp:inline>
        </w:drawing>
      </w:r>
    </w:p>
    <w:p w:rsidR="008A0A04" w:rsidRDefault="008A0A04" w:rsidP="00EA6158">
      <w:pPr>
        <w:spacing w:before="240" w:after="240"/>
      </w:pPr>
      <w:r>
        <w:rPr>
          <w:rFonts w:hint="eastAsia"/>
        </w:rPr>
        <w:t>「</w:t>
      </w:r>
      <w:r w:rsidR="00CD69A1">
        <w:rPr>
          <w:rFonts w:hint="eastAsia"/>
        </w:rPr>
        <w:t>正規</w:t>
      </w:r>
      <w:r>
        <w:rPr>
          <w:rFonts w:hint="eastAsia"/>
        </w:rPr>
        <w:t>期待値得点」</w:t>
      </w:r>
      <w:r>
        <w:rPr>
          <w:rFonts w:hint="eastAsia"/>
        </w:rPr>
        <w:t>(</w:t>
      </w:r>
      <w:r w:rsidR="00257521">
        <w:t>N</w:t>
      </w:r>
      <w:r w:rsidRPr="008A0A04">
        <w:t>o</w:t>
      </w:r>
      <w:r w:rsidR="00257521" w:rsidRPr="008A0A04">
        <w:t>rmalized Expected Frequency Score</w:t>
      </w:r>
      <w:r w:rsidRPr="008A0A04">
        <w:t xml:space="preserve">: </w:t>
      </w:r>
      <w:r w:rsidR="00257521" w:rsidRPr="008A0A04">
        <w:t>N.</w:t>
      </w:r>
      <w:r w:rsidR="00257521">
        <w:t>E.F.S.</w:t>
      </w:r>
      <w:r>
        <w:rPr>
          <w:rFonts w:hint="eastAsia"/>
        </w:rPr>
        <w:t>)</w:t>
      </w:r>
      <w:r>
        <w:rPr>
          <w:rFonts w:hint="eastAsia"/>
        </w:rPr>
        <w:t>は、実測</w:t>
      </w:r>
      <w:r w:rsidR="00EA6158">
        <w:rPr>
          <w:rFonts w:hint="eastAsia"/>
        </w:rPr>
        <w:t>値</w:t>
      </w:r>
      <w:r>
        <w:rPr>
          <w:rFonts w:hint="eastAsia"/>
        </w:rPr>
        <w:t>(x</w:t>
      </w:r>
      <w:r w:rsidR="00EA6158">
        <w:rPr>
          <w:rFonts w:hint="eastAsia"/>
        </w:rPr>
        <w:t>)</w:t>
      </w:r>
      <w:r w:rsidR="00EA6158">
        <w:rPr>
          <w:rFonts w:hint="eastAsia"/>
        </w:rPr>
        <w:t>を</w:t>
      </w:r>
      <w:r>
        <w:rPr>
          <w:rFonts w:hint="eastAsia"/>
        </w:rPr>
        <w:t>この</w:t>
      </w:r>
      <w:r w:rsidR="00EA6158">
        <w:rPr>
          <w:rFonts w:hint="eastAsia"/>
        </w:rPr>
        <w:t>最大</w:t>
      </w:r>
      <w:r>
        <w:rPr>
          <w:rFonts w:hint="eastAsia"/>
        </w:rPr>
        <w:t>期待値</w:t>
      </w:r>
      <w:r w:rsidR="00EA6158">
        <w:rPr>
          <w:rFonts w:hint="eastAsia"/>
        </w:rPr>
        <w:t>(</w:t>
      </w:r>
      <w:r w:rsidR="00257521">
        <w:rPr>
          <w:rFonts w:hint="eastAsia"/>
        </w:rPr>
        <w:t>E.F.</w:t>
      </w:r>
      <w:r w:rsidR="00EA6158">
        <w:rPr>
          <w:rFonts w:hint="eastAsia"/>
        </w:rPr>
        <w:t>max.)</w:t>
      </w:r>
      <w:r w:rsidR="00EA6158">
        <w:rPr>
          <w:rFonts w:hint="eastAsia"/>
        </w:rPr>
        <w:t>で割</w:t>
      </w:r>
      <w:r>
        <w:rPr>
          <w:rFonts w:hint="eastAsia"/>
        </w:rPr>
        <w:t>ったものです。</w:t>
      </w:r>
    </w:p>
    <w:p w:rsidR="008A0A04" w:rsidRDefault="008A0A04" w:rsidP="00EA6158">
      <w:pPr>
        <w:spacing w:before="240" w:after="240"/>
      </w:pPr>
      <w:r>
        <w:rPr>
          <w:rFonts w:hint="eastAsia"/>
        </w:rPr>
        <w:lastRenderedPageBreak/>
        <w:tab/>
      </w:r>
      <w:r w:rsidR="00257521" w:rsidRPr="008A0A04">
        <w:t>N.</w:t>
      </w:r>
      <w:r w:rsidR="00257521">
        <w:t>E.F.S.</w:t>
      </w:r>
      <w:r>
        <w:rPr>
          <w:rFonts w:hint="eastAsia"/>
        </w:rPr>
        <w:t xml:space="preserve">= x / </w:t>
      </w:r>
      <w:r w:rsidR="00257521">
        <w:rPr>
          <w:rFonts w:hint="eastAsia"/>
        </w:rPr>
        <w:t>E.F.max</w:t>
      </w:r>
    </w:p>
    <w:p w:rsidR="008A0A04" w:rsidRDefault="008A0A04" w:rsidP="00745DF6">
      <w:pPr>
        <w:spacing w:before="240" w:after="240"/>
        <w:jc w:val="left"/>
      </w:pPr>
      <w:r>
        <w:rPr>
          <w:rFonts w:hint="eastAsia"/>
        </w:rPr>
        <w:t>先に見たように、</w:t>
      </w:r>
      <w:r w:rsidR="00257521">
        <w:rPr>
          <w:rFonts w:hint="eastAsia"/>
        </w:rPr>
        <w:t xml:space="preserve">x </w:t>
      </w:r>
      <w:r w:rsidR="00B86611">
        <w:rPr>
          <w:rFonts w:hint="eastAsia"/>
        </w:rPr>
        <w:t>≦</w:t>
      </w:r>
      <w:r w:rsidR="00257521">
        <w:rPr>
          <w:rFonts w:hint="eastAsia"/>
        </w:rPr>
        <w:t xml:space="preserve"> E.F.max</w:t>
      </w:r>
      <w:r>
        <w:rPr>
          <w:rFonts w:hint="eastAsia"/>
        </w:rPr>
        <w:t>の関係がありますから、</w:t>
      </w:r>
      <w:r w:rsidR="00257521">
        <w:t>N.</w:t>
      </w:r>
      <w:r w:rsidR="00257521">
        <w:rPr>
          <w:rFonts w:hint="eastAsia"/>
        </w:rPr>
        <w:t>E</w:t>
      </w:r>
      <w:r w:rsidR="00257521">
        <w:t>.</w:t>
      </w:r>
      <w:r w:rsidR="00257521">
        <w:rPr>
          <w:rFonts w:hint="eastAsia"/>
        </w:rPr>
        <w:t>F</w:t>
      </w:r>
      <w:r w:rsidR="00257521">
        <w:t>.</w:t>
      </w:r>
      <w:r w:rsidR="00257521">
        <w:rPr>
          <w:rFonts w:hint="eastAsia"/>
        </w:rPr>
        <w:t>S</w:t>
      </w:r>
      <w:r w:rsidR="00257521">
        <w:t>.R</w:t>
      </w:r>
      <w:r>
        <w:rPr>
          <w:rFonts w:hint="eastAsia"/>
        </w:rPr>
        <w:t>.</w:t>
      </w:r>
      <w:r>
        <w:rPr>
          <w:rFonts w:hint="eastAsia"/>
        </w:rPr>
        <w:t>は</w:t>
      </w:r>
      <w:r w:rsidR="00EA6158">
        <w:rPr>
          <w:rFonts w:hint="eastAsia"/>
        </w:rPr>
        <w:t>[0.0 ~ 1.0]</w:t>
      </w:r>
      <w:r w:rsidR="00EA6158">
        <w:rPr>
          <w:rFonts w:hint="eastAsia"/>
        </w:rPr>
        <w:t>に</w:t>
      </w:r>
      <w:r w:rsidR="002B31C2">
        <w:rPr>
          <w:rFonts w:hint="eastAsia"/>
        </w:rPr>
        <w:t>正規化</w:t>
      </w:r>
      <w:r w:rsidR="00EA6158">
        <w:rPr>
          <w:rFonts w:hint="eastAsia"/>
        </w:rPr>
        <w:t>された数値</w:t>
      </w:r>
      <w:r>
        <w:rPr>
          <w:rFonts w:hint="eastAsia"/>
        </w:rPr>
        <w:t>で</w:t>
      </w:r>
      <w:r w:rsidR="00EA6158">
        <w:rPr>
          <w:rFonts w:hint="eastAsia"/>
        </w:rPr>
        <w:t>す。</w:t>
      </w:r>
    </w:p>
    <w:p w:rsidR="00EA6158" w:rsidRDefault="00BA6AC2" w:rsidP="00BA6AC2">
      <w:pPr>
        <w:spacing w:before="240" w:after="240"/>
      </w:pPr>
      <w:r w:rsidRPr="00FC0AFE">
        <w:rPr>
          <w:rFonts w:hint="eastAsia"/>
          <w:lang w:val="es-ES"/>
        </w:rPr>
        <w:tab/>
      </w:r>
      <w:r w:rsidR="00257521" w:rsidRPr="008A0A04">
        <w:rPr>
          <w:lang w:val="es-ES"/>
        </w:rPr>
        <w:t>N.</w:t>
      </w:r>
      <w:r w:rsidR="00257521">
        <w:rPr>
          <w:lang w:val="es-ES"/>
        </w:rPr>
        <w:t>E.F.S.</w:t>
      </w:r>
      <w:r w:rsidR="00EA6158" w:rsidRPr="008A0A04">
        <w:rPr>
          <w:rFonts w:hint="eastAsia"/>
          <w:lang w:val="es-ES"/>
        </w:rPr>
        <w:t>: 0.0 (</w:t>
      </w:r>
      <w:r w:rsidR="008A0A04" w:rsidRPr="008A0A04">
        <w:rPr>
          <w:rFonts w:hint="eastAsia"/>
          <w:lang w:val="es-ES"/>
        </w:rPr>
        <w:t>x</w:t>
      </w:r>
      <w:r w:rsidR="00745DF6">
        <w:rPr>
          <w:rFonts w:hint="eastAsia"/>
          <w:lang w:val="es-ES"/>
        </w:rPr>
        <w:t xml:space="preserve"> </w:t>
      </w:r>
      <w:r w:rsidR="008A0A04" w:rsidRPr="008A0A04">
        <w:rPr>
          <w:rFonts w:hint="eastAsia"/>
          <w:lang w:val="es-ES"/>
        </w:rPr>
        <w:t>=</w:t>
      </w:r>
      <w:r w:rsidR="00745DF6">
        <w:rPr>
          <w:rFonts w:hint="eastAsia"/>
          <w:lang w:val="es-ES"/>
        </w:rPr>
        <w:t xml:space="preserve"> </w:t>
      </w:r>
      <w:r w:rsidR="008A0A04" w:rsidRPr="008A0A04">
        <w:rPr>
          <w:rFonts w:hint="eastAsia"/>
          <w:lang w:val="es-ES"/>
        </w:rPr>
        <w:t>0</w:t>
      </w:r>
      <w:r w:rsidR="00EA6158" w:rsidRPr="008A0A04">
        <w:rPr>
          <w:rFonts w:hint="eastAsia"/>
          <w:lang w:val="es-ES"/>
        </w:rPr>
        <w:t xml:space="preserve">) </w:t>
      </w:r>
      <w:r w:rsidR="00EA6158" w:rsidRPr="008A0A04">
        <w:rPr>
          <w:lang w:val="es-ES"/>
        </w:rPr>
        <w:t>…</w:t>
      </w:r>
      <w:r w:rsidR="00FC0AFE" w:rsidRPr="008A0A04">
        <w:rPr>
          <w:rFonts w:hint="eastAsia"/>
          <w:lang w:val="es-ES"/>
        </w:rPr>
        <w:t xml:space="preserve"> 0.5 (</w:t>
      </w:r>
      <w:r w:rsidR="008A0A04" w:rsidRPr="008A0A04">
        <w:rPr>
          <w:rFonts w:hint="eastAsia"/>
          <w:lang w:val="es-ES"/>
        </w:rPr>
        <w:t>x</w:t>
      </w:r>
      <w:r w:rsidR="00257521">
        <w:rPr>
          <w:rFonts w:hint="eastAsia"/>
          <w:lang w:val="es-ES"/>
        </w:rPr>
        <w:t xml:space="preserve"> </w:t>
      </w:r>
      <w:r w:rsidR="00EA6158" w:rsidRPr="008A0A04">
        <w:rPr>
          <w:rFonts w:hint="eastAsia"/>
          <w:lang w:val="es-ES"/>
        </w:rPr>
        <w:t>=</w:t>
      </w:r>
      <w:r w:rsidR="00257521">
        <w:rPr>
          <w:rFonts w:hint="eastAsia"/>
          <w:lang w:val="es-ES"/>
        </w:rPr>
        <w:t xml:space="preserve"> E.F.max</w:t>
      </w:r>
      <w:r w:rsidR="00745DF6">
        <w:rPr>
          <w:rFonts w:hint="eastAsia"/>
          <w:lang w:val="es-ES"/>
        </w:rPr>
        <w:t xml:space="preserve"> </w:t>
      </w:r>
      <w:r w:rsidR="008A0A04">
        <w:rPr>
          <w:rFonts w:hint="eastAsia"/>
          <w:lang w:val="es-ES"/>
        </w:rPr>
        <w:t>/</w:t>
      </w:r>
      <w:r w:rsidR="00745DF6">
        <w:rPr>
          <w:rFonts w:hint="eastAsia"/>
          <w:lang w:val="es-ES"/>
        </w:rPr>
        <w:t xml:space="preserve"> </w:t>
      </w:r>
      <w:r w:rsidR="00EA6158" w:rsidRPr="008A0A04">
        <w:rPr>
          <w:rFonts w:hint="eastAsia"/>
          <w:lang w:val="es-ES"/>
        </w:rPr>
        <w:t xml:space="preserve">2) </w:t>
      </w:r>
      <w:r w:rsidR="00EA6158" w:rsidRPr="008A0A04">
        <w:rPr>
          <w:lang w:val="es-ES"/>
        </w:rPr>
        <w:t>…</w:t>
      </w:r>
      <w:r w:rsidR="00FC0AFE" w:rsidRPr="008A0A04">
        <w:rPr>
          <w:rFonts w:hint="eastAsia"/>
          <w:lang w:val="es-ES"/>
        </w:rPr>
        <w:t xml:space="preserve"> </w:t>
      </w:r>
      <w:r w:rsidR="00FC0AFE">
        <w:rPr>
          <w:rFonts w:hint="eastAsia"/>
        </w:rPr>
        <w:t>1.0 (</w:t>
      </w:r>
      <w:r w:rsidR="00745DF6">
        <w:rPr>
          <w:rFonts w:hint="eastAsia"/>
        </w:rPr>
        <w:t xml:space="preserve">x = </w:t>
      </w:r>
      <w:r w:rsidR="00257521">
        <w:rPr>
          <w:rFonts w:hint="eastAsia"/>
        </w:rPr>
        <w:t>E.F.</w:t>
      </w:r>
      <w:r w:rsidR="00745DF6">
        <w:rPr>
          <w:rFonts w:hint="eastAsia"/>
        </w:rPr>
        <w:t>max</w:t>
      </w:r>
      <w:r w:rsidR="00EA6158">
        <w:rPr>
          <w:rFonts w:hint="eastAsia"/>
        </w:rPr>
        <w:t>)</w:t>
      </w:r>
    </w:p>
    <w:p w:rsidR="00FC0AFE" w:rsidRDefault="009B2258" w:rsidP="00FB6C98">
      <w:pPr>
        <w:spacing w:after="240"/>
        <w:ind w:firstLineChars="8" w:firstLine="19"/>
        <w:jc w:val="left"/>
      </w:pPr>
      <w:r w:rsidRPr="009B2258">
        <w:rPr>
          <w:noProof/>
          <w:lang w:bidi="ar-SA"/>
        </w:rPr>
        <w:drawing>
          <wp:inline distT="0" distB="0" distL="0" distR="0" wp14:anchorId="57A7869B" wp14:editId="50E3BA94">
            <wp:extent cx="3712210" cy="1086485"/>
            <wp:effectExtent l="0" t="0" r="2540" b="0"/>
            <wp:docPr id="422" name="図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12210" cy="1086485"/>
                    </a:xfrm>
                    <a:prstGeom prst="rect">
                      <a:avLst/>
                    </a:prstGeom>
                    <a:noFill/>
                    <a:ln>
                      <a:noFill/>
                    </a:ln>
                  </pic:spPr>
                </pic:pic>
              </a:graphicData>
            </a:graphic>
          </wp:inline>
        </w:drawing>
      </w:r>
    </w:p>
    <w:p w:rsidR="00745DF6" w:rsidRDefault="00745DF6" w:rsidP="00DE3449">
      <w:r>
        <w:rPr>
          <w:rFonts w:hint="eastAsia"/>
        </w:rPr>
        <w:t>期待得点</w:t>
      </w:r>
      <w:r>
        <w:rPr>
          <w:rFonts w:hint="eastAsia"/>
        </w:rPr>
        <w:t>(</w:t>
      </w:r>
      <w:r w:rsidRPr="00257521">
        <w:t>E.S</w:t>
      </w:r>
      <w:r>
        <w:rPr>
          <w:rFonts w:hint="eastAsia"/>
        </w:rPr>
        <w:t>.)</w:t>
      </w:r>
      <w:r>
        <w:rPr>
          <w:rFonts w:hint="eastAsia"/>
        </w:rPr>
        <w:t>は、期待値の理論的な最大値（際立った分布において期待される頻度）と比較して実測値を正規化した尺度で評価するものです。これが</w:t>
      </w:r>
      <w:r>
        <w:rPr>
          <w:rFonts w:hint="eastAsia"/>
        </w:rPr>
        <w:t>1</w:t>
      </w:r>
      <w:r>
        <w:rPr>
          <w:rFonts w:hint="eastAsia"/>
        </w:rPr>
        <w:t>に近ければ、際立った分布において期待される頻度に近いことを示します。</w:t>
      </w:r>
    </w:p>
    <w:p w:rsidR="008A0A04" w:rsidRDefault="005E3488" w:rsidP="00DE3449">
      <w:r>
        <w:rPr>
          <w:rFonts w:hint="eastAsia"/>
        </w:rPr>
        <w:t xml:space="preserve">　</w:t>
      </w:r>
      <w:r w:rsidR="008A0A04">
        <w:rPr>
          <w:rFonts w:hint="eastAsia"/>
        </w:rPr>
        <w:t>期待得点</w:t>
      </w:r>
      <w:r w:rsidR="008A0A04">
        <w:rPr>
          <w:rFonts w:hint="eastAsia"/>
        </w:rPr>
        <w:t>(</w:t>
      </w:r>
      <w:r w:rsidR="00257521">
        <w:t>E.S</w:t>
      </w:r>
      <w:r w:rsidR="00257521" w:rsidRPr="008A0A04">
        <w:t>.</w:t>
      </w:r>
      <w:r w:rsidR="008A0A04">
        <w:rPr>
          <w:rFonts w:hint="eastAsia"/>
        </w:rPr>
        <w:t>)</w:t>
      </w:r>
      <w:r w:rsidR="008A0A04">
        <w:rPr>
          <w:rFonts w:hint="eastAsia"/>
        </w:rPr>
        <w:t>を次の式によって対照化すれば、「</w:t>
      </w:r>
      <w:r>
        <w:rPr>
          <w:rFonts w:hint="eastAsia"/>
        </w:rPr>
        <w:t>対照</w:t>
      </w:r>
      <w:r w:rsidR="008A0A04">
        <w:rPr>
          <w:rFonts w:hint="eastAsia"/>
        </w:rPr>
        <w:t>期待得点」</w:t>
      </w:r>
      <w:r w:rsidR="008A0A04">
        <w:rPr>
          <w:rFonts w:hint="eastAsia"/>
        </w:rPr>
        <w:t>(</w:t>
      </w:r>
      <w:r w:rsidR="00257521" w:rsidRPr="008A0A04">
        <w:t>Expect</w:t>
      </w:r>
      <w:r>
        <w:rPr>
          <w:rFonts w:hint="eastAsia"/>
        </w:rPr>
        <w:t>ation</w:t>
      </w:r>
      <w:r w:rsidR="00257521" w:rsidRPr="008A0A04">
        <w:t xml:space="preserve"> Score (</w:t>
      </w:r>
      <w:r>
        <w:rPr>
          <w:rFonts w:hint="eastAsia"/>
        </w:rPr>
        <w:t>c</w:t>
      </w:r>
      <w:r w:rsidR="00745DF6">
        <w:t>ontrastive): E.S.</w:t>
      </w:r>
      <w:r w:rsidR="00745DF6">
        <w:rPr>
          <w:rFonts w:hint="eastAsia"/>
        </w:rPr>
        <w:t>(c)</w:t>
      </w:r>
      <w:r w:rsidR="008A0A04">
        <w:rPr>
          <w:rFonts w:hint="eastAsia"/>
        </w:rPr>
        <w:t>)</w:t>
      </w:r>
      <w:r w:rsidR="008A0A04">
        <w:rPr>
          <w:rFonts w:hint="eastAsia"/>
        </w:rPr>
        <w:t>が得られます。</w:t>
      </w:r>
    </w:p>
    <w:p w:rsidR="008A0A04" w:rsidRDefault="008A0A04" w:rsidP="00FB6C98">
      <w:pPr>
        <w:spacing w:before="240" w:after="240"/>
        <w:ind w:firstLineChars="8" w:firstLine="20"/>
        <w:jc w:val="left"/>
      </w:pPr>
      <w:r>
        <w:rPr>
          <w:rFonts w:hint="eastAsia"/>
        </w:rPr>
        <w:tab/>
      </w:r>
      <w:r w:rsidR="00257521">
        <w:rPr>
          <w:rFonts w:hint="eastAsia"/>
        </w:rPr>
        <w:t>E</w:t>
      </w:r>
      <w:r w:rsidR="00257521">
        <w:t>.</w:t>
      </w:r>
      <w:r w:rsidR="00257521">
        <w:rPr>
          <w:rFonts w:hint="eastAsia"/>
        </w:rPr>
        <w:t>S</w:t>
      </w:r>
      <w:r w:rsidR="00745DF6">
        <w:t>.</w:t>
      </w:r>
      <w:r w:rsidR="00745DF6">
        <w:rPr>
          <w:rFonts w:hint="eastAsia"/>
        </w:rPr>
        <w:t>(c)</w:t>
      </w:r>
      <w:r w:rsidR="00745DF6">
        <w:t xml:space="preserve"> = </w:t>
      </w:r>
      <w:r w:rsidR="00257521">
        <w:rPr>
          <w:rFonts w:hint="eastAsia"/>
        </w:rPr>
        <w:t>E</w:t>
      </w:r>
      <w:r w:rsidR="00257521">
        <w:t>.</w:t>
      </w:r>
      <w:r w:rsidR="00257521">
        <w:rPr>
          <w:rFonts w:hint="eastAsia"/>
        </w:rPr>
        <w:t>S</w:t>
      </w:r>
      <w:r w:rsidR="00257521">
        <w:t>.</w:t>
      </w:r>
      <w:r w:rsidR="00745DF6">
        <w:rPr>
          <w:rFonts w:hint="eastAsia"/>
        </w:rPr>
        <w:t xml:space="preserve"> * 2</w:t>
      </w:r>
      <w:r>
        <w:rPr>
          <w:rFonts w:hint="eastAsia"/>
        </w:rPr>
        <w:t xml:space="preserve"> - 1</w:t>
      </w:r>
    </w:p>
    <w:p w:rsidR="008A0A04" w:rsidRDefault="009B2258" w:rsidP="00FB6C98">
      <w:pPr>
        <w:spacing w:after="240"/>
        <w:ind w:firstLineChars="8" w:firstLine="19"/>
        <w:jc w:val="left"/>
      </w:pPr>
      <w:r w:rsidRPr="009B2258">
        <w:rPr>
          <w:noProof/>
          <w:lang w:bidi="ar-SA"/>
        </w:rPr>
        <w:drawing>
          <wp:inline distT="0" distB="0" distL="0" distR="0" wp14:anchorId="4B79AA8A" wp14:editId="159043C1">
            <wp:extent cx="3712210" cy="1014095"/>
            <wp:effectExtent l="0" t="0" r="2540" b="0"/>
            <wp:docPr id="423" name="図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12210" cy="1014095"/>
                    </a:xfrm>
                    <a:prstGeom prst="rect">
                      <a:avLst/>
                    </a:prstGeom>
                    <a:noFill/>
                    <a:ln>
                      <a:noFill/>
                    </a:ln>
                  </pic:spPr>
                </pic:pic>
              </a:graphicData>
            </a:graphic>
          </wp:inline>
        </w:drawing>
      </w:r>
    </w:p>
    <w:p w:rsidR="007A7A74" w:rsidRDefault="0042483A" w:rsidP="007A7A74">
      <w:pPr>
        <w:pStyle w:val="3"/>
      </w:pPr>
      <w:r>
        <w:rPr>
          <w:rFonts w:hint="eastAsia"/>
        </w:rPr>
        <w:t>逸脱</w:t>
      </w:r>
      <w:r w:rsidR="007A7A74">
        <w:rPr>
          <w:rFonts w:hint="eastAsia"/>
        </w:rPr>
        <w:t>得点</w:t>
      </w:r>
    </w:p>
    <w:p w:rsidR="00257521" w:rsidRPr="00257521" w:rsidRDefault="005E3488" w:rsidP="00DE3449">
      <w:r>
        <w:rPr>
          <w:rFonts w:hint="eastAsia"/>
        </w:rPr>
        <w:t xml:space="preserve">　</w:t>
      </w:r>
      <w:r w:rsidR="00747D1B">
        <w:rPr>
          <w:rFonts w:hint="eastAsia"/>
        </w:rPr>
        <w:t>確率的に見て異常な度数を検知</w:t>
      </w:r>
      <w:r w:rsidR="00D86247">
        <w:rPr>
          <w:rFonts w:hint="eastAsia"/>
        </w:rPr>
        <w:t>する「逸脱得点」</w:t>
      </w:r>
      <w:r w:rsidR="00D86247">
        <w:rPr>
          <w:rFonts w:hint="eastAsia"/>
        </w:rPr>
        <w:t>(Divergent</w:t>
      </w:r>
      <w:r w:rsidR="00AC1536">
        <w:rPr>
          <w:rFonts w:hint="eastAsia"/>
        </w:rPr>
        <w:t xml:space="preserve"> </w:t>
      </w:r>
      <w:r w:rsidR="00D86247">
        <w:rPr>
          <w:rFonts w:hint="eastAsia"/>
        </w:rPr>
        <w:t>Score: D.S.)</w:t>
      </w:r>
      <w:r w:rsidR="00D86247">
        <w:rPr>
          <w:rFonts w:hint="eastAsia"/>
        </w:rPr>
        <w:t>を提案します。</w:t>
      </w:r>
    </w:p>
    <w:p w:rsidR="00451EB9" w:rsidRDefault="00DE3449" w:rsidP="00DE3449">
      <w:pPr>
        <w:spacing w:after="240"/>
      </w:pPr>
      <w:r>
        <w:rPr>
          <w:rFonts w:hint="eastAsia"/>
        </w:rPr>
        <w:t xml:space="preserve">　</w:t>
      </w:r>
      <w:r w:rsidR="007A7A74">
        <w:rPr>
          <w:rFonts w:hint="eastAsia"/>
        </w:rPr>
        <w:t>ある事象が起こる確率にはさまざまなものがあります。たとえば、サイコロ</w:t>
      </w:r>
      <w:r w:rsidR="00451EB9">
        <w:rPr>
          <w:rFonts w:hint="eastAsia"/>
        </w:rPr>
        <w:t>に</w:t>
      </w:r>
      <w:r w:rsidR="007A7A74">
        <w:rPr>
          <w:rFonts w:hint="eastAsia"/>
        </w:rPr>
        <w:t>は</w:t>
      </w:r>
      <w:r w:rsidR="007A7A74">
        <w:rPr>
          <w:rFonts w:hint="eastAsia"/>
        </w:rPr>
        <w:t>{1, 2, 3, 4, 5, 6}</w:t>
      </w:r>
      <w:r w:rsidR="007A7A74">
        <w:rPr>
          <w:rFonts w:hint="eastAsia"/>
        </w:rPr>
        <w:t>という目があるので、</w:t>
      </w:r>
      <w:r w:rsidR="00E437F1">
        <w:rPr>
          <w:rFonts w:hint="eastAsia"/>
        </w:rPr>
        <w:t>1</w:t>
      </w:r>
      <w:r w:rsidR="00E437F1">
        <w:rPr>
          <w:rFonts w:hint="eastAsia"/>
        </w:rPr>
        <w:t>回サイコロを投げるとき</w:t>
      </w:r>
      <w:r>
        <w:rPr>
          <w:rFonts w:hint="eastAsia"/>
        </w:rPr>
        <w:t>（「試行」と言います）</w:t>
      </w:r>
      <w:r w:rsidR="006B6970">
        <w:rPr>
          <w:rFonts w:hint="eastAsia"/>
        </w:rPr>
        <w:t>、</w:t>
      </w:r>
      <w:r w:rsidR="007A7A74">
        <w:rPr>
          <w:rFonts w:hint="eastAsia"/>
        </w:rPr>
        <w:t>それぞれの目が出る確率は</w:t>
      </w:r>
      <w:r w:rsidR="00E437F1">
        <w:rPr>
          <w:rFonts w:hint="eastAsia"/>
        </w:rPr>
        <w:t>それぞれ</w:t>
      </w:r>
      <w:r w:rsidR="007A7A74">
        <w:rPr>
          <w:rFonts w:hint="eastAsia"/>
        </w:rPr>
        <w:t>1/6</w:t>
      </w:r>
      <w:r w:rsidR="00E437F1">
        <w:rPr>
          <w:rFonts w:hint="eastAsia"/>
        </w:rPr>
        <w:t>ずつ</w:t>
      </w:r>
      <w:r w:rsidR="007A7A74">
        <w:rPr>
          <w:rFonts w:hint="eastAsia"/>
        </w:rPr>
        <w:t>です。</w:t>
      </w:r>
      <w:r w:rsidR="00451EB9">
        <w:rPr>
          <w:rFonts w:hint="eastAsia"/>
        </w:rPr>
        <w:t>これらの目の中の</w:t>
      </w:r>
      <w:r w:rsidR="00451EB9">
        <w:rPr>
          <w:rFonts w:hint="eastAsia"/>
        </w:rPr>
        <w:t>1</w:t>
      </w:r>
      <w:r w:rsidR="00451EB9">
        <w:rPr>
          <w:rFonts w:hint="eastAsia"/>
        </w:rPr>
        <w:t>つ、たとえば「</w:t>
      </w:r>
      <w:r w:rsidR="00451EB9">
        <w:rPr>
          <w:rFonts w:hint="eastAsia"/>
        </w:rPr>
        <w:t>1</w:t>
      </w:r>
      <w:r w:rsidR="00451EB9">
        <w:rPr>
          <w:rFonts w:hint="eastAsia"/>
        </w:rPr>
        <w:t>」が出る確率は</w:t>
      </w:r>
      <w:r w:rsidR="00451EB9">
        <w:rPr>
          <w:rFonts w:hint="eastAsia"/>
        </w:rPr>
        <w:t>1/6</w:t>
      </w:r>
      <w:r w:rsidR="00451EB9">
        <w:rPr>
          <w:rFonts w:hint="eastAsia"/>
        </w:rPr>
        <w:t>なので、逆に「</w:t>
      </w:r>
      <w:r w:rsidR="00451EB9">
        <w:rPr>
          <w:rFonts w:hint="eastAsia"/>
        </w:rPr>
        <w:t>1</w:t>
      </w:r>
      <w:r w:rsidR="00451EB9">
        <w:rPr>
          <w:rFonts w:hint="eastAsia"/>
        </w:rPr>
        <w:t>」が出ない確率は</w:t>
      </w:r>
      <w:r w:rsidR="00451EB9">
        <w:rPr>
          <w:rFonts w:hint="eastAsia"/>
        </w:rPr>
        <w:t>1 - 1/6 = 5/6</w:t>
      </w:r>
      <w:r w:rsidR="006B6970">
        <w:rPr>
          <w:rFonts w:hint="eastAsia"/>
        </w:rPr>
        <w:t>で</w:t>
      </w:r>
      <w:r w:rsidR="00451EB9">
        <w:rPr>
          <w:rFonts w:hint="eastAsia"/>
        </w:rPr>
        <w:t>す。次の表の</w:t>
      </w:r>
      <w:r w:rsidR="00451EB9">
        <w:rPr>
          <w:rFonts w:hint="eastAsia"/>
        </w:rPr>
        <w:t>F (False)</w:t>
      </w:r>
      <w:r w:rsidR="00451EB9">
        <w:rPr>
          <w:rFonts w:hint="eastAsia"/>
        </w:rPr>
        <w:t>は「１」が出ないことを示し、</w:t>
      </w:r>
      <w:r w:rsidR="00451EB9">
        <w:rPr>
          <w:rFonts w:hint="eastAsia"/>
        </w:rPr>
        <w:t>T (True)</w:t>
      </w:r>
      <w:r w:rsidR="00451EB9">
        <w:rPr>
          <w:rFonts w:hint="eastAsia"/>
        </w:rPr>
        <w:t>は「１」が出ることを示し</w:t>
      </w:r>
      <w:r w:rsidR="006B6970">
        <w:rPr>
          <w:rFonts w:hint="eastAsia"/>
        </w:rPr>
        <w:t>てい</w:t>
      </w:r>
      <w:r w:rsidR="00451EB9">
        <w:rPr>
          <w:rFonts w:hint="eastAsia"/>
        </w:rPr>
        <w:t>ます。</w:t>
      </w:r>
      <w:r w:rsidR="009452E1">
        <w:rPr>
          <w:rFonts w:hint="eastAsia"/>
        </w:rPr>
        <w:t>確率の総和が</w:t>
      </w:r>
      <w:r w:rsidR="009452E1">
        <w:rPr>
          <w:rFonts w:hint="eastAsia"/>
        </w:rPr>
        <w:t>1</w:t>
      </w:r>
      <w:r w:rsidR="009452E1">
        <w:rPr>
          <w:rFonts w:hint="eastAsia"/>
        </w:rPr>
        <w:t>になることを確認してください</w:t>
      </w:r>
      <w:r w:rsidR="00E437F1">
        <w:rPr>
          <w:rFonts w:hint="eastAsia"/>
        </w:rPr>
        <w:t>(5/6 + 1/6 = 1)</w:t>
      </w:r>
      <w:r w:rsidR="009452E1">
        <w:rPr>
          <w:rFonts w:hint="eastAsia"/>
        </w:rPr>
        <w:t>。</w:t>
      </w:r>
    </w:p>
    <w:tbl>
      <w:tblPr>
        <w:tblStyle w:val="afff3"/>
        <w:tblW w:w="0" w:type="auto"/>
        <w:tblLook w:val="04A0" w:firstRow="1" w:lastRow="0" w:firstColumn="1" w:lastColumn="0" w:noHBand="0" w:noVBand="1"/>
      </w:tblPr>
      <w:tblGrid>
        <w:gridCol w:w="973"/>
        <w:gridCol w:w="934"/>
        <w:gridCol w:w="1454"/>
      </w:tblGrid>
      <w:tr w:rsidR="00A257F9" w:rsidRPr="00451EB9" w:rsidTr="004A1AF7">
        <w:tc>
          <w:tcPr>
            <w:tcW w:w="0" w:type="auto"/>
          </w:tcPr>
          <w:p w:rsidR="00A257F9" w:rsidRPr="00451EB9" w:rsidRDefault="00A257F9" w:rsidP="00DD0B9F">
            <w:pPr>
              <w:widowControl/>
              <w:overflowPunct/>
              <w:topLinePunct w:val="0"/>
              <w:jc w:val="left"/>
            </w:pPr>
            <w:r w:rsidRPr="00451EB9">
              <w:rPr>
                <w:rFonts w:hint="eastAsia"/>
              </w:rPr>
              <w:lastRenderedPageBreak/>
              <w:t>「１」</w:t>
            </w:r>
          </w:p>
        </w:tc>
        <w:tc>
          <w:tcPr>
            <w:tcW w:w="0" w:type="auto"/>
          </w:tcPr>
          <w:p w:rsidR="00A257F9" w:rsidRPr="00451EB9" w:rsidRDefault="00DE3449" w:rsidP="00DD0B9F">
            <w:pPr>
              <w:widowControl/>
              <w:overflowPunct/>
              <w:topLinePunct w:val="0"/>
              <w:jc w:val="left"/>
            </w:pPr>
            <w:r w:rsidRPr="00A257F9">
              <w:rPr>
                <w:rFonts w:ascii="Times New Roman" w:hAnsi="Times New Roman"/>
              </w:rPr>
              <w:t>T</w:t>
            </w:r>
            <w:r w:rsidRPr="00A257F9">
              <w:rPr>
                <w:rFonts w:ascii="Times New Roman" w:hAnsi="Times New Roman"/>
              </w:rPr>
              <w:t>の数</w:t>
            </w:r>
          </w:p>
        </w:tc>
        <w:tc>
          <w:tcPr>
            <w:tcW w:w="0" w:type="auto"/>
          </w:tcPr>
          <w:p w:rsidR="00A257F9" w:rsidRPr="00451EB9" w:rsidRDefault="00A257F9" w:rsidP="00DD0B9F">
            <w:pPr>
              <w:widowControl/>
              <w:overflowPunct/>
              <w:topLinePunct w:val="0"/>
              <w:jc w:val="left"/>
            </w:pPr>
            <w:r w:rsidRPr="00451EB9">
              <w:rPr>
                <w:rFonts w:hint="eastAsia"/>
              </w:rPr>
              <w:t>確率</w:t>
            </w:r>
          </w:p>
        </w:tc>
      </w:tr>
      <w:tr w:rsidR="00A257F9" w:rsidRPr="00451EB9" w:rsidTr="004A1AF7">
        <w:tc>
          <w:tcPr>
            <w:tcW w:w="0" w:type="auto"/>
          </w:tcPr>
          <w:p w:rsidR="00A257F9" w:rsidRPr="00451EB9" w:rsidRDefault="00A257F9" w:rsidP="00451EB9">
            <w:pPr>
              <w:widowControl/>
              <w:overflowPunct/>
              <w:topLinePunct w:val="0"/>
              <w:jc w:val="center"/>
            </w:pPr>
            <w:r w:rsidRPr="00451EB9">
              <w:rPr>
                <w:rFonts w:hint="eastAsia"/>
              </w:rPr>
              <w:t>F</w:t>
            </w:r>
          </w:p>
        </w:tc>
        <w:tc>
          <w:tcPr>
            <w:tcW w:w="0" w:type="auto"/>
          </w:tcPr>
          <w:p w:rsidR="00A257F9" w:rsidRPr="00451EB9" w:rsidRDefault="00DE3449" w:rsidP="00DE3449">
            <w:pPr>
              <w:widowControl/>
              <w:overflowPunct/>
              <w:topLinePunct w:val="0"/>
              <w:jc w:val="center"/>
            </w:pPr>
            <w:r>
              <w:rPr>
                <w:rFonts w:hint="eastAsia"/>
              </w:rPr>
              <w:t>0</w:t>
            </w:r>
          </w:p>
        </w:tc>
        <w:tc>
          <w:tcPr>
            <w:tcW w:w="0" w:type="auto"/>
          </w:tcPr>
          <w:p w:rsidR="00A257F9" w:rsidRPr="00451EB9" w:rsidRDefault="00A257F9" w:rsidP="00DD0B9F">
            <w:pPr>
              <w:widowControl/>
              <w:overflowPunct/>
              <w:topLinePunct w:val="0"/>
              <w:jc w:val="left"/>
            </w:pPr>
            <w:r w:rsidRPr="00451EB9">
              <w:rPr>
                <w:rFonts w:hint="eastAsia"/>
              </w:rPr>
              <w:t>5/6</w:t>
            </w:r>
            <w:r w:rsidR="00DE3449">
              <w:rPr>
                <w:rFonts w:hint="eastAsia"/>
              </w:rPr>
              <w:t>≒</w:t>
            </w:r>
            <w:r w:rsidR="00DE3449">
              <w:rPr>
                <w:rFonts w:hint="eastAsia"/>
              </w:rPr>
              <w:t>0.833</w:t>
            </w:r>
          </w:p>
        </w:tc>
      </w:tr>
      <w:tr w:rsidR="00A257F9" w:rsidRPr="00451EB9" w:rsidTr="004A1AF7">
        <w:tc>
          <w:tcPr>
            <w:tcW w:w="0" w:type="auto"/>
          </w:tcPr>
          <w:p w:rsidR="00A257F9" w:rsidRPr="00451EB9" w:rsidRDefault="00A257F9" w:rsidP="00451EB9">
            <w:pPr>
              <w:widowControl/>
              <w:overflowPunct/>
              <w:topLinePunct w:val="0"/>
              <w:jc w:val="center"/>
            </w:pPr>
            <w:r w:rsidRPr="00451EB9">
              <w:rPr>
                <w:rFonts w:hint="eastAsia"/>
              </w:rPr>
              <w:t>T</w:t>
            </w:r>
          </w:p>
        </w:tc>
        <w:tc>
          <w:tcPr>
            <w:tcW w:w="0" w:type="auto"/>
          </w:tcPr>
          <w:p w:rsidR="00A257F9" w:rsidRPr="00451EB9" w:rsidRDefault="00DE3449" w:rsidP="00DE3449">
            <w:pPr>
              <w:widowControl/>
              <w:overflowPunct/>
              <w:topLinePunct w:val="0"/>
              <w:jc w:val="center"/>
            </w:pPr>
            <w:r>
              <w:rPr>
                <w:rFonts w:hint="eastAsia"/>
              </w:rPr>
              <w:t>1</w:t>
            </w:r>
          </w:p>
        </w:tc>
        <w:tc>
          <w:tcPr>
            <w:tcW w:w="0" w:type="auto"/>
          </w:tcPr>
          <w:p w:rsidR="00A257F9" w:rsidRPr="00451EB9" w:rsidRDefault="00A257F9" w:rsidP="00DD0B9F">
            <w:pPr>
              <w:widowControl/>
              <w:overflowPunct/>
              <w:topLinePunct w:val="0"/>
              <w:jc w:val="left"/>
            </w:pPr>
            <w:r w:rsidRPr="00451EB9">
              <w:rPr>
                <w:rFonts w:hint="eastAsia"/>
              </w:rPr>
              <w:t>1/6</w:t>
            </w:r>
            <w:r w:rsidR="00DE3449">
              <w:rPr>
                <w:rFonts w:hint="eastAsia"/>
              </w:rPr>
              <w:t>≒</w:t>
            </w:r>
            <w:r w:rsidR="00DE3449">
              <w:rPr>
                <w:rFonts w:hint="eastAsia"/>
              </w:rPr>
              <w:t>0.167</w:t>
            </w:r>
          </w:p>
        </w:tc>
      </w:tr>
    </w:tbl>
    <w:p w:rsidR="00E437F1" w:rsidRDefault="00451EB9" w:rsidP="00872A34">
      <w:pPr>
        <w:widowControl/>
        <w:overflowPunct/>
        <w:topLinePunct w:val="0"/>
        <w:spacing w:before="240" w:after="240"/>
        <w:jc w:val="left"/>
      </w:pPr>
      <w:r>
        <w:rPr>
          <w:rFonts w:hint="eastAsia"/>
        </w:rPr>
        <w:t>次に</w:t>
      </w:r>
      <w:r w:rsidRPr="00DE3449">
        <w:rPr>
          <w:rFonts w:hint="eastAsia"/>
          <w:u w:val="single"/>
        </w:rPr>
        <w:t>サイコロを</w:t>
      </w:r>
      <w:r w:rsidRPr="00DE3449">
        <w:rPr>
          <w:rFonts w:hint="eastAsia"/>
          <w:u w:val="single"/>
        </w:rPr>
        <w:t>2</w:t>
      </w:r>
      <w:r w:rsidRPr="00DE3449">
        <w:rPr>
          <w:rFonts w:hint="eastAsia"/>
          <w:u w:val="single"/>
        </w:rPr>
        <w:t>回投げる場合</w:t>
      </w:r>
      <w:r w:rsidR="00DE3449" w:rsidRPr="00DE3449">
        <w:rPr>
          <w:rFonts w:hint="eastAsia"/>
        </w:rPr>
        <w:t>(</w:t>
      </w:r>
      <w:r w:rsidR="00DE3449" w:rsidRPr="00DE3449">
        <w:rPr>
          <w:rFonts w:hint="eastAsia"/>
        </w:rPr>
        <w:t>試行回数</w:t>
      </w:r>
      <w:r w:rsidR="00DE3449" w:rsidRPr="00DE3449">
        <w:rPr>
          <w:rFonts w:hint="eastAsia"/>
        </w:rPr>
        <w:t>=2)</w:t>
      </w:r>
      <w:r>
        <w:rPr>
          <w:rFonts w:hint="eastAsia"/>
        </w:rPr>
        <w:t>を考えましょう。</w:t>
      </w:r>
      <w:r w:rsidR="00E437F1">
        <w:rPr>
          <w:rFonts w:hint="eastAsia"/>
        </w:rPr>
        <w:t>たとえば</w:t>
      </w:r>
      <w:r w:rsidR="00E437F1">
        <w:rPr>
          <w:rFonts w:hint="eastAsia"/>
        </w:rPr>
        <w:t>1</w:t>
      </w:r>
      <w:r w:rsidR="00E437F1">
        <w:rPr>
          <w:rFonts w:hint="eastAsia"/>
        </w:rPr>
        <w:t>回目が</w:t>
      </w:r>
      <w:r w:rsidR="00E437F1">
        <w:rPr>
          <w:rFonts w:hint="eastAsia"/>
        </w:rPr>
        <w:t>F</w:t>
      </w:r>
      <w:r w:rsidR="00E437F1">
        <w:rPr>
          <w:rFonts w:hint="eastAsia"/>
        </w:rPr>
        <w:t>で</w:t>
      </w:r>
      <w:r w:rsidR="00E437F1">
        <w:rPr>
          <w:rFonts w:hint="eastAsia"/>
        </w:rPr>
        <w:t>2</w:t>
      </w:r>
      <w:r w:rsidR="00E437F1">
        <w:rPr>
          <w:rFonts w:hint="eastAsia"/>
        </w:rPr>
        <w:t>回目が</w:t>
      </w:r>
      <w:r w:rsidR="00E437F1">
        <w:rPr>
          <w:rFonts w:hint="eastAsia"/>
        </w:rPr>
        <w:t>T</w:t>
      </w:r>
      <w:r w:rsidR="00E437F1">
        <w:rPr>
          <w:rFonts w:hint="eastAsia"/>
        </w:rPr>
        <w:t>とすると、これを</w:t>
      </w:r>
      <w:r w:rsidR="00E437F1">
        <w:rPr>
          <w:rFonts w:hint="eastAsia"/>
        </w:rPr>
        <w:t>F, T</w:t>
      </w:r>
      <w:r w:rsidR="00E437F1">
        <w:rPr>
          <w:rFonts w:hint="eastAsia"/>
        </w:rPr>
        <w:t>と書きます。</w:t>
      </w:r>
      <w:r w:rsidR="009452E1">
        <w:rPr>
          <w:rFonts w:hint="eastAsia"/>
        </w:rPr>
        <w:t>こ</w:t>
      </w:r>
      <w:r w:rsidR="00872A34">
        <w:rPr>
          <w:rFonts w:hint="eastAsia"/>
        </w:rPr>
        <w:t>の場合</w:t>
      </w:r>
      <w:r w:rsidR="009452E1">
        <w:rPr>
          <w:rFonts w:hint="eastAsia"/>
        </w:rPr>
        <w:t>も確率の総和は</w:t>
      </w:r>
      <w:r w:rsidR="009452E1">
        <w:rPr>
          <w:rFonts w:hint="eastAsia"/>
        </w:rPr>
        <w:t>1</w:t>
      </w:r>
      <w:r w:rsidR="009452E1">
        <w:rPr>
          <w:rFonts w:hint="eastAsia"/>
        </w:rPr>
        <w:t>になります</w:t>
      </w:r>
      <w:r w:rsidR="0003368D">
        <w:rPr>
          <w:rFonts w:hint="eastAsia"/>
        </w:rPr>
        <w:t>(25/36 + 5/36 + 5/36 +</w:t>
      </w:r>
      <w:r w:rsidR="009452E1">
        <w:rPr>
          <w:rFonts w:hint="eastAsia"/>
        </w:rPr>
        <w:t xml:space="preserve"> 1/36 = 1)</w:t>
      </w:r>
      <w:r w:rsidR="009452E1">
        <w:rPr>
          <w:rFonts w:hint="eastAsia"/>
        </w:rPr>
        <w:t>。</w:t>
      </w:r>
    </w:p>
    <w:p w:rsidR="00451EB9" w:rsidRPr="0003368D" w:rsidRDefault="00451EB9" w:rsidP="00872A34">
      <w:pPr>
        <w:widowControl/>
        <w:overflowPunct/>
        <w:topLinePunct w:val="0"/>
        <w:spacing w:before="240" w:after="240"/>
        <w:jc w:val="left"/>
      </w:pPr>
    </w:p>
    <w:tbl>
      <w:tblPr>
        <w:tblStyle w:val="afff3"/>
        <w:tblW w:w="0" w:type="auto"/>
        <w:tblLook w:val="04A0" w:firstRow="1" w:lastRow="0" w:firstColumn="1" w:lastColumn="0" w:noHBand="0" w:noVBand="1"/>
      </w:tblPr>
      <w:tblGrid>
        <w:gridCol w:w="973"/>
        <w:gridCol w:w="934"/>
        <w:gridCol w:w="3051"/>
      </w:tblGrid>
      <w:tr w:rsidR="00A257F9" w:rsidRPr="00451EB9" w:rsidTr="00136374">
        <w:tc>
          <w:tcPr>
            <w:tcW w:w="0" w:type="auto"/>
          </w:tcPr>
          <w:p w:rsidR="00A257F9" w:rsidRPr="00A257F9" w:rsidRDefault="00A257F9" w:rsidP="007B19C0">
            <w:pPr>
              <w:widowControl/>
              <w:overflowPunct/>
              <w:topLinePunct w:val="0"/>
              <w:jc w:val="left"/>
              <w:rPr>
                <w:rFonts w:ascii="Times New Roman" w:hAnsi="Times New Roman"/>
              </w:rPr>
            </w:pPr>
            <w:r w:rsidRPr="00A257F9">
              <w:rPr>
                <w:rFonts w:ascii="Times New Roman" w:hAnsi="Times New Roman"/>
              </w:rPr>
              <w:t>「１」</w:t>
            </w:r>
          </w:p>
        </w:tc>
        <w:tc>
          <w:tcPr>
            <w:tcW w:w="0" w:type="auto"/>
          </w:tcPr>
          <w:p w:rsidR="00A257F9" w:rsidRPr="00A257F9" w:rsidRDefault="00A257F9" w:rsidP="007B19C0">
            <w:pPr>
              <w:widowControl/>
              <w:overflowPunct/>
              <w:topLinePunct w:val="0"/>
              <w:jc w:val="left"/>
              <w:rPr>
                <w:rFonts w:ascii="Times New Roman" w:hAnsi="Times New Roman"/>
              </w:rPr>
            </w:pPr>
            <w:r w:rsidRPr="00A257F9">
              <w:rPr>
                <w:rFonts w:ascii="Times New Roman" w:hAnsi="Times New Roman"/>
              </w:rPr>
              <w:t>T</w:t>
            </w:r>
            <w:r w:rsidRPr="00A257F9">
              <w:rPr>
                <w:rFonts w:ascii="Times New Roman" w:hAnsi="Times New Roman"/>
              </w:rPr>
              <w:t>の数</w:t>
            </w:r>
          </w:p>
        </w:tc>
        <w:tc>
          <w:tcPr>
            <w:tcW w:w="0" w:type="auto"/>
          </w:tcPr>
          <w:p w:rsidR="00A257F9" w:rsidRPr="00A257F9" w:rsidRDefault="00A257F9" w:rsidP="00DE3449">
            <w:pPr>
              <w:widowControl/>
              <w:overflowPunct/>
              <w:topLinePunct w:val="0"/>
              <w:jc w:val="center"/>
              <w:rPr>
                <w:rFonts w:ascii="Times New Roman" w:hAnsi="Times New Roman"/>
              </w:rPr>
            </w:pPr>
            <w:r w:rsidRPr="00A257F9">
              <w:rPr>
                <w:rFonts w:ascii="Times New Roman" w:hAnsi="Times New Roman"/>
              </w:rPr>
              <w:t>確率</w:t>
            </w:r>
          </w:p>
        </w:tc>
      </w:tr>
      <w:tr w:rsidR="00A257F9" w:rsidRPr="00451EB9" w:rsidTr="00136374">
        <w:tc>
          <w:tcPr>
            <w:tcW w:w="0" w:type="auto"/>
          </w:tcPr>
          <w:p w:rsidR="00A257F9" w:rsidRPr="00A257F9" w:rsidRDefault="00A257F9" w:rsidP="007B19C0">
            <w:pPr>
              <w:widowControl/>
              <w:overflowPunct/>
              <w:topLinePunct w:val="0"/>
              <w:jc w:val="left"/>
              <w:rPr>
                <w:rFonts w:ascii="Times New Roman" w:hAnsi="Times New Roman"/>
              </w:rPr>
            </w:pPr>
            <w:r w:rsidRPr="00A257F9">
              <w:rPr>
                <w:rFonts w:ascii="Times New Roman" w:hAnsi="Times New Roman"/>
              </w:rPr>
              <w:t>F, F</w:t>
            </w:r>
          </w:p>
        </w:tc>
        <w:tc>
          <w:tcPr>
            <w:tcW w:w="0" w:type="auto"/>
          </w:tcPr>
          <w:p w:rsidR="00A257F9" w:rsidRPr="00A257F9" w:rsidRDefault="00A257F9" w:rsidP="00A257F9">
            <w:pPr>
              <w:widowControl/>
              <w:overflowPunct/>
              <w:topLinePunct w:val="0"/>
              <w:jc w:val="center"/>
              <w:rPr>
                <w:rFonts w:ascii="Times New Roman" w:hAnsi="Times New Roman"/>
              </w:rPr>
            </w:pPr>
            <w:r w:rsidRPr="00A257F9">
              <w:rPr>
                <w:rFonts w:ascii="Times New Roman" w:hAnsi="Times New Roman"/>
              </w:rPr>
              <w:t>0</w:t>
            </w:r>
          </w:p>
        </w:tc>
        <w:tc>
          <w:tcPr>
            <w:tcW w:w="0" w:type="auto"/>
          </w:tcPr>
          <w:p w:rsidR="00A257F9" w:rsidRPr="00A257F9" w:rsidRDefault="00A257F9" w:rsidP="007B19C0">
            <w:pPr>
              <w:widowControl/>
              <w:overflowPunct/>
              <w:topLinePunct w:val="0"/>
              <w:jc w:val="left"/>
              <w:rPr>
                <w:rFonts w:ascii="Times New Roman" w:hAnsi="Times New Roman"/>
              </w:rPr>
            </w:pPr>
            <w:r w:rsidRPr="00A257F9">
              <w:rPr>
                <w:rFonts w:ascii="Times New Roman" w:hAnsi="Times New Roman"/>
              </w:rPr>
              <w:t>(5/6) (5/6) = 25/36</w:t>
            </w:r>
            <w:r w:rsidR="00DE3449">
              <w:rPr>
                <w:rFonts w:hint="eastAsia"/>
              </w:rPr>
              <w:t>≒</w:t>
            </w:r>
            <w:r w:rsidR="00DE3449">
              <w:rPr>
                <w:rFonts w:hint="eastAsia"/>
              </w:rPr>
              <w:t>0.694</w:t>
            </w:r>
          </w:p>
        </w:tc>
      </w:tr>
      <w:tr w:rsidR="00A257F9" w:rsidRPr="00451EB9" w:rsidTr="00136374">
        <w:tc>
          <w:tcPr>
            <w:tcW w:w="0" w:type="auto"/>
          </w:tcPr>
          <w:p w:rsidR="00A257F9" w:rsidRPr="00A257F9" w:rsidRDefault="00A257F9" w:rsidP="00386DEC">
            <w:pPr>
              <w:widowControl/>
              <w:overflowPunct/>
              <w:topLinePunct w:val="0"/>
              <w:jc w:val="left"/>
              <w:rPr>
                <w:rFonts w:ascii="Times New Roman" w:hAnsi="Times New Roman"/>
              </w:rPr>
            </w:pPr>
            <w:r w:rsidRPr="00A257F9">
              <w:rPr>
                <w:rFonts w:ascii="Times New Roman" w:hAnsi="Times New Roman"/>
              </w:rPr>
              <w:t>F, T</w:t>
            </w:r>
          </w:p>
        </w:tc>
        <w:tc>
          <w:tcPr>
            <w:tcW w:w="0" w:type="auto"/>
          </w:tcPr>
          <w:p w:rsidR="00A257F9" w:rsidRPr="00A257F9" w:rsidRDefault="00A257F9" w:rsidP="00A257F9">
            <w:pPr>
              <w:widowControl/>
              <w:overflowPunct/>
              <w:topLinePunct w:val="0"/>
              <w:jc w:val="center"/>
              <w:rPr>
                <w:rFonts w:ascii="Times New Roman" w:hAnsi="Times New Roman"/>
              </w:rPr>
            </w:pPr>
            <w:r w:rsidRPr="00A257F9">
              <w:rPr>
                <w:rFonts w:ascii="Times New Roman" w:hAnsi="Times New Roman"/>
              </w:rPr>
              <w:t>1</w:t>
            </w:r>
          </w:p>
        </w:tc>
        <w:tc>
          <w:tcPr>
            <w:tcW w:w="0" w:type="auto"/>
          </w:tcPr>
          <w:p w:rsidR="00A257F9" w:rsidRPr="00A257F9" w:rsidRDefault="00A257F9" w:rsidP="00386DEC">
            <w:pPr>
              <w:widowControl/>
              <w:overflowPunct/>
              <w:topLinePunct w:val="0"/>
              <w:jc w:val="left"/>
              <w:rPr>
                <w:rFonts w:ascii="Times New Roman" w:hAnsi="Times New Roman"/>
              </w:rPr>
            </w:pPr>
            <w:r w:rsidRPr="00A257F9">
              <w:rPr>
                <w:rFonts w:ascii="Times New Roman" w:hAnsi="Times New Roman"/>
              </w:rPr>
              <w:t>(5/6) (1/6) = 5/36</w:t>
            </w:r>
            <w:r w:rsidR="00DE3449">
              <w:rPr>
                <w:rFonts w:hint="eastAsia"/>
              </w:rPr>
              <w:t>≒</w:t>
            </w:r>
            <w:r w:rsidR="00DE3449">
              <w:rPr>
                <w:rFonts w:hint="eastAsia"/>
              </w:rPr>
              <w:t>0.139</w:t>
            </w:r>
          </w:p>
        </w:tc>
      </w:tr>
      <w:tr w:rsidR="00A257F9" w:rsidRPr="00451EB9" w:rsidTr="00136374">
        <w:tc>
          <w:tcPr>
            <w:tcW w:w="0" w:type="auto"/>
          </w:tcPr>
          <w:p w:rsidR="00A257F9" w:rsidRPr="00A257F9" w:rsidRDefault="00A257F9" w:rsidP="00386DEC">
            <w:pPr>
              <w:rPr>
                <w:rFonts w:ascii="Times New Roman" w:hAnsi="Times New Roman"/>
              </w:rPr>
            </w:pPr>
            <w:r w:rsidRPr="00A257F9">
              <w:rPr>
                <w:rFonts w:ascii="Times New Roman" w:hAnsi="Times New Roman"/>
              </w:rPr>
              <w:t>T, F</w:t>
            </w:r>
          </w:p>
        </w:tc>
        <w:tc>
          <w:tcPr>
            <w:tcW w:w="0" w:type="auto"/>
          </w:tcPr>
          <w:p w:rsidR="00A257F9" w:rsidRPr="00A257F9" w:rsidRDefault="00A257F9" w:rsidP="00A257F9">
            <w:pPr>
              <w:jc w:val="center"/>
              <w:rPr>
                <w:rFonts w:ascii="Times New Roman" w:hAnsi="Times New Roman"/>
              </w:rPr>
            </w:pPr>
            <w:r w:rsidRPr="00A257F9">
              <w:rPr>
                <w:rFonts w:ascii="Times New Roman" w:hAnsi="Times New Roman"/>
              </w:rPr>
              <w:t>1</w:t>
            </w:r>
          </w:p>
        </w:tc>
        <w:tc>
          <w:tcPr>
            <w:tcW w:w="0" w:type="auto"/>
          </w:tcPr>
          <w:p w:rsidR="00A257F9" w:rsidRPr="00A257F9" w:rsidRDefault="00A257F9" w:rsidP="00386DEC">
            <w:pPr>
              <w:rPr>
                <w:rFonts w:ascii="Times New Roman" w:hAnsi="Times New Roman"/>
              </w:rPr>
            </w:pPr>
            <w:r w:rsidRPr="00A257F9">
              <w:rPr>
                <w:rFonts w:ascii="Times New Roman" w:hAnsi="Times New Roman"/>
              </w:rPr>
              <w:t>(1/6) (5/6) = 5/36</w:t>
            </w:r>
            <w:r w:rsidR="00DE3449">
              <w:rPr>
                <w:rFonts w:hint="eastAsia"/>
              </w:rPr>
              <w:t>≒</w:t>
            </w:r>
            <w:r w:rsidR="00DE3449">
              <w:rPr>
                <w:rFonts w:hint="eastAsia"/>
              </w:rPr>
              <w:t>0.139</w:t>
            </w:r>
          </w:p>
        </w:tc>
      </w:tr>
      <w:tr w:rsidR="00A257F9" w:rsidRPr="00451EB9" w:rsidTr="00136374">
        <w:tc>
          <w:tcPr>
            <w:tcW w:w="0" w:type="auto"/>
          </w:tcPr>
          <w:p w:rsidR="00A257F9" w:rsidRPr="00A257F9" w:rsidRDefault="00A257F9" w:rsidP="007B19C0">
            <w:pPr>
              <w:widowControl/>
              <w:overflowPunct/>
              <w:topLinePunct w:val="0"/>
              <w:jc w:val="left"/>
              <w:rPr>
                <w:rFonts w:ascii="Times New Roman" w:hAnsi="Times New Roman"/>
              </w:rPr>
            </w:pPr>
            <w:r w:rsidRPr="00A257F9">
              <w:rPr>
                <w:rFonts w:ascii="Times New Roman" w:hAnsi="Times New Roman"/>
              </w:rPr>
              <w:t>T, T</w:t>
            </w:r>
          </w:p>
        </w:tc>
        <w:tc>
          <w:tcPr>
            <w:tcW w:w="0" w:type="auto"/>
          </w:tcPr>
          <w:p w:rsidR="00A257F9" w:rsidRPr="00A257F9" w:rsidRDefault="00A257F9" w:rsidP="00A257F9">
            <w:pPr>
              <w:widowControl/>
              <w:overflowPunct/>
              <w:topLinePunct w:val="0"/>
              <w:jc w:val="center"/>
              <w:rPr>
                <w:rFonts w:ascii="Times New Roman" w:hAnsi="Times New Roman"/>
              </w:rPr>
            </w:pPr>
            <w:r w:rsidRPr="00A257F9">
              <w:rPr>
                <w:rFonts w:ascii="Times New Roman" w:hAnsi="Times New Roman"/>
              </w:rPr>
              <w:t>2</w:t>
            </w:r>
          </w:p>
        </w:tc>
        <w:tc>
          <w:tcPr>
            <w:tcW w:w="0" w:type="auto"/>
          </w:tcPr>
          <w:p w:rsidR="00A257F9" w:rsidRPr="00A257F9" w:rsidRDefault="00A257F9" w:rsidP="007B19C0">
            <w:pPr>
              <w:widowControl/>
              <w:overflowPunct/>
              <w:topLinePunct w:val="0"/>
              <w:jc w:val="left"/>
              <w:rPr>
                <w:rFonts w:ascii="Times New Roman" w:hAnsi="Times New Roman"/>
              </w:rPr>
            </w:pPr>
            <w:r w:rsidRPr="00A257F9">
              <w:rPr>
                <w:rFonts w:ascii="Times New Roman" w:hAnsi="Times New Roman"/>
              </w:rPr>
              <w:t>(1/6) (1/6) = 1/36</w:t>
            </w:r>
            <w:r w:rsidR="00DE3449">
              <w:rPr>
                <w:rFonts w:hint="eastAsia"/>
              </w:rPr>
              <w:t>≒</w:t>
            </w:r>
            <w:r w:rsidR="00DE3449">
              <w:rPr>
                <w:rFonts w:hint="eastAsia"/>
              </w:rPr>
              <w:t>0.028</w:t>
            </w:r>
          </w:p>
        </w:tc>
      </w:tr>
    </w:tbl>
    <w:p w:rsidR="00451EB9" w:rsidRDefault="00451EB9" w:rsidP="00872A34">
      <w:pPr>
        <w:widowControl/>
        <w:overflowPunct/>
        <w:topLinePunct w:val="0"/>
        <w:spacing w:before="240" w:after="240"/>
        <w:jc w:val="left"/>
      </w:pPr>
      <w:r>
        <w:rPr>
          <w:rFonts w:hint="eastAsia"/>
        </w:rPr>
        <w:t>さらに、</w:t>
      </w:r>
      <w:r w:rsidRPr="00DE3449">
        <w:rPr>
          <w:rFonts w:hint="eastAsia"/>
          <w:u w:val="single"/>
        </w:rPr>
        <w:t>サイコロを</w:t>
      </w:r>
      <w:r w:rsidRPr="00DE3449">
        <w:rPr>
          <w:rFonts w:hint="eastAsia"/>
          <w:u w:val="single"/>
        </w:rPr>
        <w:t>3</w:t>
      </w:r>
      <w:r w:rsidRPr="00DE3449">
        <w:rPr>
          <w:rFonts w:hint="eastAsia"/>
          <w:u w:val="single"/>
        </w:rPr>
        <w:t>回投げる場合</w:t>
      </w:r>
      <w:r w:rsidR="00DE3449" w:rsidRPr="00DE3449">
        <w:rPr>
          <w:rFonts w:hint="eastAsia"/>
        </w:rPr>
        <w:t>(</w:t>
      </w:r>
      <w:r w:rsidR="00DE3449" w:rsidRPr="00DE3449">
        <w:rPr>
          <w:rFonts w:hint="eastAsia"/>
        </w:rPr>
        <w:t>試行回数</w:t>
      </w:r>
      <w:r w:rsidR="00DE3449">
        <w:rPr>
          <w:rFonts w:hint="eastAsia"/>
        </w:rPr>
        <w:t>=3</w:t>
      </w:r>
      <w:r w:rsidR="00DE3449" w:rsidRPr="00DE3449">
        <w:rPr>
          <w:rFonts w:hint="eastAsia"/>
        </w:rPr>
        <w:t>)</w:t>
      </w:r>
      <w:r>
        <w:rPr>
          <w:rFonts w:hint="eastAsia"/>
        </w:rPr>
        <w:t>を考えます。</w:t>
      </w:r>
      <w:r w:rsidR="00872A34">
        <w:rPr>
          <w:rFonts w:hint="eastAsia"/>
        </w:rPr>
        <w:t>この場合も確率の総和は</w:t>
      </w:r>
      <w:r w:rsidR="00872A34">
        <w:rPr>
          <w:rFonts w:hint="eastAsia"/>
        </w:rPr>
        <w:t>1</w:t>
      </w:r>
      <w:r w:rsidR="00872A34">
        <w:rPr>
          <w:rFonts w:hint="eastAsia"/>
        </w:rPr>
        <w:t>になることを確かめてください。</w:t>
      </w:r>
    </w:p>
    <w:tbl>
      <w:tblPr>
        <w:tblStyle w:val="afff3"/>
        <w:tblW w:w="0" w:type="auto"/>
        <w:tblLook w:val="04A0" w:firstRow="1" w:lastRow="0" w:firstColumn="1" w:lastColumn="0" w:noHBand="0" w:noVBand="1"/>
      </w:tblPr>
      <w:tblGrid>
        <w:gridCol w:w="977"/>
        <w:gridCol w:w="934"/>
        <w:gridCol w:w="3883"/>
      </w:tblGrid>
      <w:tr w:rsidR="00A257F9" w:rsidRPr="00872A34" w:rsidTr="002533DC">
        <w:tc>
          <w:tcPr>
            <w:tcW w:w="0" w:type="auto"/>
          </w:tcPr>
          <w:p w:rsidR="00A257F9" w:rsidRPr="00A257F9" w:rsidRDefault="00A257F9" w:rsidP="008573D7">
            <w:pPr>
              <w:widowControl/>
              <w:overflowPunct/>
              <w:topLinePunct w:val="0"/>
              <w:jc w:val="left"/>
              <w:rPr>
                <w:rFonts w:ascii="Times New Roman" w:hAnsi="Times New Roman"/>
              </w:rPr>
            </w:pPr>
            <w:r w:rsidRPr="00A257F9">
              <w:rPr>
                <w:rFonts w:ascii="Times New Roman" w:hAnsi="Times New Roman"/>
              </w:rPr>
              <w:t>「１」</w:t>
            </w:r>
          </w:p>
        </w:tc>
        <w:tc>
          <w:tcPr>
            <w:tcW w:w="0" w:type="auto"/>
          </w:tcPr>
          <w:p w:rsidR="00A257F9" w:rsidRPr="00A257F9" w:rsidRDefault="00A257F9" w:rsidP="008573D7">
            <w:pPr>
              <w:widowControl/>
              <w:overflowPunct/>
              <w:topLinePunct w:val="0"/>
              <w:jc w:val="left"/>
              <w:rPr>
                <w:rFonts w:ascii="Times New Roman" w:hAnsi="Times New Roman"/>
              </w:rPr>
            </w:pPr>
            <w:r w:rsidRPr="00A257F9">
              <w:rPr>
                <w:rFonts w:ascii="Times New Roman" w:hAnsi="Times New Roman"/>
              </w:rPr>
              <w:t>T</w:t>
            </w:r>
            <w:r w:rsidRPr="00A257F9">
              <w:rPr>
                <w:rFonts w:ascii="Times New Roman" w:hAnsi="Times New Roman"/>
              </w:rPr>
              <w:t>の数</w:t>
            </w:r>
          </w:p>
        </w:tc>
        <w:tc>
          <w:tcPr>
            <w:tcW w:w="0" w:type="auto"/>
          </w:tcPr>
          <w:p w:rsidR="00A257F9" w:rsidRPr="00A257F9" w:rsidRDefault="00A257F9" w:rsidP="00DE3449">
            <w:pPr>
              <w:widowControl/>
              <w:overflowPunct/>
              <w:topLinePunct w:val="0"/>
              <w:jc w:val="center"/>
              <w:rPr>
                <w:rFonts w:ascii="Times New Roman" w:hAnsi="Times New Roman"/>
              </w:rPr>
            </w:pPr>
            <w:r w:rsidRPr="00A257F9">
              <w:rPr>
                <w:rFonts w:ascii="Times New Roman" w:hAnsi="Times New Roman"/>
              </w:rPr>
              <w:t>確率</w:t>
            </w:r>
          </w:p>
        </w:tc>
      </w:tr>
      <w:tr w:rsidR="00A257F9" w:rsidRPr="00872A34" w:rsidTr="002533DC">
        <w:tc>
          <w:tcPr>
            <w:tcW w:w="0" w:type="auto"/>
          </w:tcPr>
          <w:p w:rsidR="00A257F9" w:rsidRPr="00A257F9" w:rsidRDefault="00A257F9" w:rsidP="008573D7">
            <w:pPr>
              <w:widowControl/>
              <w:overflowPunct/>
              <w:topLinePunct w:val="0"/>
              <w:jc w:val="left"/>
              <w:rPr>
                <w:rFonts w:ascii="Times New Roman" w:hAnsi="Times New Roman"/>
              </w:rPr>
            </w:pPr>
            <w:r w:rsidRPr="00A257F9">
              <w:rPr>
                <w:rFonts w:ascii="Times New Roman" w:hAnsi="Times New Roman"/>
              </w:rPr>
              <w:t>F, F, F</w:t>
            </w:r>
          </w:p>
        </w:tc>
        <w:tc>
          <w:tcPr>
            <w:tcW w:w="0" w:type="auto"/>
          </w:tcPr>
          <w:p w:rsidR="00A257F9" w:rsidRPr="00A257F9" w:rsidRDefault="00A257F9" w:rsidP="00A257F9">
            <w:pPr>
              <w:widowControl/>
              <w:overflowPunct/>
              <w:topLinePunct w:val="0"/>
              <w:jc w:val="center"/>
              <w:rPr>
                <w:rFonts w:ascii="Times New Roman" w:hAnsi="Times New Roman"/>
              </w:rPr>
            </w:pPr>
            <w:r w:rsidRPr="00A257F9">
              <w:rPr>
                <w:rFonts w:ascii="Times New Roman" w:hAnsi="Times New Roman"/>
              </w:rPr>
              <w:t>0</w:t>
            </w:r>
          </w:p>
        </w:tc>
        <w:tc>
          <w:tcPr>
            <w:tcW w:w="0" w:type="auto"/>
          </w:tcPr>
          <w:p w:rsidR="00A257F9" w:rsidRPr="00A257F9" w:rsidRDefault="00A257F9" w:rsidP="008573D7">
            <w:pPr>
              <w:widowControl/>
              <w:overflowPunct/>
              <w:topLinePunct w:val="0"/>
              <w:jc w:val="left"/>
              <w:rPr>
                <w:rFonts w:ascii="Times New Roman" w:hAnsi="Times New Roman"/>
              </w:rPr>
            </w:pPr>
            <w:r w:rsidRPr="00A257F9">
              <w:rPr>
                <w:rFonts w:ascii="Times New Roman" w:hAnsi="Times New Roman"/>
              </w:rPr>
              <w:t>(5/6) (5/6) (5/6) = 125/216</w:t>
            </w:r>
            <w:r w:rsidR="00DE3449">
              <w:rPr>
                <w:rFonts w:hint="eastAsia"/>
              </w:rPr>
              <w:t>≒</w:t>
            </w:r>
            <w:r w:rsidR="00DE3449">
              <w:rPr>
                <w:rFonts w:hint="eastAsia"/>
              </w:rPr>
              <w:t>0.579</w:t>
            </w:r>
          </w:p>
        </w:tc>
      </w:tr>
      <w:tr w:rsidR="00A257F9" w:rsidRPr="00872A34" w:rsidTr="002533DC">
        <w:tc>
          <w:tcPr>
            <w:tcW w:w="0" w:type="auto"/>
          </w:tcPr>
          <w:p w:rsidR="00A257F9" w:rsidRPr="00A257F9" w:rsidRDefault="00A257F9" w:rsidP="008573D7">
            <w:pPr>
              <w:widowControl/>
              <w:overflowPunct/>
              <w:topLinePunct w:val="0"/>
              <w:jc w:val="left"/>
              <w:rPr>
                <w:rFonts w:ascii="Times New Roman" w:hAnsi="Times New Roman"/>
              </w:rPr>
            </w:pPr>
            <w:r w:rsidRPr="00A257F9">
              <w:rPr>
                <w:rFonts w:ascii="Times New Roman" w:hAnsi="Times New Roman"/>
              </w:rPr>
              <w:t>F, F, T</w:t>
            </w:r>
          </w:p>
        </w:tc>
        <w:tc>
          <w:tcPr>
            <w:tcW w:w="0" w:type="auto"/>
          </w:tcPr>
          <w:p w:rsidR="00A257F9" w:rsidRPr="00A257F9" w:rsidRDefault="00A257F9" w:rsidP="00A257F9">
            <w:pPr>
              <w:widowControl/>
              <w:overflowPunct/>
              <w:topLinePunct w:val="0"/>
              <w:jc w:val="center"/>
              <w:rPr>
                <w:rFonts w:ascii="Times New Roman" w:hAnsi="Times New Roman"/>
              </w:rPr>
            </w:pPr>
            <w:r w:rsidRPr="00A257F9">
              <w:rPr>
                <w:rFonts w:ascii="Times New Roman" w:hAnsi="Times New Roman"/>
              </w:rPr>
              <w:t>1</w:t>
            </w:r>
          </w:p>
        </w:tc>
        <w:tc>
          <w:tcPr>
            <w:tcW w:w="0" w:type="auto"/>
          </w:tcPr>
          <w:p w:rsidR="00A257F9" w:rsidRPr="00A257F9" w:rsidRDefault="00A257F9" w:rsidP="008573D7">
            <w:pPr>
              <w:widowControl/>
              <w:overflowPunct/>
              <w:topLinePunct w:val="0"/>
              <w:jc w:val="left"/>
              <w:rPr>
                <w:rFonts w:ascii="Times New Roman" w:hAnsi="Times New Roman"/>
              </w:rPr>
            </w:pPr>
            <w:r w:rsidRPr="00A257F9">
              <w:rPr>
                <w:rFonts w:ascii="Times New Roman" w:hAnsi="Times New Roman"/>
              </w:rPr>
              <w:t>(5/6) (5/6) (1/6) = 25/216</w:t>
            </w:r>
            <w:r w:rsidR="00DE3449">
              <w:rPr>
                <w:rFonts w:hint="eastAsia"/>
              </w:rPr>
              <w:t>≒</w:t>
            </w:r>
            <w:r w:rsidR="00DE3449">
              <w:rPr>
                <w:rFonts w:hint="eastAsia"/>
              </w:rPr>
              <w:t>0.116</w:t>
            </w:r>
          </w:p>
        </w:tc>
      </w:tr>
      <w:tr w:rsidR="00A257F9" w:rsidRPr="00872A34" w:rsidTr="002533DC">
        <w:tc>
          <w:tcPr>
            <w:tcW w:w="0" w:type="auto"/>
          </w:tcPr>
          <w:p w:rsidR="00A257F9" w:rsidRPr="00A257F9" w:rsidRDefault="00A257F9" w:rsidP="008573D7">
            <w:pPr>
              <w:widowControl/>
              <w:overflowPunct/>
              <w:topLinePunct w:val="0"/>
              <w:jc w:val="left"/>
              <w:rPr>
                <w:rFonts w:ascii="Times New Roman" w:hAnsi="Times New Roman"/>
              </w:rPr>
            </w:pPr>
            <w:r w:rsidRPr="00A257F9">
              <w:rPr>
                <w:rFonts w:ascii="Times New Roman" w:hAnsi="Times New Roman"/>
              </w:rPr>
              <w:t>F, T, F</w:t>
            </w:r>
          </w:p>
        </w:tc>
        <w:tc>
          <w:tcPr>
            <w:tcW w:w="0" w:type="auto"/>
          </w:tcPr>
          <w:p w:rsidR="00A257F9" w:rsidRPr="00A257F9" w:rsidRDefault="00A257F9" w:rsidP="00A257F9">
            <w:pPr>
              <w:widowControl/>
              <w:overflowPunct/>
              <w:topLinePunct w:val="0"/>
              <w:jc w:val="center"/>
              <w:rPr>
                <w:rFonts w:ascii="Times New Roman" w:hAnsi="Times New Roman"/>
              </w:rPr>
            </w:pPr>
            <w:r w:rsidRPr="00A257F9">
              <w:rPr>
                <w:rFonts w:ascii="Times New Roman" w:hAnsi="Times New Roman"/>
              </w:rPr>
              <w:t>1</w:t>
            </w:r>
          </w:p>
        </w:tc>
        <w:tc>
          <w:tcPr>
            <w:tcW w:w="0" w:type="auto"/>
          </w:tcPr>
          <w:p w:rsidR="00A257F9" w:rsidRPr="00A257F9" w:rsidRDefault="00A257F9" w:rsidP="008573D7">
            <w:pPr>
              <w:widowControl/>
              <w:overflowPunct/>
              <w:topLinePunct w:val="0"/>
              <w:jc w:val="left"/>
              <w:rPr>
                <w:rFonts w:ascii="Times New Roman" w:hAnsi="Times New Roman"/>
              </w:rPr>
            </w:pPr>
            <w:r w:rsidRPr="00A257F9">
              <w:rPr>
                <w:rFonts w:ascii="Times New Roman" w:hAnsi="Times New Roman"/>
              </w:rPr>
              <w:t>(5/6) (1/6) (5/6) = 25/216</w:t>
            </w:r>
            <w:r w:rsidR="00DE3449">
              <w:rPr>
                <w:rFonts w:hint="eastAsia"/>
              </w:rPr>
              <w:t>≒</w:t>
            </w:r>
            <w:r w:rsidR="00DE3449">
              <w:rPr>
                <w:rFonts w:hint="eastAsia"/>
              </w:rPr>
              <w:t>0.116</w:t>
            </w:r>
          </w:p>
        </w:tc>
      </w:tr>
      <w:tr w:rsidR="00A257F9" w:rsidRPr="00872A34" w:rsidTr="002533DC">
        <w:tc>
          <w:tcPr>
            <w:tcW w:w="0" w:type="auto"/>
          </w:tcPr>
          <w:p w:rsidR="00A257F9" w:rsidRPr="00A257F9" w:rsidRDefault="00A257F9" w:rsidP="008573D7">
            <w:pPr>
              <w:widowControl/>
              <w:overflowPunct/>
              <w:topLinePunct w:val="0"/>
              <w:jc w:val="left"/>
              <w:rPr>
                <w:rFonts w:ascii="Times New Roman" w:hAnsi="Times New Roman"/>
              </w:rPr>
            </w:pPr>
            <w:r w:rsidRPr="00A257F9">
              <w:rPr>
                <w:rFonts w:ascii="Times New Roman" w:hAnsi="Times New Roman"/>
              </w:rPr>
              <w:t>T, F, F</w:t>
            </w:r>
          </w:p>
        </w:tc>
        <w:tc>
          <w:tcPr>
            <w:tcW w:w="0" w:type="auto"/>
          </w:tcPr>
          <w:p w:rsidR="00A257F9" w:rsidRPr="00A257F9" w:rsidRDefault="00A257F9" w:rsidP="00A257F9">
            <w:pPr>
              <w:widowControl/>
              <w:overflowPunct/>
              <w:topLinePunct w:val="0"/>
              <w:jc w:val="center"/>
              <w:rPr>
                <w:rFonts w:ascii="Times New Roman" w:hAnsi="Times New Roman"/>
              </w:rPr>
            </w:pPr>
            <w:r w:rsidRPr="00A257F9">
              <w:rPr>
                <w:rFonts w:ascii="Times New Roman" w:hAnsi="Times New Roman"/>
              </w:rPr>
              <w:t>1</w:t>
            </w:r>
          </w:p>
        </w:tc>
        <w:tc>
          <w:tcPr>
            <w:tcW w:w="0" w:type="auto"/>
          </w:tcPr>
          <w:p w:rsidR="00A257F9" w:rsidRPr="00A257F9" w:rsidRDefault="00A257F9" w:rsidP="008573D7">
            <w:pPr>
              <w:widowControl/>
              <w:overflowPunct/>
              <w:topLinePunct w:val="0"/>
              <w:jc w:val="left"/>
              <w:rPr>
                <w:rFonts w:ascii="Times New Roman" w:hAnsi="Times New Roman"/>
              </w:rPr>
            </w:pPr>
            <w:r w:rsidRPr="00A257F9">
              <w:rPr>
                <w:rFonts w:ascii="Times New Roman" w:hAnsi="Times New Roman"/>
              </w:rPr>
              <w:t>(1/6) (5/6) (5/6) = 25/216</w:t>
            </w:r>
            <w:r w:rsidR="00DE3449">
              <w:rPr>
                <w:rFonts w:hint="eastAsia"/>
              </w:rPr>
              <w:t>≒</w:t>
            </w:r>
            <w:r w:rsidR="00DE3449">
              <w:rPr>
                <w:rFonts w:hint="eastAsia"/>
              </w:rPr>
              <w:t>0.116</w:t>
            </w:r>
          </w:p>
        </w:tc>
      </w:tr>
      <w:tr w:rsidR="00A257F9" w:rsidRPr="00872A34" w:rsidTr="002533DC">
        <w:tc>
          <w:tcPr>
            <w:tcW w:w="0" w:type="auto"/>
          </w:tcPr>
          <w:p w:rsidR="00A257F9" w:rsidRPr="00A257F9" w:rsidRDefault="00A257F9" w:rsidP="008573D7">
            <w:pPr>
              <w:widowControl/>
              <w:overflowPunct/>
              <w:topLinePunct w:val="0"/>
              <w:jc w:val="left"/>
              <w:rPr>
                <w:rFonts w:ascii="Times New Roman" w:hAnsi="Times New Roman"/>
                <w:b/>
              </w:rPr>
            </w:pPr>
            <w:r w:rsidRPr="00A257F9">
              <w:rPr>
                <w:rFonts w:ascii="Times New Roman" w:hAnsi="Times New Roman"/>
                <w:b/>
              </w:rPr>
              <w:t>T, T, F</w:t>
            </w:r>
          </w:p>
        </w:tc>
        <w:tc>
          <w:tcPr>
            <w:tcW w:w="0" w:type="auto"/>
          </w:tcPr>
          <w:p w:rsidR="00A257F9" w:rsidRPr="00A257F9" w:rsidRDefault="00A257F9" w:rsidP="00A257F9">
            <w:pPr>
              <w:widowControl/>
              <w:overflowPunct/>
              <w:topLinePunct w:val="0"/>
              <w:jc w:val="center"/>
              <w:rPr>
                <w:rFonts w:ascii="Times New Roman" w:hAnsi="Times New Roman"/>
                <w:b/>
              </w:rPr>
            </w:pPr>
            <w:r w:rsidRPr="00A257F9">
              <w:rPr>
                <w:rFonts w:ascii="Times New Roman" w:hAnsi="Times New Roman"/>
                <w:b/>
              </w:rPr>
              <w:t>2</w:t>
            </w:r>
          </w:p>
        </w:tc>
        <w:tc>
          <w:tcPr>
            <w:tcW w:w="0" w:type="auto"/>
          </w:tcPr>
          <w:p w:rsidR="00A257F9" w:rsidRPr="00DE3449" w:rsidRDefault="00A257F9" w:rsidP="008573D7">
            <w:pPr>
              <w:widowControl/>
              <w:overflowPunct/>
              <w:topLinePunct w:val="0"/>
              <w:jc w:val="left"/>
              <w:rPr>
                <w:rFonts w:ascii="Times New Roman" w:eastAsia="ＭＳ ゴシック" w:hAnsi="Times New Roman"/>
                <w:b/>
              </w:rPr>
            </w:pPr>
            <w:r w:rsidRPr="00DE3449">
              <w:rPr>
                <w:rFonts w:ascii="Times New Roman" w:eastAsia="ＭＳ ゴシック" w:hAnsi="Times New Roman"/>
                <w:b/>
              </w:rPr>
              <w:t>(1/6) (1/6) (5/6) = 5/216</w:t>
            </w:r>
            <w:r w:rsidR="00DE3449" w:rsidRPr="00DE3449">
              <w:rPr>
                <w:rFonts w:ascii="Times New Roman" w:eastAsia="ＭＳ ゴシック" w:hAnsi="Times New Roman" w:hint="eastAsia"/>
                <w:b/>
              </w:rPr>
              <w:t>≒</w:t>
            </w:r>
            <w:r w:rsidR="00DE3449" w:rsidRPr="00DE3449">
              <w:rPr>
                <w:rFonts w:ascii="Times New Roman" w:eastAsia="ＭＳ ゴシック" w:hAnsi="Times New Roman" w:hint="eastAsia"/>
                <w:b/>
              </w:rPr>
              <w:t>0.023</w:t>
            </w:r>
          </w:p>
        </w:tc>
      </w:tr>
      <w:tr w:rsidR="00A257F9" w:rsidRPr="00872A34" w:rsidTr="002533DC">
        <w:tc>
          <w:tcPr>
            <w:tcW w:w="0" w:type="auto"/>
          </w:tcPr>
          <w:p w:rsidR="00A257F9" w:rsidRPr="00A257F9" w:rsidRDefault="00A257F9" w:rsidP="008573D7">
            <w:pPr>
              <w:widowControl/>
              <w:overflowPunct/>
              <w:topLinePunct w:val="0"/>
              <w:jc w:val="left"/>
              <w:rPr>
                <w:rFonts w:ascii="Times New Roman" w:hAnsi="Times New Roman"/>
                <w:b/>
              </w:rPr>
            </w:pPr>
            <w:r w:rsidRPr="00A257F9">
              <w:rPr>
                <w:rFonts w:ascii="Times New Roman" w:hAnsi="Times New Roman"/>
                <w:b/>
              </w:rPr>
              <w:t>T, F, T</w:t>
            </w:r>
          </w:p>
        </w:tc>
        <w:tc>
          <w:tcPr>
            <w:tcW w:w="0" w:type="auto"/>
          </w:tcPr>
          <w:p w:rsidR="00A257F9" w:rsidRPr="00A257F9" w:rsidRDefault="00A257F9" w:rsidP="00A257F9">
            <w:pPr>
              <w:widowControl/>
              <w:overflowPunct/>
              <w:topLinePunct w:val="0"/>
              <w:jc w:val="center"/>
              <w:rPr>
                <w:rFonts w:ascii="Times New Roman" w:hAnsi="Times New Roman"/>
                <w:b/>
              </w:rPr>
            </w:pPr>
            <w:r w:rsidRPr="00A257F9">
              <w:rPr>
                <w:rFonts w:ascii="Times New Roman" w:hAnsi="Times New Roman"/>
                <w:b/>
              </w:rPr>
              <w:t>2</w:t>
            </w:r>
          </w:p>
        </w:tc>
        <w:tc>
          <w:tcPr>
            <w:tcW w:w="0" w:type="auto"/>
          </w:tcPr>
          <w:p w:rsidR="00A257F9" w:rsidRPr="00DE3449" w:rsidRDefault="00A257F9" w:rsidP="00872A34">
            <w:pPr>
              <w:widowControl/>
              <w:overflowPunct/>
              <w:topLinePunct w:val="0"/>
              <w:jc w:val="left"/>
              <w:rPr>
                <w:rFonts w:ascii="Times New Roman" w:eastAsia="ＭＳ ゴシック" w:hAnsi="Times New Roman"/>
                <w:b/>
              </w:rPr>
            </w:pPr>
            <w:r w:rsidRPr="00DE3449">
              <w:rPr>
                <w:rFonts w:ascii="Times New Roman" w:eastAsia="ＭＳ ゴシック" w:hAnsi="Times New Roman"/>
                <w:b/>
              </w:rPr>
              <w:t>(1/6) (5/6) (1/6) = 5/216</w:t>
            </w:r>
            <w:r w:rsidR="00DE3449" w:rsidRPr="00DE3449">
              <w:rPr>
                <w:rFonts w:ascii="Times New Roman" w:eastAsia="ＭＳ ゴシック" w:hAnsi="Times New Roman" w:hint="eastAsia"/>
                <w:b/>
              </w:rPr>
              <w:t>≒</w:t>
            </w:r>
            <w:r w:rsidR="00DE3449" w:rsidRPr="00DE3449">
              <w:rPr>
                <w:rFonts w:ascii="Times New Roman" w:eastAsia="ＭＳ ゴシック" w:hAnsi="Times New Roman" w:hint="eastAsia"/>
                <w:b/>
              </w:rPr>
              <w:t>0.023</w:t>
            </w:r>
          </w:p>
        </w:tc>
      </w:tr>
      <w:tr w:rsidR="00A257F9" w:rsidRPr="00872A34" w:rsidTr="002533DC">
        <w:tc>
          <w:tcPr>
            <w:tcW w:w="0" w:type="auto"/>
          </w:tcPr>
          <w:p w:rsidR="00A257F9" w:rsidRPr="00A257F9" w:rsidRDefault="00A257F9" w:rsidP="008573D7">
            <w:pPr>
              <w:widowControl/>
              <w:overflowPunct/>
              <w:topLinePunct w:val="0"/>
              <w:jc w:val="left"/>
              <w:rPr>
                <w:rFonts w:ascii="Times New Roman" w:hAnsi="Times New Roman"/>
                <w:b/>
              </w:rPr>
            </w:pPr>
            <w:r w:rsidRPr="00A257F9">
              <w:rPr>
                <w:rFonts w:ascii="Times New Roman" w:hAnsi="Times New Roman"/>
                <w:b/>
              </w:rPr>
              <w:t>F, T, T</w:t>
            </w:r>
          </w:p>
        </w:tc>
        <w:tc>
          <w:tcPr>
            <w:tcW w:w="0" w:type="auto"/>
          </w:tcPr>
          <w:p w:rsidR="00A257F9" w:rsidRPr="00A257F9" w:rsidRDefault="00A257F9" w:rsidP="00A257F9">
            <w:pPr>
              <w:widowControl/>
              <w:overflowPunct/>
              <w:topLinePunct w:val="0"/>
              <w:jc w:val="center"/>
              <w:rPr>
                <w:rFonts w:ascii="Times New Roman" w:hAnsi="Times New Roman"/>
                <w:b/>
              </w:rPr>
            </w:pPr>
            <w:r w:rsidRPr="00A257F9">
              <w:rPr>
                <w:rFonts w:ascii="Times New Roman" w:hAnsi="Times New Roman"/>
                <w:b/>
              </w:rPr>
              <w:t>2</w:t>
            </w:r>
          </w:p>
        </w:tc>
        <w:tc>
          <w:tcPr>
            <w:tcW w:w="0" w:type="auto"/>
          </w:tcPr>
          <w:p w:rsidR="00A257F9" w:rsidRPr="00DE3449" w:rsidRDefault="00A257F9" w:rsidP="008573D7">
            <w:pPr>
              <w:widowControl/>
              <w:overflowPunct/>
              <w:topLinePunct w:val="0"/>
              <w:jc w:val="left"/>
              <w:rPr>
                <w:rFonts w:ascii="Times New Roman" w:eastAsia="ＭＳ ゴシック" w:hAnsi="Times New Roman"/>
                <w:b/>
              </w:rPr>
            </w:pPr>
            <w:r w:rsidRPr="00DE3449">
              <w:rPr>
                <w:rFonts w:ascii="Times New Roman" w:eastAsia="ＭＳ ゴシック" w:hAnsi="Times New Roman"/>
                <w:b/>
              </w:rPr>
              <w:t>(5/6) (1/6) (1/6) = 5/216</w:t>
            </w:r>
            <w:r w:rsidR="00DE3449" w:rsidRPr="00DE3449">
              <w:rPr>
                <w:rFonts w:ascii="Times New Roman" w:eastAsia="ＭＳ ゴシック" w:hAnsi="Times New Roman" w:hint="eastAsia"/>
                <w:b/>
              </w:rPr>
              <w:t>≒</w:t>
            </w:r>
            <w:r w:rsidR="00DE3449" w:rsidRPr="00DE3449">
              <w:rPr>
                <w:rFonts w:ascii="Times New Roman" w:eastAsia="ＭＳ ゴシック" w:hAnsi="Times New Roman" w:hint="eastAsia"/>
                <w:b/>
              </w:rPr>
              <w:t>0.023</w:t>
            </w:r>
          </w:p>
        </w:tc>
      </w:tr>
      <w:tr w:rsidR="00A257F9" w:rsidRPr="00872A34" w:rsidTr="002533DC">
        <w:tc>
          <w:tcPr>
            <w:tcW w:w="0" w:type="auto"/>
          </w:tcPr>
          <w:p w:rsidR="00A257F9" w:rsidRPr="00A257F9" w:rsidRDefault="00A257F9" w:rsidP="008573D7">
            <w:pPr>
              <w:widowControl/>
              <w:overflowPunct/>
              <w:topLinePunct w:val="0"/>
              <w:jc w:val="left"/>
              <w:rPr>
                <w:rFonts w:ascii="Times New Roman" w:hAnsi="Times New Roman"/>
              </w:rPr>
            </w:pPr>
            <w:r w:rsidRPr="00A257F9">
              <w:rPr>
                <w:rFonts w:ascii="Times New Roman" w:hAnsi="Times New Roman"/>
              </w:rPr>
              <w:t>T, T, T</w:t>
            </w:r>
          </w:p>
        </w:tc>
        <w:tc>
          <w:tcPr>
            <w:tcW w:w="0" w:type="auto"/>
          </w:tcPr>
          <w:p w:rsidR="00A257F9" w:rsidRPr="00A257F9" w:rsidRDefault="00A257F9" w:rsidP="00A257F9">
            <w:pPr>
              <w:widowControl/>
              <w:overflowPunct/>
              <w:topLinePunct w:val="0"/>
              <w:jc w:val="center"/>
              <w:rPr>
                <w:rFonts w:ascii="Times New Roman" w:hAnsi="Times New Roman"/>
              </w:rPr>
            </w:pPr>
            <w:r w:rsidRPr="00A257F9">
              <w:rPr>
                <w:rFonts w:ascii="Times New Roman" w:hAnsi="Times New Roman"/>
              </w:rPr>
              <w:t>3</w:t>
            </w:r>
          </w:p>
        </w:tc>
        <w:tc>
          <w:tcPr>
            <w:tcW w:w="0" w:type="auto"/>
          </w:tcPr>
          <w:p w:rsidR="00A257F9" w:rsidRPr="00A257F9" w:rsidRDefault="00A257F9" w:rsidP="008573D7">
            <w:pPr>
              <w:widowControl/>
              <w:overflowPunct/>
              <w:topLinePunct w:val="0"/>
              <w:jc w:val="left"/>
              <w:rPr>
                <w:rFonts w:ascii="Times New Roman" w:hAnsi="Times New Roman"/>
              </w:rPr>
            </w:pPr>
            <w:r w:rsidRPr="00A257F9">
              <w:rPr>
                <w:rFonts w:ascii="Times New Roman" w:hAnsi="Times New Roman"/>
              </w:rPr>
              <w:t>(1/6) (1/6) (1/6) = 1/216</w:t>
            </w:r>
            <w:r w:rsidR="00DE3449">
              <w:rPr>
                <w:rFonts w:hint="eastAsia"/>
              </w:rPr>
              <w:t>≒</w:t>
            </w:r>
            <w:r w:rsidR="00DE3449">
              <w:rPr>
                <w:rFonts w:hint="eastAsia"/>
              </w:rPr>
              <w:t>0.005</w:t>
            </w:r>
          </w:p>
        </w:tc>
      </w:tr>
    </w:tbl>
    <w:p w:rsidR="00451EB9" w:rsidRDefault="00872A34" w:rsidP="00872A34">
      <w:pPr>
        <w:widowControl/>
        <w:overflowPunct/>
        <w:topLinePunct w:val="0"/>
        <w:spacing w:before="240" w:after="240"/>
        <w:jc w:val="left"/>
      </w:pPr>
      <w:r>
        <w:rPr>
          <w:rFonts w:hint="eastAsia"/>
        </w:rPr>
        <w:t>ここで、たとえばサイコロを</w:t>
      </w:r>
      <w:r>
        <w:rPr>
          <w:rFonts w:hint="eastAsia"/>
        </w:rPr>
        <w:t>3</w:t>
      </w:r>
      <w:r>
        <w:rPr>
          <w:rFonts w:hint="eastAsia"/>
        </w:rPr>
        <w:t>回投げて順番を問題にせずに、全部で</w:t>
      </w:r>
      <w:r>
        <w:rPr>
          <w:rFonts w:hint="eastAsia"/>
        </w:rPr>
        <w:t>2</w:t>
      </w:r>
      <w:r>
        <w:rPr>
          <w:rFonts w:hint="eastAsia"/>
        </w:rPr>
        <w:t>回「１」が出る場合</w:t>
      </w:r>
      <w:r w:rsidR="00DE3449">
        <w:rPr>
          <w:rFonts w:hint="eastAsia"/>
        </w:rPr>
        <w:t>(T</w:t>
      </w:r>
      <w:r w:rsidR="00DE3449">
        <w:rPr>
          <w:rFonts w:hint="eastAsia"/>
        </w:rPr>
        <w:t>の数</w:t>
      </w:r>
      <w:r w:rsidR="00DE3449">
        <w:rPr>
          <w:rFonts w:hint="eastAsia"/>
        </w:rPr>
        <w:t>=2)</w:t>
      </w:r>
      <w:r>
        <w:rPr>
          <w:rFonts w:hint="eastAsia"/>
        </w:rPr>
        <w:t>の確率を求めると、上の表から、</w:t>
      </w:r>
    </w:p>
    <w:tbl>
      <w:tblPr>
        <w:tblStyle w:val="afff3"/>
        <w:tblW w:w="0" w:type="auto"/>
        <w:tblLook w:val="04A0" w:firstRow="1" w:lastRow="0" w:firstColumn="1" w:lastColumn="0" w:noHBand="0" w:noVBand="1"/>
      </w:tblPr>
      <w:tblGrid>
        <w:gridCol w:w="977"/>
        <w:gridCol w:w="934"/>
        <w:gridCol w:w="3577"/>
      </w:tblGrid>
      <w:tr w:rsidR="00A257F9" w:rsidRPr="00872A34" w:rsidTr="00354411">
        <w:tc>
          <w:tcPr>
            <w:tcW w:w="0" w:type="auto"/>
          </w:tcPr>
          <w:p w:rsidR="00A257F9" w:rsidRPr="00A257F9" w:rsidRDefault="00A257F9" w:rsidP="00A257F9">
            <w:pPr>
              <w:keepNext/>
              <w:keepLines/>
              <w:widowControl/>
              <w:overflowPunct/>
              <w:topLinePunct w:val="0"/>
              <w:jc w:val="left"/>
              <w:rPr>
                <w:rFonts w:ascii="Times New Roman" w:hAnsi="Times New Roman"/>
              </w:rPr>
            </w:pPr>
            <w:r w:rsidRPr="00A257F9">
              <w:rPr>
                <w:rFonts w:ascii="Times New Roman" w:hAnsi="Times New Roman"/>
              </w:rPr>
              <w:t>「１」</w:t>
            </w:r>
          </w:p>
        </w:tc>
        <w:tc>
          <w:tcPr>
            <w:tcW w:w="0" w:type="auto"/>
          </w:tcPr>
          <w:p w:rsidR="00A257F9" w:rsidRPr="00A257F9" w:rsidRDefault="00A257F9" w:rsidP="00A257F9">
            <w:pPr>
              <w:keepNext/>
              <w:keepLines/>
              <w:widowControl/>
              <w:overflowPunct/>
              <w:topLinePunct w:val="0"/>
              <w:jc w:val="left"/>
              <w:rPr>
                <w:rFonts w:ascii="Times New Roman" w:hAnsi="Times New Roman"/>
              </w:rPr>
            </w:pPr>
            <w:r w:rsidRPr="00A257F9">
              <w:rPr>
                <w:rFonts w:ascii="Times New Roman" w:hAnsi="Times New Roman"/>
              </w:rPr>
              <w:t>T</w:t>
            </w:r>
            <w:r w:rsidRPr="00A257F9">
              <w:rPr>
                <w:rFonts w:ascii="Times New Roman" w:hAnsi="Times New Roman"/>
              </w:rPr>
              <w:t>の数</w:t>
            </w:r>
          </w:p>
        </w:tc>
        <w:tc>
          <w:tcPr>
            <w:tcW w:w="0" w:type="auto"/>
          </w:tcPr>
          <w:p w:rsidR="00A257F9" w:rsidRPr="00A257F9" w:rsidRDefault="00A257F9" w:rsidP="00DE3449">
            <w:pPr>
              <w:keepNext/>
              <w:keepLines/>
              <w:widowControl/>
              <w:overflowPunct/>
              <w:topLinePunct w:val="0"/>
              <w:jc w:val="center"/>
              <w:rPr>
                <w:rFonts w:ascii="Times New Roman" w:hAnsi="Times New Roman"/>
              </w:rPr>
            </w:pPr>
            <w:r w:rsidRPr="00A257F9">
              <w:rPr>
                <w:rFonts w:ascii="Times New Roman" w:hAnsi="Times New Roman"/>
              </w:rPr>
              <w:t>確率</w:t>
            </w:r>
          </w:p>
        </w:tc>
      </w:tr>
      <w:tr w:rsidR="00DE3449" w:rsidRPr="00872A34" w:rsidTr="00354411">
        <w:tc>
          <w:tcPr>
            <w:tcW w:w="0" w:type="auto"/>
          </w:tcPr>
          <w:p w:rsidR="00DE3449" w:rsidRPr="00A257F9" w:rsidRDefault="00DE3449" w:rsidP="0003368D">
            <w:pPr>
              <w:keepNext/>
              <w:keepLines/>
              <w:widowControl/>
              <w:overflowPunct/>
              <w:topLinePunct w:val="0"/>
              <w:jc w:val="left"/>
              <w:rPr>
                <w:rFonts w:ascii="Times New Roman" w:hAnsi="Times New Roman"/>
                <w:b/>
              </w:rPr>
            </w:pPr>
            <w:r w:rsidRPr="00A257F9">
              <w:rPr>
                <w:rFonts w:ascii="Times New Roman" w:hAnsi="Times New Roman"/>
                <w:b/>
              </w:rPr>
              <w:t>T, T, F</w:t>
            </w:r>
          </w:p>
        </w:tc>
        <w:tc>
          <w:tcPr>
            <w:tcW w:w="0" w:type="auto"/>
          </w:tcPr>
          <w:p w:rsidR="00DE3449" w:rsidRPr="00A257F9" w:rsidRDefault="00DE3449" w:rsidP="00A257F9">
            <w:pPr>
              <w:widowControl/>
              <w:overflowPunct/>
              <w:topLinePunct w:val="0"/>
              <w:jc w:val="center"/>
              <w:rPr>
                <w:rFonts w:ascii="Times New Roman" w:hAnsi="Times New Roman"/>
                <w:b/>
              </w:rPr>
            </w:pPr>
            <w:r w:rsidRPr="00A257F9">
              <w:rPr>
                <w:rFonts w:ascii="Times New Roman" w:hAnsi="Times New Roman"/>
                <w:b/>
              </w:rPr>
              <w:t>2</w:t>
            </w:r>
          </w:p>
        </w:tc>
        <w:tc>
          <w:tcPr>
            <w:tcW w:w="0" w:type="auto"/>
          </w:tcPr>
          <w:p w:rsidR="00DE3449" w:rsidRPr="00DE3449" w:rsidRDefault="00DE3449" w:rsidP="008C1FD7">
            <w:pPr>
              <w:widowControl/>
              <w:overflowPunct/>
              <w:topLinePunct w:val="0"/>
              <w:jc w:val="left"/>
              <w:rPr>
                <w:rFonts w:ascii="Times New Roman" w:eastAsia="ＭＳ ゴシック" w:hAnsi="Times New Roman"/>
                <w:b/>
              </w:rPr>
            </w:pPr>
            <w:r w:rsidRPr="00DE3449">
              <w:rPr>
                <w:rFonts w:ascii="Times New Roman" w:eastAsia="ＭＳ ゴシック" w:hAnsi="Times New Roman"/>
                <w:b/>
              </w:rPr>
              <w:t>(1/6) (1/6) (5/6) = 5/216</w:t>
            </w:r>
            <w:r w:rsidRPr="00DE3449">
              <w:rPr>
                <w:rFonts w:ascii="Times New Roman" w:eastAsia="ＭＳ ゴシック" w:hAnsi="Times New Roman" w:hint="eastAsia"/>
                <w:b/>
              </w:rPr>
              <w:t>≒</w:t>
            </w:r>
            <w:r w:rsidRPr="00DE3449">
              <w:rPr>
                <w:rFonts w:ascii="Times New Roman" w:eastAsia="ＭＳ ゴシック" w:hAnsi="Times New Roman" w:hint="eastAsia"/>
                <w:b/>
              </w:rPr>
              <w:t>0.023</w:t>
            </w:r>
          </w:p>
        </w:tc>
      </w:tr>
      <w:tr w:rsidR="00DE3449" w:rsidRPr="00872A34" w:rsidTr="00354411">
        <w:tc>
          <w:tcPr>
            <w:tcW w:w="0" w:type="auto"/>
          </w:tcPr>
          <w:p w:rsidR="00DE3449" w:rsidRPr="00A257F9" w:rsidRDefault="00DE3449" w:rsidP="0003368D">
            <w:pPr>
              <w:keepNext/>
              <w:keepLines/>
              <w:widowControl/>
              <w:overflowPunct/>
              <w:topLinePunct w:val="0"/>
              <w:jc w:val="left"/>
              <w:rPr>
                <w:rFonts w:ascii="Times New Roman" w:hAnsi="Times New Roman"/>
                <w:b/>
              </w:rPr>
            </w:pPr>
            <w:r w:rsidRPr="00A257F9">
              <w:rPr>
                <w:rFonts w:ascii="Times New Roman" w:hAnsi="Times New Roman"/>
                <w:b/>
              </w:rPr>
              <w:t>T, F, T</w:t>
            </w:r>
          </w:p>
        </w:tc>
        <w:tc>
          <w:tcPr>
            <w:tcW w:w="0" w:type="auto"/>
          </w:tcPr>
          <w:p w:rsidR="00DE3449" w:rsidRPr="00A257F9" w:rsidRDefault="00DE3449" w:rsidP="00A257F9">
            <w:pPr>
              <w:widowControl/>
              <w:overflowPunct/>
              <w:topLinePunct w:val="0"/>
              <w:jc w:val="center"/>
              <w:rPr>
                <w:rFonts w:ascii="Times New Roman" w:hAnsi="Times New Roman"/>
                <w:b/>
              </w:rPr>
            </w:pPr>
            <w:r w:rsidRPr="00A257F9">
              <w:rPr>
                <w:rFonts w:ascii="Times New Roman" w:hAnsi="Times New Roman"/>
                <w:b/>
              </w:rPr>
              <w:t>2</w:t>
            </w:r>
          </w:p>
        </w:tc>
        <w:tc>
          <w:tcPr>
            <w:tcW w:w="0" w:type="auto"/>
          </w:tcPr>
          <w:p w:rsidR="00DE3449" w:rsidRPr="00DE3449" w:rsidRDefault="00DE3449" w:rsidP="008C1FD7">
            <w:pPr>
              <w:widowControl/>
              <w:overflowPunct/>
              <w:topLinePunct w:val="0"/>
              <w:jc w:val="left"/>
              <w:rPr>
                <w:rFonts w:ascii="Times New Roman" w:eastAsia="ＭＳ ゴシック" w:hAnsi="Times New Roman"/>
                <w:b/>
              </w:rPr>
            </w:pPr>
            <w:r w:rsidRPr="00DE3449">
              <w:rPr>
                <w:rFonts w:ascii="Times New Roman" w:eastAsia="ＭＳ ゴシック" w:hAnsi="Times New Roman"/>
                <w:b/>
              </w:rPr>
              <w:t>(1/6) (5/6) (1/6) = 5/216</w:t>
            </w:r>
            <w:r w:rsidRPr="00DE3449">
              <w:rPr>
                <w:rFonts w:ascii="Times New Roman" w:eastAsia="ＭＳ ゴシック" w:hAnsi="Times New Roman" w:hint="eastAsia"/>
                <w:b/>
              </w:rPr>
              <w:t>≒</w:t>
            </w:r>
            <w:r w:rsidRPr="00DE3449">
              <w:rPr>
                <w:rFonts w:ascii="Times New Roman" w:eastAsia="ＭＳ ゴシック" w:hAnsi="Times New Roman" w:hint="eastAsia"/>
                <w:b/>
              </w:rPr>
              <w:t>0.023</w:t>
            </w:r>
          </w:p>
        </w:tc>
      </w:tr>
      <w:tr w:rsidR="00DE3449" w:rsidRPr="00872A34" w:rsidTr="00354411">
        <w:tc>
          <w:tcPr>
            <w:tcW w:w="0" w:type="auto"/>
          </w:tcPr>
          <w:p w:rsidR="00DE3449" w:rsidRPr="00A257F9" w:rsidRDefault="00DE3449" w:rsidP="00386DEC">
            <w:pPr>
              <w:widowControl/>
              <w:overflowPunct/>
              <w:topLinePunct w:val="0"/>
              <w:jc w:val="left"/>
              <w:rPr>
                <w:rFonts w:ascii="Times New Roman" w:hAnsi="Times New Roman"/>
                <w:b/>
              </w:rPr>
            </w:pPr>
            <w:r w:rsidRPr="00A257F9">
              <w:rPr>
                <w:rFonts w:ascii="Times New Roman" w:hAnsi="Times New Roman"/>
                <w:b/>
              </w:rPr>
              <w:t>F, T, T</w:t>
            </w:r>
          </w:p>
        </w:tc>
        <w:tc>
          <w:tcPr>
            <w:tcW w:w="0" w:type="auto"/>
          </w:tcPr>
          <w:p w:rsidR="00DE3449" w:rsidRPr="00A257F9" w:rsidRDefault="00DE3449" w:rsidP="00A257F9">
            <w:pPr>
              <w:widowControl/>
              <w:overflowPunct/>
              <w:topLinePunct w:val="0"/>
              <w:jc w:val="center"/>
              <w:rPr>
                <w:rFonts w:ascii="Times New Roman" w:hAnsi="Times New Roman"/>
                <w:b/>
              </w:rPr>
            </w:pPr>
            <w:r w:rsidRPr="00A257F9">
              <w:rPr>
                <w:rFonts w:ascii="Times New Roman" w:hAnsi="Times New Roman"/>
                <w:b/>
              </w:rPr>
              <w:t>2</w:t>
            </w:r>
          </w:p>
        </w:tc>
        <w:tc>
          <w:tcPr>
            <w:tcW w:w="0" w:type="auto"/>
          </w:tcPr>
          <w:p w:rsidR="00DE3449" w:rsidRPr="00DE3449" w:rsidRDefault="00DE3449" w:rsidP="008C1FD7">
            <w:pPr>
              <w:widowControl/>
              <w:overflowPunct/>
              <w:topLinePunct w:val="0"/>
              <w:jc w:val="left"/>
              <w:rPr>
                <w:rFonts w:ascii="Times New Roman" w:eastAsia="ＭＳ ゴシック" w:hAnsi="Times New Roman"/>
                <w:b/>
              </w:rPr>
            </w:pPr>
            <w:r w:rsidRPr="00DE3449">
              <w:rPr>
                <w:rFonts w:ascii="Times New Roman" w:eastAsia="ＭＳ ゴシック" w:hAnsi="Times New Roman"/>
                <w:b/>
              </w:rPr>
              <w:t>(5/6) (1/6) (1/6) = 5/216</w:t>
            </w:r>
            <w:r w:rsidRPr="00DE3449">
              <w:rPr>
                <w:rFonts w:ascii="Times New Roman" w:eastAsia="ＭＳ ゴシック" w:hAnsi="Times New Roman" w:hint="eastAsia"/>
                <w:b/>
              </w:rPr>
              <w:t>≒</w:t>
            </w:r>
            <w:r w:rsidRPr="00DE3449">
              <w:rPr>
                <w:rFonts w:ascii="Times New Roman" w:eastAsia="ＭＳ ゴシック" w:hAnsi="Times New Roman" w:hint="eastAsia"/>
                <w:b/>
              </w:rPr>
              <w:t>0.023</w:t>
            </w:r>
          </w:p>
        </w:tc>
      </w:tr>
    </w:tbl>
    <w:p w:rsidR="0003368D" w:rsidRDefault="00872A34" w:rsidP="0003368D">
      <w:pPr>
        <w:spacing w:before="240"/>
      </w:pPr>
      <w:r>
        <w:rPr>
          <w:rFonts w:hint="eastAsia"/>
        </w:rPr>
        <w:t>を合わせた確率、つまり、</w:t>
      </w:r>
      <w:r>
        <w:rPr>
          <w:rFonts w:hint="eastAsia"/>
        </w:rPr>
        <w:t>5/216 + 5/216 + 5/216 = 15/216</w:t>
      </w:r>
      <w:r w:rsidR="00DE3449">
        <w:rPr>
          <w:rFonts w:hint="eastAsia"/>
        </w:rPr>
        <w:t>≒</w:t>
      </w:r>
      <w:r w:rsidR="00DE3449">
        <w:rPr>
          <w:rFonts w:hint="eastAsia"/>
        </w:rPr>
        <w:t>0.069</w:t>
      </w:r>
      <w:r>
        <w:rPr>
          <w:rFonts w:hint="eastAsia"/>
        </w:rPr>
        <w:t>になるこ</w:t>
      </w:r>
      <w:r>
        <w:rPr>
          <w:rFonts w:hint="eastAsia"/>
        </w:rPr>
        <w:lastRenderedPageBreak/>
        <w:t>とがわかります。これは「１」が</w:t>
      </w:r>
      <w:r>
        <w:rPr>
          <w:rFonts w:hint="eastAsia"/>
        </w:rPr>
        <w:t>2</w:t>
      </w:r>
      <w:r>
        <w:rPr>
          <w:rFonts w:hint="eastAsia"/>
        </w:rPr>
        <w:t>回出る場合の確率</w:t>
      </w:r>
      <w:r>
        <w:rPr>
          <w:rFonts w:hint="eastAsia"/>
        </w:rPr>
        <w:t>(5/216)</w:t>
      </w:r>
      <w:r>
        <w:rPr>
          <w:rFonts w:hint="eastAsia"/>
        </w:rPr>
        <w:t>を</w:t>
      </w:r>
      <w:r>
        <w:rPr>
          <w:rFonts w:hint="eastAsia"/>
        </w:rPr>
        <w:t>3</w:t>
      </w:r>
      <w:r>
        <w:rPr>
          <w:rFonts w:hint="eastAsia"/>
        </w:rPr>
        <w:t>倍した数です。</w:t>
      </w:r>
      <w:r w:rsidR="0003368D">
        <w:rPr>
          <w:rFonts w:hint="eastAsia"/>
        </w:rPr>
        <w:t>それぞれ</w:t>
      </w:r>
      <w:r w:rsidR="006B6970">
        <w:rPr>
          <w:rFonts w:hint="eastAsia"/>
        </w:rPr>
        <w:t>の</w:t>
      </w:r>
      <w:r w:rsidR="0003368D">
        <w:rPr>
          <w:rFonts w:hint="eastAsia"/>
        </w:rPr>
        <w:t>場合の</w:t>
      </w:r>
      <w:r w:rsidR="006B6970">
        <w:rPr>
          <w:rFonts w:hint="eastAsia"/>
        </w:rPr>
        <w:t>確率</w:t>
      </w:r>
      <w:r>
        <w:rPr>
          <w:rFonts w:hint="eastAsia"/>
        </w:rPr>
        <w:t>5/216</w:t>
      </w:r>
      <w:r>
        <w:rPr>
          <w:rFonts w:hint="eastAsia"/>
        </w:rPr>
        <w:t>は</w:t>
      </w:r>
      <w:r>
        <w:rPr>
          <w:rFonts w:hint="eastAsia"/>
        </w:rPr>
        <w:t>(1/6)</w:t>
      </w:r>
      <w:r w:rsidRPr="00872A34">
        <w:rPr>
          <w:rFonts w:hint="eastAsia"/>
          <w:vertAlign w:val="superscript"/>
        </w:rPr>
        <w:t>2</w:t>
      </w:r>
      <w:r>
        <w:rPr>
          <w:rFonts w:hint="eastAsia"/>
        </w:rPr>
        <w:t xml:space="preserve"> (5/6)</w:t>
      </w:r>
      <w:r>
        <w:rPr>
          <w:rFonts w:hint="eastAsia"/>
        </w:rPr>
        <w:t>、つまり</w:t>
      </w:r>
      <w:r>
        <w:rPr>
          <w:rFonts w:hint="eastAsia"/>
        </w:rPr>
        <w:t>T</w:t>
      </w:r>
      <w:r>
        <w:rPr>
          <w:rFonts w:hint="eastAsia"/>
        </w:rPr>
        <w:t>の確率</w:t>
      </w:r>
      <w:r w:rsidR="0003368D">
        <w:rPr>
          <w:rFonts w:hint="eastAsia"/>
        </w:rPr>
        <w:t>1/6</w:t>
      </w:r>
      <w:r w:rsidR="0003368D">
        <w:rPr>
          <w:rFonts w:hint="eastAsia"/>
        </w:rPr>
        <w:t>の</w:t>
      </w:r>
      <w:r w:rsidR="00E437F1">
        <w:rPr>
          <w:rFonts w:hint="eastAsia"/>
        </w:rPr>
        <w:t>2</w:t>
      </w:r>
      <w:r w:rsidR="00E437F1">
        <w:rPr>
          <w:rFonts w:hint="eastAsia"/>
        </w:rPr>
        <w:t>回</w:t>
      </w:r>
      <w:r w:rsidR="0003368D">
        <w:rPr>
          <w:rFonts w:hint="eastAsia"/>
        </w:rPr>
        <w:t>分</w:t>
      </w:r>
      <w:r>
        <w:rPr>
          <w:rFonts w:hint="eastAsia"/>
        </w:rPr>
        <w:t>と</w:t>
      </w:r>
      <w:r>
        <w:rPr>
          <w:rFonts w:hint="eastAsia"/>
        </w:rPr>
        <w:t>F</w:t>
      </w:r>
      <w:r>
        <w:rPr>
          <w:rFonts w:hint="eastAsia"/>
        </w:rPr>
        <w:t>の確率</w:t>
      </w:r>
      <w:r w:rsidR="0003368D">
        <w:rPr>
          <w:rFonts w:hint="eastAsia"/>
        </w:rPr>
        <w:t>5/6</w:t>
      </w:r>
      <w:r w:rsidR="0003368D">
        <w:rPr>
          <w:rFonts w:hint="eastAsia"/>
        </w:rPr>
        <w:t>の</w:t>
      </w:r>
      <w:r w:rsidR="0003368D">
        <w:rPr>
          <w:rFonts w:hint="eastAsia"/>
        </w:rPr>
        <w:t>1</w:t>
      </w:r>
      <w:r w:rsidR="0003368D">
        <w:rPr>
          <w:rFonts w:hint="eastAsia"/>
        </w:rPr>
        <w:t>回分</w:t>
      </w:r>
      <w:r>
        <w:rPr>
          <w:rFonts w:hint="eastAsia"/>
        </w:rPr>
        <w:t>の積になります。</w:t>
      </w:r>
    </w:p>
    <w:p w:rsidR="00872A34" w:rsidRDefault="0003368D" w:rsidP="0003368D">
      <w:r>
        <w:rPr>
          <w:rFonts w:hint="eastAsia"/>
        </w:rPr>
        <w:t xml:space="preserve">　次に、</w:t>
      </w:r>
      <w:r>
        <w:rPr>
          <w:rFonts w:hint="eastAsia"/>
        </w:rPr>
        <w:t>T, T, F</w:t>
      </w:r>
      <w:r>
        <w:rPr>
          <w:rFonts w:hint="eastAsia"/>
        </w:rPr>
        <w:t>だけでなく、他にも</w:t>
      </w:r>
      <w:r>
        <w:rPr>
          <w:rFonts w:hint="eastAsia"/>
        </w:rPr>
        <w:t>T,F,T</w:t>
      </w:r>
      <w:r>
        <w:rPr>
          <w:rFonts w:hint="eastAsia"/>
        </w:rPr>
        <w:t>と</w:t>
      </w:r>
      <w:r>
        <w:rPr>
          <w:rFonts w:hint="eastAsia"/>
        </w:rPr>
        <w:t>F,T,T</w:t>
      </w:r>
      <w:r>
        <w:rPr>
          <w:rFonts w:hint="eastAsia"/>
        </w:rPr>
        <w:t>があるので、この積</w:t>
      </w:r>
      <w:r>
        <w:rPr>
          <w:rFonts w:hint="eastAsia"/>
        </w:rPr>
        <w:t>5/216</w:t>
      </w:r>
      <w:r>
        <w:rPr>
          <w:rFonts w:hint="eastAsia"/>
        </w:rPr>
        <w:t>を</w:t>
      </w:r>
      <w:r>
        <w:rPr>
          <w:rFonts w:hint="eastAsia"/>
        </w:rPr>
        <w:t>3</w:t>
      </w:r>
      <w:r>
        <w:rPr>
          <w:rFonts w:hint="eastAsia"/>
        </w:rPr>
        <w:t>倍します。この</w:t>
      </w:r>
      <w:r w:rsidR="00E437F1">
        <w:rPr>
          <w:rFonts w:hint="eastAsia"/>
        </w:rPr>
        <w:t>倍数の</w:t>
      </w:r>
      <w:r w:rsidR="00872A34">
        <w:rPr>
          <w:rFonts w:hint="eastAsia"/>
        </w:rPr>
        <w:t>3</w:t>
      </w:r>
      <w:r>
        <w:rPr>
          <w:rFonts w:hint="eastAsia"/>
        </w:rPr>
        <w:t>を求める</w:t>
      </w:r>
      <w:r w:rsidR="00DE3449">
        <w:rPr>
          <w:rFonts w:hint="eastAsia"/>
        </w:rPr>
        <w:t>の</w:t>
      </w:r>
      <w:r>
        <w:rPr>
          <w:rFonts w:hint="eastAsia"/>
        </w:rPr>
        <w:t>は、このように少ない試行回数</w:t>
      </w:r>
      <w:r>
        <w:rPr>
          <w:rFonts w:hint="eastAsia"/>
        </w:rPr>
        <w:t>(3</w:t>
      </w:r>
      <w:r>
        <w:rPr>
          <w:rFonts w:hint="eastAsia"/>
        </w:rPr>
        <w:t>回</w:t>
      </w:r>
      <w:r>
        <w:rPr>
          <w:rFonts w:hint="eastAsia"/>
        </w:rPr>
        <w:t>)</w:t>
      </w:r>
      <w:r>
        <w:rPr>
          <w:rFonts w:hint="eastAsia"/>
        </w:rPr>
        <w:t>ならばすぐ計算できますが、それが多くなると一般式</w:t>
      </w:r>
      <w:r w:rsidR="00DE3449">
        <w:rPr>
          <w:rFonts w:hint="eastAsia"/>
        </w:rPr>
        <w:t>を使わなければ</w:t>
      </w:r>
      <w:r>
        <w:rPr>
          <w:rFonts w:hint="eastAsia"/>
        </w:rPr>
        <w:t>なりません。</w:t>
      </w:r>
      <w:r w:rsidRPr="000F71FC">
        <w:rPr>
          <w:rFonts w:hint="eastAsia"/>
          <w:i/>
        </w:rPr>
        <w:t>n</w:t>
      </w:r>
      <w:r>
        <w:rPr>
          <w:rFonts w:hint="eastAsia"/>
        </w:rPr>
        <w:t>回の試行で</w:t>
      </w:r>
      <w:r w:rsidR="00DE3449">
        <w:rPr>
          <w:rFonts w:hint="eastAsia"/>
        </w:rPr>
        <w:t>T</w:t>
      </w:r>
      <w:r w:rsidR="00DE3449">
        <w:rPr>
          <w:rFonts w:hint="eastAsia"/>
        </w:rPr>
        <w:t>が</w:t>
      </w:r>
      <w:r w:rsidRPr="000F71FC">
        <w:rPr>
          <w:rFonts w:hint="eastAsia"/>
          <w:i/>
        </w:rPr>
        <w:t>r</w:t>
      </w:r>
      <w:r>
        <w:rPr>
          <w:rFonts w:hint="eastAsia"/>
        </w:rPr>
        <w:t>回選ばれる</w:t>
      </w:r>
      <w:r w:rsidR="00DE3449">
        <w:rPr>
          <w:rFonts w:hint="eastAsia"/>
        </w:rPr>
        <w:t>場合の</w:t>
      </w:r>
      <w:r>
        <w:rPr>
          <w:rFonts w:hint="eastAsia"/>
        </w:rPr>
        <w:t>数は</w:t>
      </w:r>
      <w:r w:rsidRPr="00E437F1">
        <w:rPr>
          <w:rStyle w:val="af2"/>
          <w:rFonts w:hint="eastAsia"/>
          <w:i/>
          <w:lang w:val="en-US"/>
        </w:rPr>
        <w:t>n</w:t>
      </w:r>
      <w:r>
        <w:rPr>
          <w:rFonts w:hint="eastAsia"/>
        </w:rPr>
        <w:t>C</w:t>
      </w:r>
      <w:r w:rsidRPr="00E437F1">
        <w:rPr>
          <w:rFonts w:hint="eastAsia"/>
          <w:i/>
        </w:rPr>
        <w:t>r</w:t>
      </w:r>
      <w:r>
        <w:rPr>
          <w:rFonts w:hint="eastAsia"/>
        </w:rPr>
        <w:t>という「組み合わせ」</w:t>
      </w:r>
      <w:r>
        <w:rPr>
          <w:rFonts w:hint="eastAsia"/>
        </w:rPr>
        <w:t xml:space="preserve">(Combination: </w:t>
      </w:r>
      <w:r w:rsidRPr="00E437F1">
        <w:rPr>
          <w:rStyle w:val="af2"/>
          <w:rFonts w:hint="eastAsia"/>
          <w:i/>
          <w:lang w:val="en-US"/>
        </w:rPr>
        <w:t>n</w:t>
      </w:r>
      <w:r w:rsidRPr="00DE3449">
        <w:rPr>
          <w:rFonts w:hint="eastAsia"/>
          <w:b/>
        </w:rPr>
        <w:t>C</w:t>
      </w:r>
      <w:r w:rsidRPr="00E437F1">
        <w:rPr>
          <w:rFonts w:hint="eastAsia"/>
          <w:i/>
        </w:rPr>
        <w:t>r</w:t>
      </w:r>
      <w:r>
        <w:rPr>
          <w:rFonts w:hint="eastAsia"/>
        </w:rPr>
        <w:t>)</w:t>
      </w:r>
      <w:r>
        <w:rPr>
          <w:rFonts w:hint="eastAsia"/>
        </w:rPr>
        <w:t>の値になります</w:t>
      </w:r>
      <w:r w:rsidR="00DE3449">
        <w:rPr>
          <w:rStyle w:val="aa"/>
        </w:rPr>
        <w:footnoteReference w:id="15"/>
      </w:r>
      <w:r>
        <w:rPr>
          <w:rFonts w:hint="eastAsia"/>
        </w:rPr>
        <w:t>。ここでは、</w:t>
      </w:r>
      <w:r w:rsidR="00872A34">
        <w:rPr>
          <w:rFonts w:hint="eastAsia"/>
        </w:rPr>
        <w:t>T</w:t>
      </w:r>
      <w:r w:rsidR="00E437F1">
        <w:rPr>
          <w:rFonts w:hint="eastAsia"/>
        </w:rPr>
        <w:t>が</w:t>
      </w:r>
      <w:r w:rsidR="00E437F1">
        <w:rPr>
          <w:rFonts w:hint="eastAsia"/>
        </w:rPr>
        <w:t>2</w:t>
      </w:r>
      <w:r w:rsidR="00E437F1">
        <w:rPr>
          <w:rFonts w:hint="eastAsia"/>
        </w:rPr>
        <w:t>個で</w:t>
      </w:r>
      <w:r w:rsidR="00872A34">
        <w:rPr>
          <w:rFonts w:hint="eastAsia"/>
        </w:rPr>
        <w:t>F</w:t>
      </w:r>
      <w:r w:rsidR="00E437F1">
        <w:rPr>
          <w:rFonts w:hint="eastAsia"/>
        </w:rPr>
        <w:t>が</w:t>
      </w:r>
      <w:r w:rsidR="00E437F1">
        <w:rPr>
          <w:rFonts w:hint="eastAsia"/>
        </w:rPr>
        <w:t>1</w:t>
      </w:r>
      <w:r w:rsidR="00E437F1">
        <w:rPr>
          <w:rFonts w:hint="eastAsia"/>
        </w:rPr>
        <w:t>個</w:t>
      </w:r>
      <w:r w:rsidR="00872A34">
        <w:rPr>
          <w:rFonts w:hint="eastAsia"/>
        </w:rPr>
        <w:t>の組み合わせ</w:t>
      </w:r>
      <w:r w:rsidR="00916357">
        <w:rPr>
          <w:rFonts w:hint="eastAsia"/>
        </w:rPr>
        <w:t>になるので</w:t>
      </w:r>
      <w:r w:rsidR="00872A34" w:rsidRPr="00872A34">
        <w:rPr>
          <w:rStyle w:val="af2"/>
          <w:rFonts w:hint="eastAsia"/>
          <w:vertAlign w:val="subscript"/>
        </w:rPr>
        <w:t>3</w:t>
      </w:r>
      <w:r w:rsidR="00872A34" w:rsidRPr="00DE3449">
        <w:rPr>
          <w:rFonts w:hint="eastAsia"/>
          <w:b/>
        </w:rPr>
        <w:t>C</w:t>
      </w:r>
      <w:r w:rsidR="00872A34" w:rsidRPr="00872A34">
        <w:rPr>
          <w:rFonts w:hint="eastAsia"/>
          <w:vertAlign w:val="subscript"/>
        </w:rPr>
        <w:t>2</w:t>
      </w:r>
      <w:r w:rsidR="000F71FC">
        <w:rPr>
          <w:rFonts w:hint="eastAsia"/>
        </w:rPr>
        <w:t>で</w:t>
      </w:r>
      <w:r w:rsidR="00916357">
        <w:rPr>
          <w:rFonts w:hint="eastAsia"/>
        </w:rPr>
        <w:t>計算しま</w:t>
      </w:r>
      <w:r w:rsidR="00872A34">
        <w:rPr>
          <w:rFonts w:hint="eastAsia"/>
        </w:rPr>
        <w:t>す。そこで、</w:t>
      </w:r>
      <w:r>
        <w:rPr>
          <w:rFonts w:hint="eastAsia"/>
        </w:rPr>
        <w:t>3</w:t>
      </w:r>
      <w:r>
        <w:rPr>
          <w:rFonts w:hint="eastAsia"/>
        </w:rPr>
        <w:t>回の試行で</w:t>
      </w:r>
      <w:r w:rsidR="00872A34">
        <w:rPr>
          <w:rFonts w:hint="eastAsia"/>
        </w:rPr>
        <w:t>T</w:t>
      </w:r>
      <w:r w:rsidR="00872A34">
        <w:rPr>
          <w:rFonts w:hint="eastAsia"/>
        </w:rPr>
        <w:t>が順番を問わずに</w:t>
      </w:r>
      <w:r w:rsidR="00872A34">
        <w:rPr>
          <w:rFonts w:hint="eastAsia"/>
        </w:rPr>
        <w:t>2</w:t>
      </w:r>
      <w:r w:rsidR="00872A34">
        <w:rPr>
          <w:rFonts w:hint="eastAsia"/>
        </w:rPr>
        <w:t>回出る確率は</w:t>
      </w:r>
    </w:p>
    <w:p w:rsidR="00872A34" w:rsidRDefault="00872A34" w:rsidP="00872A34">
      <w:pPr>
        <w:widowControl/>
        <w:overflowPunct/>
        <w:topLinePunct w:val="0"/>
        <w:spacing w:before="240" w:after="240"/>
      </w:pPr>
      <w:r>
        <w:rPr>
          <w:rStyle w:val="af2"/>
          <w:rFonts w:hint="eastAsia"/>
          <w:vertAlign w:val="subscript"/>
        </w:rPr>
        <w:tab/>
      </w:r>
      <w:r w:rsidRPr="00872A34">
        <w:rPr>
          <w:rStyle w:val="af2"/>
          <w:rFonts w:hint="eastAsia"/>
          <w:vertAlign w:val="subscript"/>
        </w:rPr>
        <w:t>3</w:t>
      </w:r>
      <w:r w:rsidRPr="00DE3449">
        <w:rPr>
          <w:rFonts w:hint="eastAsia"/>
          <w:b/>
        </w:rPr>
        <w:t>C</w:t>
      </w:r>
      <w:r w:rsidRPr="00872A34">
        <w:rPr>
          <w:rFonts w:hint="eastAsia"/>
          <w:vertAlign w:val="subscript"/>
        </w:rPr>
        <w:t>2</w:t>
      </w:r>
      <w:r>
        <w:rPr>
          <w:rFonts w:hint="eastAsia"/>
          <w:vertAlign w:val="subscript"/>
        </w:rPr>
        <w:t xml:space="preserve"> </w:t>
      </w:r>
      <w:r>
        <w:rPr>
          <w:rFonts w:hint="eastAsia"/>
        </w:rPr>
        <w:t>(1/6)</w:t>
      </w:r>
      <w:r w:rsidRPr="00872A34">
        <w:rPr>
          <w:rFonts w:hint="eastAsia"/>
          <w:vertAlign w:val="superscript"/>
        </w:rPr>
        <w:t>2</w:t>
      </w:r>
      <w:r>
        <w:rPr>
          <w:rFonts w:hint="eastAsia"/>
        </w:rPr>
        <w:t xml:space="preserve"> (5/6) =</w:t>
      </w:r>
      <w:r w:rsidR="00A257F9">
        <w:rPr>
          <w:rFonts w:hint="eastAsia"/>
        </w:rPr>
        <w:t xml:space="preserve"> (3 x 2) / (2 x 1) </w:t>
      </w:r>
      <w:r>
        <w:rPr>
          <w:rFonts w:hint="eastAsia"/>
        </w:rPr>
        <w:t>(1/6)</w:t>
      </w:r>
      <w:r w:rsidRPr="00872A34">
        <w:rPr>
          <w:rFonts w:hint="eastAsia"/>
          <w:vertAlign w:val="superscript"/>
        </w:rPr>
        <w:t>2</w:t>
      </w:r>
      <w:r>
        <w:rPr>
          <w:rFonts w:hint="eastAsia"/>
        </w:rPr>
        <w:t xml:space="preserve"> (5/6) = 15/216</w:t>
      </w:r>
      <w:r w:rsidR="00DE3449">
        <w:rPr>
          <w:rFonts w:hint="eastAsia"/>
        </w:rPr>
        <w:t>≒</w:t>
      </w:r>
      <w:r w:rsidR="00DE3449">
        <w:rPr>
          <w:rFonts w:hint="eastAsia"/>
        </w:rPr>
        <w:t>0.069</w:t>
      </w:r>
    </w:p>
    <w:p w:rsidR="002A5653" w:rsidRDefault="00872A34" w:rsidP="00872A34">
      <w:pPr>
        <w:widowControl/>
        <w:overflowPunct/>
        <w:topLinePunct w:val="0"/>
        <w:spacing w:before="240" w:after="240"/>
      </w:pPr>
      <w:r>
        <w:rPr>
          <w:rFonts w:hint="eastAsia"/>
        </w:rPr>
        <w:t>この確率を一般化した式で示すと、</w:t>
      </w:r>
    </w:p>
    <w:p w:rsidR="002A5653" w:rsidRDefault="002A5653" w:rsidP="00872A34">
      <w:pPr>
        <w:widowControl/>
        <w:overflowPunct/>
        <w:topLinePunct w:val="0"/>
        <w:spacing w:before="240" w:after="240"/>
        <w:rPr>
          <w:i/>
          <w:vertAlign w:val="superscript"/>
        </w:rPr>
      </w:pPr>
      <w:r>
        <w:rPr>
          <w:rStyle w:val="af2"/>
          <w:rFonts w:hint="eastAsia"/>
          <w:i/>
          <w:vertAlign w:val="subscript"/>
          <w:lang w:val="en-US"/>
        </w:rPr>
        <w:tab/>
      </w:r>
      <w:r w:rsidR="00872A34" w:rsidRPr="00872A34">
        <w:rPr>
          <w:rStyle w:val="af2"/>
          <w:rFonts w:hint="eastAsia"/>
          <w:i/>
          <w:vertAlign w:val="subscript"/>
        </w:rPr>
        <w:t>n</w:t>
      </w:r>
      <w:r w:rsidR="00872A34" w:rsidRPr="00DE3449">
        <w:rPr>
          <w:rFonts w:hint="eastAsia"/>
          <w:b/>
        </w:rPr>
        <w:t>C</w:t>
      </w:r>
      <w:r w:rsidR="00872A34" w:rsidRPr="00872A34">
        <w:rPr>
          <w:rFonts w:hint="eastAsia"/>
          <w:i/>
          <w:vertAlign w:val="subscript"/>
        </w:rPr>
        <w:t>r</w:t>
      </w:r>
      <w:r w:rsidR="00872A34">
        <w:rPr>
          <w:rFonts w:hint="eastAsia"/>
          <w:vertAlign w:val="subscript"/>
        </w:rPr>
        <w:t xml:space="preserve"> </w:t>
      </w:r>
      <w:r w:rsidR="00872A34">
        <w:rPr>
          <w:rFonts w:hint="eastAsia"/>
        </w:rPr>
        <w:t>(</w:t>
      </w:r>
      <w:r w:rsidR="00872A34" w:rsidRPr="00872A34">
        <w:rPr>
          <w:rFonts w:hint="eastAsia"/>
          <w:i/>
        </w:rPr>
        <w:t>p</w:t>
      </w:r>
      <w:r w:rsidR="00872A34">
        <w:rPr>
          <w:rFonts w:hint="eastAsia"/>
        </w:rPr>
        <w:t>)</w:t>
      </w:r>
      <w:r w:rsidR="00872A34" w:rsidRPr="00872A34">
        <w:rPr>
          <w:rFonts w:hint="eastAsia"/>
          <w:i/>
          <w:vertAlign w:val="superscript"/>
        </w:rPr>
        <w:t>r</w:t>
      </w:r>
      <w:r w:rsidR="00872A34">
        <w:rPr>
          <w:rFonts w:hint="eastAsia"/>
        </w:rPr>
        <w:t xml:space="preserve"> (</w:t>
      </w:r>
      <w:r w:rsidR="006B6970" w:rsidRPr="00C51D95">
        <w:rPr>
          <w:rFonts w:hint="eastAsia"/>
        </w:rPr>
        <w:t>1</w:t>
      </w:r>
      <w:r w:rsidR="0003368D">
        <w:rPr>
          <w:rFonts w:hint="eastAsia"/>
        </w:rPr>
        <w:t xml:space="preserve"> </w:t>
      </w:r>
      <w:r w:rsidR="006B6970">
        <w:rPr>
          <w:rFonts w:hint="eastAsia"/>
          <w:i/>
        </w:rPr>
        <w:t>-</w:t>
      </w:r>
      <w:r w:rsidR="0003368D">
        <w:rPr>
          <w:rFonts w:hint="eastAsia"/>
          <w:i/>
        </w:rPr>
        <w:t xml:space="preserve"> </w:t>
      </w:r>
      <w:r w:rsidR="006B6970">
        <w:rPr>
          <w:rFonts w:hint="eastAsia"/>
          <w:i/>
        </w:rPr>
        <w:t>p</w:t>
      </w:r>
      <w:r w:rsidR="00872A34">
        <w:rPr>
          <w:rFonts w:hint="eastAsia"/>
        </w:rPr>
        <w:t>)</w:t>
      </w:r>
      <w:r w:rsidR="00872A34" w:rsidRPr="00872A34">
        <w:rPr>
          <w:rFonts w:hint="eastAsia"/>
          <w:i/>
          <w:vertAlign w:val="superscript"/>
        </w:rPr>
        <w:t>n-r</w:t>
      </w:r>
    </w:p>
    <w:p w:rsidR="00872A34" w:rsidRDefault="00872A34" w:rsidP="0003368D">
      <w:pPr>
        <w:widowControl/>
        <w:overflowPunct/>
        <w:topLinePunct w:val="0"/>
        <w:spacing w:before="240" w:after="240"/>
        <w:jc w:val="left"/>
      </w:pPr>
      <w:r>
        <w:rPr>
          <w:rFonts w:hint="eastAsia"/>
        </w:rPr>
        <w:t>になります。ここで</w:t>
      </w:r>
      <w:r w:rsidRPr="00872A34">
        <w:rPr>
          <w:rFonts w:hint="eastAsia"/>
          <w:i/>
        </w:rPr>
        <w:t>n</w:t>
      </w:r>
      <w:r>
        <w:rPr>
          <w:rFonts w:hint="eastAsia"/>
        </w:rPr>
        <w:t>はサイコロを投げた総回数</w:t>
      </w:r>
      <w:r w:rsidR="00DE3449">
        <w:rPr>
          <w:rFonts w:hint="eastAsia"/>
        </w:rPr>
        <w:t>（試行数）</w:t>
      </w:r>
      <w:r>
        <w:rPr>
          <w:rFonts w:hint="eastAsia"/>
        </w:rPr>
        <w:t>、</w:t>
      </w:r>
      <w:r w:rsidR="002A5653" w:rsidRPr="002A5653">
        <w:rPr>
          <w:rFonts w:hint="eastAsia"/>
          <w:i/>
        </w:rPr>
        <w:t>r</w:t>
      </w:r>
      <w:r w:rsidR="002A5653">
        <w:rPr>
          <w:rFonts w:hint="eastAsia"/>
        </w:rPr>
        <w:t>は選ばれる回数</w:t>
      </w:r>
      <w:r w:rsidR="00DE3449">
        <w:rPr>
          <w:rFonts w:hint="eastAsia"/>
        </w:rPr>
        <w:t>（成功数）</w:t>
      </w:r>
      <w:r w:rsidR="002A5653">
        <w:rPr>
          <w:rFonts w:hint="eastAsia"/>
        </w:rPr>
        <w:t>、</w:t>
      </w:r>
      <w:r w:rsidRPr="00872A34">
        <w:rPr>
          <w:rFonts w:hint="eastAsia"/>
          <w:i/>
        </w:rPr>
        <w:t>p</w:t>
      </w:r>
      <w:r>
        <w:rPr>
          <w:rFonts w:hint="eastAsia"/>
        </w:rPr>
        <w:t>は</w:t>
      </w:r>
      <w:r>
        <w:rPr>
          <w:rFonts w:hint="eastAsia"/>
        </w:rPr>
        <w:t>T</w:t>
      </w:r>
      <w:r>
        <w:rPr>
          <w:rFonts w:hint="eastAsia"/>
        </w:rPr>
        <w:t>の確率</w:t>
      </w:r>
      <w:r>
        <w:rPr>
          <w:rFonts w:hint="eastAsia"/>
        </w:rPr>
        <w:t>(</w:t>
      </w:r>
      <w:r w:rsidR="00DE3449">
        <w:rPr>
          <w:rFonts w:hint="eastAsia"/>
        </w:rPr>
        <w:t>成功確率</w:t>
      </w:r>
      <w:r w:rsidR="00DE3449">
        <w:rPr>
          <w:rFonts w:hint="eastAsia"/>
        </w:rPr>
        <w:t>:</w:t>
      </w:r>
      <w:r>
        <w:rPr>
          <w:rFonts w:hint="eastAsia"/>
        </w:rPr>
        <w:t>1/6)</w:t>
      </w:r>
      <w:r>
        <w:rPr>
          <w:rFonts w:hint="eastAsia"/>
        </w:rPr>
        <w:t>、</w:t>
      </w:r>
      <w:r w:rsidR="006B6970">
        <w:rPr>
          <w:rFonts w:hint="eastAsia"/>
        </w:rPr>
        <w:t xml:space="preserve">1 - </w:t>
      </w:r>
      <w:r w:rsidR="006B6970" w:rsidRPr="006B6970">
        <w:rPr>
          <w:rFonts w:hint="eastAsia"/>
          <w:i/>
        </w:rPr>
        <w:t>p</w:t>
      </w:r>
      <w:r>
        <w:rPr>
          <w:rFonts w:hint="eastAsia"/>
        </w:rPr>
        <w:t>は</w:t>
      </w:r>
      <w:r>
        <w:rPr>
          <w:rFonts w:hint="eastAsia"/>
        </w:rPr>
        <w:t>F</w:t>
      </w:r>
      <w:r>
        <w:rPr>
          <w:rFonts w:hint="eastAsia"/>
        </w:rPr>
        <w:t>の確率</w:t>
      </w:r>
      <w:r w:rsidR="006B6970">
        <w:rPr>
          <w:rFonts w:hint="eastAsia"/>
        </w:rPr>
        <w:t>(</w:t>
      </w:r>
      <w:r w:rsidR="00DE3449">
        <w:rPr>
          <w:rFonts w:hint="eastAsia"/>
        </w:rPr>
        <w:t>失敗確率：</w:t>
      </w:r>
      <w:r w:rsidR="006B6970">
        <w:rPr>
          <w:rFonts w:hint="eastAsia"/>
        </w:rPr>
        <w:t>5/6)</w:t>
      </w:r>
      <w:r>
        <w:rPr>
          <w:rFonts w:hint="eastAsia"/>
        </w:rPr>
        <w:t>を示します。この確率の分布は「二項分布」</w:t>
      </w:r>
      <w:r w:rsidR="00C51D95">
        <w:rPr>
          <w:rFonts w:hint="eastAsia"/>
        </w:rPr>
        <w:t>(Binomial D</w:t>
      </w:r>
      <w:r>
        <w:rPr>
          <w:rFonts w:hint="eastAsia"/>
        </w:rPr>
        <w:t>istribution)</w:t>
      </w:r>
      <w:r>
        <w:rPr>
          <w:rFonts w:hint="eastAsia"/>
        </w:rPr>
        <w:t>と呼ばれています。</w:t>
      </w:r>
    </w:p>
    <w:p w:rsidR="00872A34" w:rsidRDefault="00872A34" w:rsidP="00451EB9">
      <w:pPr>
        <w:widowControl/>
        <w:overflowPunct/>
        <w:topLinePunct w:val="0"/>
        <w:jc w:val="left"/>
      </w:pPr>
      <w:r>
        <w:rPr>
          <w:rFonts w:hint="eastAsia"/>
        </w:rPr>
        <w:t>◆二項分布の確率の計算は</w:t>
      </w:r>
      <w:r w:rsidR="00DE3449">
        <w:rPr>
          <w:rFonts w:hint="eastAsia"/>
        </w:rPr>
        <w:t>階乗</w:t>
      </w:r>
      <w:r>
        <w:rPr>
          <w:rFonts w:hint="eastAsia"/>
        </w:rPr>
        <w:t>を</w:t>
      </w:r>
      <w:r w:rsidR="00DE3449">
        <w:rPr>
          <w:rFonts w:hint="eastAsia"/>
        </w:rPr>
        <w:t>多く</w:t>
      </w:r>
      <w:r>
        <w:rPr>
          <w:rFonts w:hint="eastAsia"/>
        </w:rPr>
        <w:t>使うので、</w:t>
      </w:r>
      <w:r w:rsidRPr="00872A34">
        <w:rPr>
          <w:rFonts w:hint="eastAsia"/>
          <w:i/>
        </w:rPr>
        <w:t>n</w:t>
      </w:r>
      <w:r>
        <w:rPr>
          <w:rFonts w:hint="eastAsia"/>
        </w:rPr>
        <w:t>や</w:t>
      </w:r>
      <w:r w:rsidRPr="00872A34">
        <w:rPr>
          <w:rFonts w:hint="eastAsia"/>
          <w:i/>
        </w:rPr>
        <w:t>r</w:t>
      </w:r>
      <w:r>
        <w:rPr>
          <w:rFonts w:hint="eastAsia"/>
        </w:rPr>
        <w:t>が大きくなると計算が複雑になります。そこで、</w:t>
      </w:r>
      <w:r>
        <w:rPr>
          <w:rFonts w:hint="eastAsia"/>
        </w:rPr>
        <w:t>Excel</w:t>
      </w:r>
      <w:r>
        <w:rPr>
          <w:rFonts w:hint="eastAsia"/>
        </w:rPr>
        <w:t>関数の</w:t>
      </w:r>
      <w:r>
        <w:rPr>
          <w:rFonts w:hint="eastAsia"/>
        </w:rPr>
        <w:t>BINOMDIST(r, n, p, 0)</w:t>
      </w:r>
      <w:r>
        <w:rPr>
          <w:rFonts w:hint="eastAsia"/>
        </w:rPr>
        <w:t>を使用します。</w:t>
      </w:r>
    </w:p>
    <w:p w:rsidR="00DE3449" w:rsidRDefault="00DE3449" w:rsidP="00451EB9">
      <w:pPr>
        <w:widowControl/>
        <w:overflowPunct/>
        <w:topLinePunct w:val="0"/>
        <w:jc w:val="left"/>
      </w:pPr>
      <w:r>
        <w:rPr>
          <w:rFonts w:hint="eastAsia"/>
        </w:rPr>
        <w:t xml:space="preserve"> </w:t>
      </w:r>
      <w:r>
        <w:rPr>
          <w:rFonts w:hint="eastAsia"/>
        </w:rPr>
        <w:t>次は、試行回数</w:t>
      </w:r>
      <w:r>
        <w:rPr>
          <w:rFonts w:hint="eastAsia"/>
        </w:rPr>
        <w:t>= 4</w:t>
      </w:r>
      <w:r>
        <w:rPr>
          <w:rFonts w:hint="eastAsia"/>
        </w:rPr>
        <w:t>を固定し、成功率を</w:t>
      </w:r>
      <w:r>
        <w:rPr>
          <w:rFonts w:hint="eastAsia"/>
        </w:rPr>
        <w:t xml:space="preserve">1/2, 1/3, </w:t>
      </w:r>
      <w:r>
        <w:t>…</w:t>
      </w:r>
      <w:r>
        <w:rPr>
          <w:rFonts w:hint="eastAsia"/>
        </w:rPr>
        <w:t>, 1/6</w:t>
      </w:r>
      <w:r>
        <w:rPr>
          <w:rFonts w:hint="eastAsia"/>
        </w:rPr>
        <w:t>と変化させ、成功回数</w:t>
      </w:r>
      <w:r>
        <w:rPr>
          <w:rFonts w:hint="eastAsia"/>
        </w:rPr>
        <w:t>= 0, 1, 2, 3, 4</w:t>
      </w:r>
      <w:r>
        <w:rPr>
          <w:rFonts w:hint="eastAsia"/>
        </w:rPr>
        <w:t>のそれぞれの確率を計算した結果です。</w:t>
      </w:r>
    </w:p>
    <w:p w:rsidR="00BF7A9D" w:rsidRDefault="00DE3449" w:rsidP="00451EB9">
      <w:pPr>
        <w:widowControl/>
        <w:overflowPunct/>
        <w:topLinePunct w:val="0"/>
        <w:jc w:val="left"/>
      </w:pPr>
      <w:r w:rsidRPr="00DE3449">
        <w:rPr>
          <w:noProof/>
          <w:lang w:bidi="ar-SA"/>
        </w:rPr>
        <w:lastRenderedPageBreak/>
        <w:drawing>
          <wp:inline distT="0" distB="0" distL="0" distR="0" wp14:anchorId="5A8411DD" wp14:editId="17AE2175">
            <wp:extent cx="5400040" cy="1399241"/>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00040" cy="1399241"/>
                    </a:xfrm>
                    <a:prstGeom prst="rect">
                      <a:avLst/>
                    </a:prstGeom>
                    <a:noFill/>
                    <a:ln>
                      <a:noFill/>
                    </a:ln>
                  </pic:spPr>
                </pic:pic>
              </a:graphicData>
            </a:graphic>
          </wp:inline>
        </w:drawing>
      </w:r>
    </w:p>
    <w:p w:rsidR="00DE3449" w:rsidRDefault="000F71FC" w:rsidP="00DE3449">
      <w:r>
        <w:rPr>
          <w:rFonts w:hint="eastAsia"/>
        </w:rPr>
        <w:t>たとえば、</w:t>
      </w:r>
      <w:r w:rsidR="00DE3449">
        <w:rPr>
          <w:rFonts w:hint="eastAsia"/>
        </w:rPr>
        <w:t>BINOMDIST(0, 4, 1/2, 0)</w:t>
      </w:r>
      <w:r w:rsidR="00DE3449">
        <w:rPr>
          <w:rFonts w:hint="eastAsia"/>
        </w:rPr>
        <w:t>は</w:t>
      </w:r>
      <w:r w:rsidR="00DE3449">
        <w:rPr>
          <w:rFonts w:hint="eastAsia"/>
        </w:rPr>
        <w:t>0.0625</w:t>
      </w:r>
      <w:r w:rsidR="00DE3449">
        <w:rPr>
          <w:rFonts w:hint="eastAsia"/>
        </w:rPr>
        <w:t>を示しています。これはコインを投げて表を出す確率などで</w:t>
      </w:r>
      <w:r w:rsidR="00DE3449">
        <w:rPr>
          <w:rFonts w:hint="eastAsia"/>
        </w:rPr>
        <w:t>4</w:t>
      </w:r>
      <w:r w:rsidR="00DE3449">
        <w:rPr>
          <w:rFonts w:hint="eastAsia"/>
        </w:rPr>
        <w:t>回投げて一度も表にならない確率</w:t>
      </w:r>
      <w:r w:rsidR="00DE3449">
        <w:rPr>
          <w:rFonts w:hint="eastAsia"/>
        </w:rPr>
        <w:t>(1/2)4 = 1/16 = 0.0625</w:t>
      </w:r>
      <w:r w:rsidR="00DE3449">
        <w:rPr>
          <w:rFonts w:hint="eastAsia"/>
        </w:rPr>
        <w:t>を示しています。このように確率が</w:t>
      </w:r>
      <w:r w:rsidR="00DE3449">
        <w:rPr>
          <w:rFonts w:hint="eastAsia"/>
        </w:rPr>
        <w:t>1/2</w:t>
      </w:r>
      <w:r w:rsidR="00DE3449">
        <w:rPr>
          <w:rFonts w:hint="eastAsia"/>
        </w:rPr>
        <w:t>のときは、確率の分布が</w:t>
      </w:r>
      <w:r w:rsidR="00DE3449">
        <w:rPr>
          <w:rFonts w:hint="eastAsia"/>
        </w:rPr>
        <w:t>2</w:t>
      </w:r>
      <w:r w:rsidR="00DE3449">
        <w:rPr>
          <w:rFonts w:hint="eastAsia"/>
        </w:rPr>
        <w:t>を最大値として、上下対称になります。サイコロの目（たとえば「</w:t>
      </w:r>
      <w:r w:rsidR="00DE3449">
        <w:rPr>
          <w:rFonts w:hint="eastAsia"/>
        </w:rPr>
        <w:t>1</w:t>
      </w:r>
      <w:r w:rsidR="00DE3449">
        <w:rPr>
          <w:rFonts w:hint="eastAsia"/>
        </w:rPr>
        <w:t>」）が出る確率は</w:t>
      </w:r>
      <w:r w:rsidR="00DE3449">
        <w:rPr>
          <w:rFonts w:hint="eastAsia"/>
        </w:rPr>
        <w:t>1/6</w:t>
      </w:r>
      <w:r w:rsidR="00DE3449">
        <w:rPr>
          <w:rFonts w:hint="eastAsia"/>
        </w:rPr>
        <w:t>ですが、そのときの成功回数</w:t>
      </w:r>
      <w:r w:rsidR="00DE3449">
        <w:rPr>
          <w:rFonts w:hint="eastAsia"/>
        </w:rPr>
        <w:t>=0</w:t>
      </w:r>
      <w:r w:rsidR="00DE3449">
        <w:rPr>
          <w:rFonts w:hint="eastAsia"/>
        </w:rPr>
        <w:t>の確率は、</w:t>
      </w:r>
      <w:r w:rsidR="00DE3449">
        <w:rPr>
          <w:rFonts w:hint="eastAsia"/>
        </w:rPr>
        <w:t>(5/6)</w:t>
      </w:r>
      <w:r w:rsidR="00DE3449" w:rsidRPr="00DE3449">
        <w:rPr>
          <w:rFonts w:hint="eastAsia"/>
          <w:vertAlign w:val="superscript"/>
        </w:rPr>
        <w:t>4</w:t>
      </w:r>
      <w:r w:rsidR="00DE3449">
        <w:rPr>
          <w:rFonts w:hint="eastAsia"/>
        </w:rPr>
        <w:t xml:space="preserve"> = 0.4823, </w:t>
      </w:r>
      <w:r w:rsidR="00DE3449">
        <w:rPr>
          <w:rFonts w:hint="eastAsia"/>
        </w:rPr>
        <w:t>成功回数</w:t>
      </w:r>
      <w:r w:rsidR="00DE3449">
        <w:rPr>
          <w:rFonts w:hint="eastAsia"/>
        </w:rPr>
        <w:t>=4</w:t>
      </w:r>
      <w:r w:rsidR="00DE3449">
        <w:rPr>
          <w:rFonts w:hint="eastAsia"/>
        </w:rPr>
        <w:t>の確率は、</w:t>
      </w:r>
      <w:r w:rsidR="00DE3449">
        <w:rPr>
          <w:rFonts w:hint="eastAsia"/>
        </w:rPr>
        <w:t>(1/6)</w:t>
      </w:r>
      <w:r w:rsidR="00DE3449" w:rsidRPr="00DE3449">
        <w:rPr>
          <w:rFonts w:hint="eastAsia"/>
          <w:vertAlign w:val="superscript"/>
        </w:rPr>
        <w:t>4</w:t>
      </w:r>
      <w:r w:rsidR="00DE3449">
        <w:rPr>
          <w:rFonts w:hint="eastAsia"/>
        </w:rPr>
        <w:t xml:space="preserve"> = 0.0008</w:t>
      </w:r>
      <w:r w:rsidR="00DE3449">
        <w:rPr>
          <w:rFonts w:hint="eastAsia"/>
        </w:rPr>
        <w:t>となって、上下対称ではありません。</w:t>
      </w:r>
    </w:p>
    <w:p w:rsidR="00DE3449" w:rsidRPr="00DE3449" w:rsidRDefault="00DE3449" w:rsidP="00DE3449">
      <w:r>
        <w:rPr>
          <w:rFonts w:hint="eastAsia"/>
        </w:rPr>
        <w:t xml:space="preserve">　ところが次のように試行回数を</w:t>
      </w:r>
      <w:r>
        <w:rPr>
          <w:rFonts w:hint="eastAsia"/>
        </w:rPr>
        <w:t xml:space="preserve">4, 5, 6, </w:t>
      </w:r>
      <w:r>
        <w:t>…</w:t>
      </w:r>
      <w:r>
        <w:rPr>
          <w:rFonts w:hint="eastAsia"/>
        </w:rPr>
        <w:t>, 20</w:t>
      </w:r>
      <w:r>
        <w:rPr>
          <w:rFonts w:hint="eastAsia"/>
        </w:rPr>
        <w:t>のように増加させると、次第に分布が上下対称に近づきます。その確率の最大値は、成功率</w:t>
      </w:r>
      <w:r>
        <w:rPr>
          <w:rFonts w:hint="eastAsia"/>
        </w:rPr>
        <w:t>=1/2</w:t>
      </w:r>
      <w:r>
        <w:rPr>
          <w:rFonts w:hint="eastAsia"/>
        </w:rPr>
        <w:t>のときのように試行回数の中央値ではなく、試行回数と確率の積に近似した成功回数のときの確率になります。たとえば確率が</w:t>
      </w:r>
      <w:r>
        <w:rPr>
          <w:rFonts w:hint="eastAsia"/>
        </w:rPr>
        <w:t>1/6</w:t>
      </w:r>
      <w:r>
        <w:rPr>
          <w:rFonts w:hint="eastAsia"/>
        </w:rPr>
        <w:t>で</w:t>
      </w:r>
      <w:r>
        <w:rPr>
          <w:rFonts w:hint="eastAsia"/>
        </w:rPr>
        <w:t>20</w:t>
      </w:r>
      <w:r>
        <w:rPr>
          <w:rFonts w:hint="eastAsia"/>
        </w:rPr>
        <w:t>回の試行すれば、成功回数が</w:t>
      </w:r>
      <w:r>
        <w:rPr>
          <w:rFonts w:hint="eastAsia"/>
        </w:rPr>
        <w:t xml:space="preserve">(1/6) x 20 </w:t>
      </w:r>
      <w:r>
        <w:rPr>
          <w:rFonts w:hint="eastAsia"/>
        </w:rPr>
        <w:t>≒</w:t>
      </w:r>
      <w:r>
        <w:rPr>
          <w:rFonts w:hint="eastAsia"/>
        </w:rPr>
        <w:t>3</w:t>
      </w:r>
      <w:r>
        <w:rPr>
          <w:rFonts w:hint="eastAsia"/>
        </w:rPr>
        <w:t>となりますから、成功数</w:t>
      </w:r>
      <w:r>
        <w:rPr>
          <w:rFonts w:hint="eastAsia"/>
        </w:rPr>
        <w:t>=3</w:t>
      </w:r>
      <w:r>
        <w:rPr>
          <w:rFonts w:hint="eastAsia"/>
        </w:rPr>
        <w:t>の確率が一番高い、ということは直感的にも納得できます。</w:t>
      </w:r>
    </w:p>
    <w:p w:rsidR="00DE3449" w:rsidRDefault="00DE3449" w:rsidP="00DE3449">
      <w:r w:rsidRPr="00DE3449">
        <w:rPr>
          <w:rFonts w:hint="eastAsia"/>
          <w:noProof/>
          <w:lang w:bidi="ar-SA"/>
        </w:rPr>
        <w:drawing>
          <wp:inline distT="0" distB="0" distL="0" distR="0" wp14:anchorId="0E4634A3" wp14:editId="365E0E5B">
            <wp:extent cx="5400040" cy="4070000"/>
            <wp:effectExtent l="0" t="0" r="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00040" cy="4070000"/>
                    </a:xfrm>
                    <a:prstGeom prst="rect">
                      <a:avLst/>
                    </a:prstGeom>
                    <a:noFill/>
                    <a:ln>
                      <a:noFill/>
                    </a:ln>
                  </pic:spPr>
                </pic:pic>
              </a:graphicData>
            </a:graphic>
          </wp:inline>
        </w:drawing>
      </w:r>
    </w:p>
    <w:p w:rsidR="00872A34" w:rsidRDefault="00AC1536" w:rsidP="00404E4F">
      <w:pPr>
        <w:widowControl/>
        <w:overflowPunct/>
        <w:topLinePunct w:val="0"/>
      </w:pPr>
      <w:r>
        <w:rPr>
          <w:rFonts w:hint="eastAsia"/>
        </w:rPr>
        <w:lastRenderedPageBreak/>
        <w:t>ここで提案する「</w:t>
      </w:r>
      <w:r w:rsidR="0042483A">
        <w:rPr>
          <w:rFonts w:hint="eastAsia"/>
        </w:rPr>
        <w:t>逸脱</w:t>
      </w:r>
      <w:r>
        <w:rPr>
          <w:rFonts w:hint="eastAsia"/>
        </w:rPr>
        <w:t>確率</w:t>
      </w:r>
      <w:r w:rsidR="00BF7A9D">
        <w:rPr>
          <w:rFonts w:hint="eastAsia"/>
        </w:rPr>
        <w:t>得点」</w:t>
      </w:r>
      <w:r w:rsidR="00404E4F">
        <w:rPr>
          <w:rFonts w:hint="eastAsia"/>
        </w:rPr>
        <w:t>(</w:t>
      </w:r>
      <w:r w:rsidR="005E20D0">
        <w:rPr>
          <w:rFonts w:hint="eastAsia"/>
        </w:rPr>
        <w:t>D.</w:t>
      </w:r>
      <w:r>
        <w:rPr>
          <w:rFonts w:hint="eastAsia"/>
        </w:rPr>
        <w:t>P.</w:t>
      </w:r>
      <w:r w:rsidR="005E20D0">
        <w:rPr>
          <w:rFonts w:hint="eastAsia"/>
        </w:rPr>
        <w:t xml:space="preserve">S.: </w:t>
      </w:r>
      <w:r w:rsidR="00404E4F">
        <w:rPr>
          <w:rFonts w:hint="eastAsia"/>
        </w:rPr>
        <w:t>Di</w:t>
      </w:r>
      <w:r w:rsidR="0042483A">
        <w:rPr>
          <w:rFonts w:hint="eastAsia"/>
        </w:rPr>
        <w:t>vergent</w:t>
      </w:r>
      <w:r w:rsidR="00404E4F">
        <w:rPr>
          <w:rFonts w:hint="eastAsia"/>
        </w:rPr>
        <w:t xml:space="preserve"> </w:t>
      </w:r>
      <w:r>
        <w:rPr>
          <w:rFonts w:hint="eastAsia"/>
        </w:rPr>
        <w:t xml:space="preserve">Probability </w:t>
      </w:r>
      <w:r w:rsidR="00404E4F">
        <w:rPr>
          <w:rFonts w:hint="eastAsia"/>
        </w:rPr>
        <w:t>Score)</w:t>
      </w:r>
      <w:r w:rsidR="00BF7A9D">
        <w:rPr>
          <w:rFonts w:hint="eastAsia"/>
        </w:rPr>
        <w:t>は</w:t>
      </w:r>
      <w:r w:rsidR="009D60DF">
        <w:rPr>
          <w:rFonts w:hint="eastAsia"/>
        </w:rPr>
        <w:t>二項分布の確率</w:t>
      </w:r>
      <w:r w:rsidR="00BF7A9D">
        <w:rPr>
          <w:rFonts w:hint="eastAsia"/>
        </w:rPr>
        <w:t>を利用して求めます。このとき、</w:t>
      </w:r>
      <w:r w:rsidR="00BF7A9D" w:rsidRPr="005E20D0">
        <w:rPr>
          <w:rFonts w:hint="eastAsia"/>
          <w:i/>
        </w:rPr>
        <w:t>r</w:t>
      </w:r>
      <w:r w:rsidR="00BF7A9D">
        <w:rPr>
          <w:rFonts w:hint="eastAsia"/>
        </w:rPr>
        <w:t xml:space="preserve"> = </w:t>
      </w:r>
      <w:r w:rsidR="00BF7A9D">
        <w:rPr>
          <w:rFonts w:hint="eastAsia"/>
        </w:rPr>
        <w:t>実測値、</w:t>
      </w:r>
      <w:r w:rsidR="00BF7A9D" w:rsidRPr="005E20D0">
        <w:rPr>
          <w:rFonts w:hint="eastAsia"/>
          <w:i/>
        </w:rPr>
        <w:t>n</w:t>
      </w:r>
      <w:r w:rsidR="00BF7A9D">
        <w:rPr>
          <w:rFonts w:hint="eastAsia"/>
        </w:rPr>
        <w:t xml:space="preserve"> = </w:t>
      </w:r>
      <w:r w:rsidR="00BF7A9D">
        <w:rPr>
          <w:rFonts w:hint="eastAsia"/>
        </w:rPr>
        <w:t>母数、</w:t>
      </w:r>
      <w:r w:rsidR="00BF7A9D" w:rsidRPr="005E20D0">
        <w:rPr>
          <w:rFonts w:hint="eastAsia"/>
          <w:i/>
        </w:rPr>
        <w:t>p</w:t>
      </w:r>
      <w:r w:rsidR="00BF7A9D">
        <w:rPr>
          <w:rFonts w:hint="eastAsia"/>
        </w:rPr>
        <w:t xml:space="preserve"> = </w:t>
      </w:r>
      <w:r w:rsidR="00BF7A9D">
        <w:rPr>
          <w:rFonts w:hint="eastAsia"/>
        </w:rPr>
        <w:t>全体の中での割合</w:t>
      </w:r>
      <w:r w:rsidR="005E20D0">
        <w:rPr>
          <w:rFonts w:hint="eastAsia"/>
        </w:rPr>
        <w:t>、</w:t>
      </w:r>
      <w:r w:rsidR="00BF7A9D">
        <w:rPr>
          <w:rFonts w:hint="eastAsia"/>
        </w:rPr>
        <w:t>を使います。</w:t>
      </w:r>
    </w:p>
    <w:p w:rsidR="00BF7A9D" w:rsidRDefault="009B2258" w:rsidP="000A123F">
      <w:pPr>
        <w:widowControl/>
        <w:overflowPunct/>
        <w:topLinePunct w:val="0"/>
        <w:spacing w:before="240" w:after="240"/>
        <w:jc w:val="left"/>
      </w:pPr>
      <w:r w:rsidRPr="009B2258">
        <w:rPr>
          <w:noProof/>
          <w:lang w:bidi="ar-SA"/>
        </w:rPr>
        <w:drawing>
          <wp:inline distT="0" distB="0" distL="0" distR="0" wp14:anchorId="51599B4A" wp14:editId="75A744BD">
            <wp:extent cx="4997450" cy="1212850"/>
            <wp:effectExtent l="0" t="0" r="0" b="6350"/>
            <wp:docPr id="424" name="図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97450" cy="1212850"/>
                    </a:xfrm>
                    <a:prstGeom prst="rect">
                      <a:avLst/>
                    </a:prstGeom>
                    <a:noFill/>
                    <a:ln>
                      <a:noFill/>
                    </a:ln>
                  </pic:spPr>
                </pic:pic>
              </a:graphicData>
            </a:graphic>
          </wp:inline>
        </w:drawing>
      </w:r>
    </w:p>
    <w:p w:rsidR="005E20D0" w:rsidRDefault="00404E4F" w:rsidP="005E20D0">
      <w:pPr>
        <w:widowControl/>
        <w:overflowPunct/>
        <w:topLinePunct w:val="0"/>
      </w:pPr>
      <w:r>
        <w:rPr>
          <w:rFonts w:hint="eastAsia"/>
        </w:rPr>
        <w:t>上の実測値を使って、たとえば「行」の二項分布得点は、該当するセルの行和</w:t>
      </w:r>
      <w:r w:rsidR="00E61DDB">
        <w:rPr>
          <w:rFonts w:hint="eastAsia"/>
        </w:rPr>
        <w:t>(Sm.r.</w:t>
      </w:r>
      <w:r w:rsidR="005E20D0">
        <w:rPr>
          <w:rFonts w:hint="eastAsia"/>
        </w:rPr>
        <w:t>)</w:t>
      </w:r>
      <w:r>
        <w:rPr>
          <w:rFonts w:hint="eastAsia"/>
        </w:rPr>
        <w:t>を</w:t>
      </w:r>
      <w:r w:rsidRPr="005E20D0">
        <w:rPr>
          <w:rFonts w:hint="eastAsia"/>
          <w:i/>
        </w:rPr>
        <w:t>n</w:t>
      </w:r>
      <w:r>
        <w:rPr>
          <w:rFonts w:hint="eastAsia"/>
        </w:rPr>
        <w:t>とし、列和／総和を</w:t>
      </w:r>
      <w:r w:rsidRPr="00E61DDB">
        <w:rPr>
          <w:rFonts w:hint="eastAsia"/>
          <w:i/>
        </w:rPr>
        <w:t>p</w:t>
      </w:r>
      <w:r>
        <w:rPr>
          <w:rFonts w:hint="eastAsia"/>
        </w:rPr>
        <w:t>とします。</w:t>
      </w:r>
      <w:r w:rsidR="00AC1536">
        <w:rPr>
          <w:rFonts w:hint="eastAsia"/>
        </w:rPr>
        <w:t>w1-1.Madrid(=0)</w:t>
      </w:r>
      <w:r w:rsidR="005E20D0">
        <w:rPr>
          <w:rFonts w:hint="eastAsia"/>
        </w:rPr>
        <w:t>を例にすると</w:t>
      </w:r>
      <w:r>
        <w:rPr>
          <w:rFonts w:hint="eastAsia"/>
        </w:rPr>
        <w:t>、</w:t>
      </w:r>
      <w:r w:rsidR="00AC1536">
        <w:rPr>
          <w:rFonts w:hint="eastAsia"/>
        </w:rPr>
        <w:t>12</w:t>
      </w:r>
      <w:r w:rsidR="00AC1536">
        <w:rPr>
          <w:rFonts w:hint="eastAsia"/>
        </w:rPr>
        <w:t>回の試行で</w:t>
      </w:r>
      <w:r w:rsidR="00AC1536">
        <w:rPr>
          <w:rFonts w:hint="eastAsia"/>
        </w:rPr>
        <w:t>0</w:t>
      </w:r>
      <w:r>
        <w:rPr>
          <w:rFonts w:hint="eastAsia"/>
        </w:rPr>
        <w:t>回起こる確率</w:t>
      </w:r>
      <w:r w:rsidR="00AC1536">
        <w:rPr>
          <w:rFonts w:hint="eastAsia"/>
        </w:rPr>
        <w:t>（成功回数）を</w:t>
      </w:r>
      <w:r>
        <w:rPr>
          <w:rFonts w:hint="eastAsia"/>
        </w:rPr>
        <w:t>、</w:t>
      </w:r>
      <w:r>
        <w:rPr>
          <w:rFonts w:hint="eastAsia"/>
        </w:rPr>
        <w:t>21/112</w:t>
      </w:r>
      <w:r>
        <w:rPr>
          <w:rFonts w:hint="eastAsia"/>
        </w:rPr>
        <w:t>という</w:t>
      </w:r>
      <w:r w:rsidR="005E20D0">
        <w:rPr>
          <w:rFonts w:hint="eastAsia"/>
        </w:rPr>
        <w:t>全体の</w:t>
      </w:r>
      <w:r>
        <w:rPr>
          <w:rFonts w:hint="eastAsia"/>
        </w:rPr>
        <w:t>確率の二項分布</w:t>
      </w:r>
      <w:r w:rsidR="005E20D0">
        <w:rPr>
          <w:rFonts w:hint="eastAsia"/>
        </w:rPr>
        <w:t>の中での確率を求め</w:t>
      </w:r>
      <w:r w:rsidR="005E20D0">
        <w:rPr>
          <w:rFonts w:hint="eastAsia"/>
        </w:rPr>
        <w:t xml:space="preserve">(Binomial </w:t>
      </w:r>
      <w:r w:rsidR="00AC1536">
        <w:rPr>
          <w:rFonts w:hint="eastAsia"/>
        </w:rPr>
        <w:t>Score: B.S</w:t>
      </w:r>
      <w:r w:rsidR="005E20D0">
        <w:rPr>
          <w:rFonts w:hint="eastAsia"/>
        </w:rPr>
        <w:t>)</w:t>
      </w:r>
      <w:r w:rsidR="005E20D0">
        <w:rPr>
          <w:rFonts w:hint="eastAsia"/>
        </w:rPr>
        <w:t>、</w:t>
      </w:r>
      <w:r w:rsidR="00AC1536">
        <w:rPr>
          <w:rFonts w:hint="eastAsia"/>
        </w:rPr>
        <w:t xml:space="preserve">12 x </w:t>
      </w:r>
      <w:r w:rsidR="005E20D0">
        <w:rPr>
          <w:rFonts w:hint="eastAsia"/>
        </w:rPr>
        <w:t>21</w:t>
      </w:r>
      <w:r w:rsidR="00AC1536">
        <w:rPr>
          <w:rFonts w:hint="eastAsia"/>
        </w:rPr>
        <w:t xml:space="preserve"> </w:t>
      </w:r>
      <w:r w:rsidR="005E20D0">
        <w:rPr>
          <w:rFonts w:hint="eastAsia"/>
        </w:rPr>
        <w:t>/</w:t>
      </w:r>
      <w:r w:rsidR="00AC1536">
        <w:rPr>
          <w:rFonts w:hint="eastAsia"/>
        </w:rPr>
        <w:t xml:space="preserve"> </w:t>
      </w:r>
      <w:r w:rsidR="005E20D0">
        <w:rPr>
          <w:rFonts w:hint="eastAsia"/>
        </w:rPr>
        <w:t>112</w:t>
      </w:r>
      <w:r w:rsidR="005E20D0">
        <w:rPr>
          <w:rFonts w:hint="eastAsia"/>
        </w:rPr>
        <w:t>という</w:t>
      </w:r>
      <w:r w:rsidR="00AC1536">
        <w:rPr>
          <w:rFonts w:hint="eastAsia"/>
        </w:rPr>
        <w:t>成功回数（期待値）での</w:t>
      </w:r>
      <w:r w:rsidR="005E20D0">
        <w:rPr>
          <w:rFonts w:hint="eastAsia"/>
        </w:rPr>
        <w:t>確率</w:t>
      </w:r>
      <w:r w:rsidR="00AC1536">
        <w:rPr>
          <w:rFonts w:hint="eastAsia"/>
        </w:rPr>
        <w:t>（</w:t>
      </w:r>
      <w:r w:rsidR="005E20D0">
        <w:rPr>
          <w:rFonts w:hint="eastAsia"/>
        </w:rPr>
        <w:t>二項分布のの最大値</w:t>
      </w:r>
      <w:r w:rsidR="00AC1536">
        <w:rPr>
          <w:rFonts w:hint="eastAsia"/>
        </w:rPr>
        <w:t>：</w:t>
      </w:r>
      <w:r w:rsidR="00AC1536">
        <w:rPr>
          <w:rFonts w:hint="eastAsia"/>
        </w:rPr>
        <w:t>B.S</w:t>
      </w:r>
      <w:r w:rsidR="0042483A">
        <w:rPr>
          <w:rFonts w:hint="eastAsia"/>
        </w:rPr>
        <w:t>.</w:t>
      </w:r>
      <w:r w:rsidR="005E20D0">
        <w:rPr>
          <w:rFonts w:hint="eastAsia"/>
        </w:rPr>
        <w:t>max)</w:t>
      </w:r>
      <w:r w:rsidR="005E20D0">
        <w:rPr>
          <w:rFonts w:hint="eastAsia"/>
        </w:rPr>
        <w:t>で割ります。これで得られた商は、最大確率と比較したときの当該確率</w:t>
      </w:r>
      <w:r w:rsidR="0042483A">
        <w:rPr>
          <w:rFonts w:hint="eastAsia"/>
        </w:rPr>
        <w:t>を</w:t>
      </w:r>
      <w:r w:rsidR="002B31C2">
        <w:rPr>
          <w:rFonts w:hint="eastAsia"/>
        </w:rPr>
        <w:t>正規化</w:t>
      </w:r>
      <w:r w:rsidR="005E20D0">
        <w:rPr>
          <w:rFonts w:hint="eastAsia"/>
        </w:rPr>
        <w:t>した大きさを示すので、「ふつうに起こりうる確率」</w:t>
      </w:r>
      <w:r w:rsidR="005E20D0">
        <w:rPr>
          <w:rFonts w:hint="eastAsia"/>
        </w:rPr>
        <w:t>(0.00 ~ 1.00)</w:t>
      </w:r>
      <w:r w:rsidR="005E20D0">
        <w:rPr>
          <w:rFonts w:hint="eastAsia"/>
        </w:rPr>
        <w:t>を示します。ここでは逆に「ふつうには起こりえない</w:t>
      </w:r>
      <w:r w:rsidR="0042483A">
        <w:rPr>
          <w:rFonts w:hint="eastAsia"/>
        </w:rPr>
        <w:t>逸脱した</w:t>
      </w:r>
      <w:r w:rsidR="005E20D0">
        <w:rPr>
          <w:rFonts w:hint="eastAsia"/>
        </w:rPr>
        <w:t>確率」</w:t>
      </w:r>
      <w:r w:rsidR="005E20D0">
        <w:rPr>
          <w:rFonts w:hint="eastAsia"/>
        </w:rPr>
        <w:t>(0.00 ~ 1.00)</w:t>
      </w:r>
      <w:r w:rsidR="005E20D0">
        <w:rPr>
          <w:rFonts w:hint="eastAsia"/>
        </w:rPr>
        <w:t>を求め</w:t>
      </w:r>
      <w:r w:rsidR="0042483A">
        <w:rPr>
          <w:rFonts w:hint="eastAsia"/>
        </w:rPr>
        <w:t>たいので、</w:t>
      </w:r>
      <w:r w:rsidR="005E20D0">
        <w:rPr>
          <w:rFonts w:hint="eastAsia"/>
        </w:rPr>
        <w:t>1</w:t>
      </w:r>
      <w:r w:rsidR="00AC1536">
        <w:rPr>
          <w:rFonts w:hint="eastAsia"/>
        </w:rPr>
        <w:t>からこの数値を引いた</w:t>
      </w:r>
      <w:r w:rsidR="005E20D0">
        <w:rPr>
          <w:rFonts w:hint="eastAsia"/>
        </w:rPr>
        <w:t>数</w:t>
      </w:r>
      <w:r w:rsidR="00AC1536">
        <w:rPr>
          <w:rFonts w:hint="eastAsia"/>
        </w:rPr>
        <w:t>値にします。さらに、実測値が期待</w:t>
      </w:r>
      <w:r w:rsidR="005E20D0">
        <w:rPr>
          <w:rFonts w:hint="eastAsia"/>
        </w:rPr>
        <w:t>値より小さいとき</w:t>
      </w:r>
      <w:r w:rsidR="006B6970">
        <w:rPr>
          <w:rFonts w:hint="eastAsia"/>
        </w:rPr>
        <w:t>は、</w:t>
      </w:r>
      <w:r w:rsidR="00AC1536">
        <w:rPr>
          <w:rFonts w:hint="eastAsia"/>
        </w:rPr>
        <w:t>それ</w:t>
      </w:r>
      <w:r w:rsidR="005E20D0">
        <w:rPr>
          <w:rFonts w:hint="eastAsia"/>
        </w:rPr>
        <w:t>をマイナス値にして、評価しやすい形にします</w:t>
      </w:r>
      <w:r w:rsidR="005E20D0">
        <w:rPr>
          <w:rFonts w:hint="eastAsia"/>
        </w:rPr>
        <w:t>(sgn = -1)</w:t>
      </w:r>
      <w:r w:rsidR="005E20D0">
        <w:rPr>
          <w:rFonts w:hint="eastAsia"/>
        </w:rPr>
        <w:t>。</w:t>
      </w:r>
    </w:p>
    <w:p w:rsidR="005E20D0" w:rsidRDefault="005E20D0" w:rsidP="005E20D0">
      <w:pPr>
        <w:widowControl/>
        <w:overflowPunct/>
        <w:topLinePunct w:val="0"/>
        <w:spacing w:before="240" w:after="240"/>
      </w:pPr>
      <w:r>
        <w:rPr>
          <w:rFonts w:hint="eastAsia"/>
        </w:rPr>
        <w:tab/>
        <w:t>B.D.S. = sgn * [1- B.</w:t>
      </w:r>
      <w:r w:rsidR="00AC1536">
        <w:rPr>
          <w:rFonts w:hint="eastAsia"/>
        </w:rPr>
        <w:t>S</w:t>
      </w:r>
      <w:r>
        <w:rPr>
          <w:rFonts w:hint="eastAsia"/>
        </w:rPr>
        <w:t>. / B.</w:t>
      </w:r>
      <w:r w:rsidR="00AC1536">
        <w:rPr>
          <w:rFonts w:hint="eastAsia"/>
        </w:rPr>
        <w:t>S</w:t>
      </w:r>
      <w:r>
        <w:rPr>
          <w:rFonts w:hint="eastAsia"/>
        </w:rPr>
        <w:t>. (max)]</w:t>
      </w:r>
    </w:p>
    <w:p w:rsidR="005E20D0" w:rsidRDefault="00D86247" w:rsidP="005E20D0">
      <w:pPr>
        <w:widowControl/>
        <w:overflowPunct/>
        <w:topLinePunct w:val="0"/>
        <w:spacing w:before="240"/>
      </w:pPr>
      <w:r>
        <w:rPr>
          <w:rFonts w:hint="eastAsia"/>
        </w:rPr>
        <w:t>二項分布逸脱得点（行）</w:t>
      </w:r>
      <w:r w:rsidR="00E61DDB">
        <w:rPr>
          <w:rFonts w:hint="eastAsia"/>
        </w:rPr>
        <w:t>B.D.S.r</w:t>
      </w:r>
      <w:r w:rsidR="005E20D0">
        <w:rPr>
          <w:rFonts w:hint="eastAsia"/>
        </w:rPr>
        <w:t>.</w:t>
      </w:r>
    </w:p>
    <w:p w:rsidR="005E20D0" w:rsidRDefault="009B2258" w:rsidP="005E20D0">
      <w:pPr>
        <w:widowControl/>
        <w:overflowPunct/>
        <w:topLinePunct w:val="0"/>
      </w:pPr>
      <w:r w:rsidRPr="009B2258">
        <w:rPr>
          <w:noProof/>
          <w:lang w:bidi="ar-SA"/>
        </w:rPr>
        <w:drawing>
          <wp:inline distT="0" distB="0" distL="0" distR="0" wp14:anchorId="2D050537" wp14:editId="34A5E0E1">
            <wp:extent cx="4463415" cy="1050290"/>
            <wp:effectExtent l="0" t="0" r="0" b="0"/>
            <wp:docPr id="425" name="図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63415" cy="1050290"/>
                    </a:xfrm>
                    <a:prstGeom prst="rect">
                      <a:avLst/>
                    </a:prstGeom>
                    <a:noFill/>
                    <a:ln>
                      <a:noFill/>
                    </a:ln>
                  </pic:spPr>
                </pic:pic>
              </a:graphicData>
            </a:graphic>
          </wp:inline>
        </w:drawing>
      </w:r>
    </w:p>
    <w:p w:rsidR="005E20D0" w:rsidRDefault="00AC1536" w:rsidP="00AC1536">
      <w:pPr>
        <w:widowControl/>
        <w:overflowPunct/>
        <w:topLinePunct w:val="0"/>
      </w:pPr>
      <w:r>
        <w:rPr>
          <w:rFonts w:hint="eastAsia"/>
        </w:rPr>
        <w:t>[B46</w:t>
      </w:r>
      <w:r w:rsidR="005E20D0">
        <w:rPr>
          <w:rFonts w:hint="eastAsia"/>
        </w:rPr>
        <w:t>]</w:t>
      </w:r>
      <w:r w:rsidRPr="00AC1536">
        <w:t>=BINOMDIST(B38,$G38,B$42/$G$42,0)</w:t>
      </w:r>
    </w:p>
    <w:p w:rsidR="00AC1536" w:rsidRDefault="009B2258" w:rsidP="006B6970">
      <w:pPr>
        <w:widowControl/>
        <w:overflowPunct/>
        <w:topLinePunct w:val="0"/>
        <w:spacing w:before="240" w:after="240"/>
      </w:pPr>
      <w:r w:rsidRPr="009B2258">
        <w:rPr>
          <w:rFonts w:hint="eastAsia"/>
          <w:noProof/>
          <w:lang w:bidi="ar-SA"/>
        </w:rPr>
        <w:drawing>
          <wp:inline distT="0" distB="0" distL="0" distR="0" wp14:anchorId="5AB0DFAB" wp14:editId="4E818B59">
            <wp:extent cx="4463415" cy="1014095"/>
            <wp:effectExtent l="0" t="0" r="0" b="0"/>
            <wp:docPr id="426" name="図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63415" cy="1014095"/>
                    </a:xfrm>
                    <a:prstGeom prst="rect">
                      <a:avLst/>
                    </a:prstGeom>
                    <a:noFill/>
                    <a:ln>
                      <a:noFill/>
                    </a:ln>
                  </pic:spPr>
                </pic:pic>
              </a:graphicData>
            </a:graphic>
          </wp:inline>
        </w:drawing>
      </w:r>
    </w:p>
    <w:p w:rsidR="00AC1536" w:rsidRDefault="00AC1536" w:rsidP="006B6970">
      <w:pPr>
        <w:widowControl/>
        <w:overflowPunct/>
        <w:topLinePunct w:val="0"/>
        <w:spacing w:before="240" w:after="240"/>
      </w:pPr>
      <w:r>
        <w:rPr>
          <w:rFonts w:hint="eastAsia"/>
        </w:rPr>
        <w:t>[I46]</w:t>
      </w:r>
      <w:r w:rsidRPr="00AC1536">
        <w:t>=BINOMDIST($G38*B$42/$G$42,$G38,B$42/$G$42,0)</w:t>
      </w:r>
    </w:p>
    <w:p w:rsidR="00AC1536" w:rsidRDefault="009B2258" w:rsidP="006B6970">
      <w:pPr>
        <w:widowControl/>
        <w:overflowPunct/>
        <w:topLinePunct w:val="0"/>
        <w:spacing w:before="240" w:after="240"/>
      </w:pPr>
      <w:r w:rsidRPr="009B2258">
        <w:rPr>
          <w:rFonts w:hint="eastAsia"/>
          <w:noProof/>
          <w:lang w:bidi="ar-SA"/>
        </w:rPr>
        <w:lastRenderedPageBreak/>
        <w:drawing>
          <wp:inline distT="0" distB="0" distL="0" distR="0" wp14:anchorId="5ACBA235" wp14:editId="511AB307">
            <wp:extent cx="4463415" cy="1014095"/>
            <wp:effectExtent l="0" t="0" r="0" b="0"/>
            <wp:docPr id="427" name="図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463415" cy="1014095"/>
                    </a:xfrm>
                    <a:prstGeom prst="rect">
                      <a:avLst/>
                    </a:prstGeom>
                    <a:noFill/>
                    <a:ln>
                      <a:noFill/>
                    </a:ln>
                  </pic:spPr>
                </pic:pic>
              </a:graphicData>
            </a:graphic>
          </wp:inline>
        </w:drawing>
      </w:r>
    </w:p>
    <w:p w:rsidR="00AC1536" w:rsidRDefault="00AC1536" w:rsidP="006B6970">
      <w:pPr>
        <w:widowControl/>
        <w:overflowPunct/>
        <w:topLinePunct w:val="0"/>
        <w:spacing w:before="240" w:after="240"/>
      </w:pPr>
      <w:r>
        <w:rPr>
          <w:rFonts w:hint="eastAsia"/>
        </w:rPr>
        <w:t>[P46]</w:t>
      </w:r>
      <w:r w:rsidR="00B82956">
        <w:t>=</w:t>
      </w:r>
      <w:r w:rsidR="00B82956">
        <w:rPr>
          <w:rFonts w:hint="eastAsia"/>
        </w:rPr>
        <w:t>SIGN</w:t>
      </w:r>
      <w:r w:rsidR="00B82956">
        <w:t>(B38</w:t>
      </w:r>
      <w:r w:rsidR="00B82956">
        <w:rPr>
          <w:rFonts w:hint="eastAsia"/>
        </w:rPr>
        <w:t>-</w:t>
      </w:r>
      <w:r w:rsidRPr="00AC1536">
        <w:t>$G38*B$42/$G$42)*(1-B46/I46)</w:t>
      </w:r>
    </w:p>
    <w:p w:rsidR="005E20D0" w:rsidRDefault="005E20D0" w:rsidP="006B6970">
      <w:pPr>
        <w:widowControl/>
        <w:overflowPunct/>
        <w:topLinePunct w:val="0"/>
        <w:spacing w:before="240" w:after="240"/>
      </w:pPr>
      <w:r>
        <w:rPr>
          <w:rFonts w:hint="eastAsia"/>
        </w:rPr>
        <w:t>次は</w:t>
      </w:r>
      <w:r>
        <w:rPr>
          <w:rFonts w:hint="eastAsia"/>
        </w:rPr>
        <w:t>D.</w:t>
      </w:r>
      <w:r w:rsidR="00CC1ECC">
        <w:rPr>
          <w:rFonts w:hint="eastAsia"/>
        </w:rPr>
        <w:t>P.</w:t>
      </w:r>
      <w:r>
        <w:rPr>
          <w:rFonts w:hint="eastAsia"/>
        </w:rPr>
        <w:t>S.</w:t>
      </w:r>
      <w:r>
        <w:rPr>
          <w:rFonts w:hint="eastAsia"/>
        </w:rPr>
        <w:t>を行で求めた場合</w:t>
      </w:r>
      <w:r w:rsidR="00CC1ECC">
        <w:rPr>
          <w:rFonts w:hint="eastAsia"/>
        </w:rPr>
        <w:t>(</w:t>
      </w:r>
      <w:r w:rsidR="006B6970">
        <w:rPr>
          <w:rFonts w:hint="eastAsia"/>
        </w:rPr>
        <w:t>D.</w:t>
      </w:r>
      <w:r w:rsidR="00CC1ECC">
        <w:rPr>
          <w:rFonts w:hint="eastAsia"/>
        </w:rPr>
        <w:t>P.S.c</w:t>
      </w:r>
      <w:r w:rsidR="006B6970">
        <w:rPr>
          <w:rFonts w:hint="eastAsia"/>
        </w:rPr>
        <w:t>.)</w:t>
      </w:r>
      <w:r>
        <w:rPr>
          <w:rFonts w:hint="eastAsia"/>
        </w:rPr>
        <w:t>です。考え方は同じです。</w:t>
      </w:r>
    </w:p>
    <w:p w:rsidR="009B2258" w:rsidRDefault="009B2258" w:rsidP="009B2258">
      <w:pPr>
        <w:spacing w:before="240" w:after="240"/>
      </w:pPr>
      <w:r w:rsidRPr="009B2258">
        <w:rPr>
          <w:rFonts w:hint="eastAsia"/>
          <w:noProof/>
          <w:lang w:bidi="ar-SA"/>
        </w:rPr>
        <w:drawing>
          <wp:inline distT="0" distB="0" distL="0" distR="0" wp14:anchorId="08530357" wp14:editId="73B3D461">
            <wp:extent cx="4463415" cy="1014095"/>
            <wp:effectExtent l="0" t="0" r="0" b="0"/>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463415" cy="1014095"/>
                    </a:xfrm>
                    <a:prstGeom prst="rect">
                      <a:avLst/>
                    </a:prstGeom>
                    <a:noFill/>
                    <a:ln>
                      <a:noFill/>
                    </a:ln>
                  </pic:spPr>
                </pic:pic>
              </a:graphicData>
            </a:graphic>
          </wp:inline>
        </w:drawing>
      </w:r>
    </w:p>
    <w:p w:rsidR="005E20D0" w:rsidRDefault="00CC1ECC" w:rsidP="009B2258">
      <w:pPr>
        <w:spacing w:before="240" w:after="240"/>
      </w:pPr>
      <w:r>
        <w:rPr>
          <w:rFonts w:hint="eastAsia"/>
        </w:rPr>
        <w:t>[B53</w:t>
      </w:r>
      <w:r w:rsidR="005E20D0">
        <w:rPr>
          <w:rFonts w:hint="eastAsia"/>
        </w:rPr>
        <w:t>]</w:t>
      </w:r>
      <w:r w:rsidRPr="00CC1ECC">
        <w:t>=BINOMDIST(B38,B$42,$G38/$G$42,0)</w:t>
      </w:r>
    </w:p>
    <w:p w:rsidR="00CC1ECC" w:rsidRDefault="009B2258" w:rsidP="00E61DDB">
      <w:pPr>
        <w:spacing w:before="240" w:after="240"/>
      </w:pPr>
      <w:r w:rsidRPr="009B2258">
        <w:rPr>
          <w:rFonts w:hint="eastAsia"/>
          <w:noProof/>
          <w:lang w:bidi="ar-SA"/>
        </w:rPr>
        <w:drawing>
          <wp:inline distT="0" distB="0" distL="0" distR="0" wp14:anchorId="54E77AC8" wp14:editId="4F5E39ED">
            <wp:extent cx="4463415" cy="1014095"/>
            <wp:effectExtent l="0" t="0" r="0" b="0"/>
            <wp:docPr id="429" name="図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63415" cy="1014095"/>
                    </a:xfrm>
                    <a:prstGeom prst="rect">
                      <a:avLst/>
                    </a:prstGeom>
                    <a:noFill/>
                    <a:ln>
                      <a:noFill/>
                    </a:ln>
                  </pic:spPr>
                </pic:pic>
              </a:graphicData>
            </a:graphic>
          </wp:inline>
        </w:drawing>
      </w:r>
    </w:p>
    <w:p w:rsidR="00CC1ECC" w:rsidRDefault="00CC1ECC" w:rsidP="00E61DDB">
      <w:pPr>
        <w:spacing w:before="240" w:after="240"/>
      </w:pPr>
      <w:r>
        <w:rPr>
          <w:rFonts w:hint="eastAsia"/>
        </w:rPr>
        <w:t>[I53]</w:t>
      </w:r>
      <w:r w:rsidRPr="00CC1ECC">
        <w:t>=BINOMDIST($G38*B$42/$G$42,B$42,$G38/$G$42,0)</w:t>
      </w:r>
    </w:p>
    <w:p w:rsidR="00CC1ECC" w:rsidRDefault="009B2258" w:rsidP="00E61DDB">
      <w:pPr>
        <w:spacing w:before="240" w:after="240"/>
      </w:pPr>
      <w:r w:rsidRPr="009B2258">
        <w:rPr>
          <w:rFonts w:hint="eastAsia"/>
          <w:noProof/>
          <w:lang w:bidi="ar-SA"/>
        </w:rPr>
        <w:drawing>
          <wp:inline distT="0" distB="0" distL="0" distR="0" wp14:anchorId="6CE108D2" wp14:editId="101C4452">
            <wp:extent cx="4463415" cy="1014095"/>
            <wp:effectExtent l="0" t="0" r="0" b="0"/>
            <wp:docPr id="430" name="図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63415" cy="1014095"/>
                    </a:xfrm>
                    <a:prstGeom prst="rect">
                      <a:avLst/>
                    </a:prstGeom>
                    <a:noFill/>
                    <a:ln>
                      <a:noFill/>
                    </a:ln>
                  </pic:spPr>
                </pic:pic>
              </a:graphicData>
            </a:graphic>
          </wp:inline>
        </w:drawing>
      </w:r>
    </w:p>
    <w:p w:rsidR="00CC1ECC" w:rsidRDefault="00CC1ECC" w:rsidP="00E61DDB">
      <w:pPr>
        <w:spacing w:before="240" w:after="240"/>
      </w:pPr>
      <w:r>
        <w:rPr>
          <w:rFonts w:hint="eastAsia"/>
        </w:rPr>
        <w:t>[P56]</w:t>
      </w:r>
      <w:r w:rsidRPr="00CC1ECC">
        <w:t>=</w:t>
      </w:r>
      <w:r w:rsidR="00B82956">
        <w:rPr>
          <w:rFonts w:hint="eastAsia"/>
        </w:rPr>
        <w:t>SIGN</w:t>
      </w:r>
      <w:r w:rsidRPr="00CC1ECC">
        <w:t>(B38</w:t>
      </w:r>
      <w:r w:rsidR="00B82956">
        <w:rPr>
          <w:rFonts w:hint="eastAsia"/>
        </w:rPr>
        <w:t>-</w:t>
      </w:r>
      <w:r w:rsidRPr="00CC1ECC">
        <w:t>$G38*B$42/$G$42)*(1-B53/I53)</w:t>
      </w:r>
    </w:p>
    <w:p w:rsidR="009B2258" w:rsidRDefault="009B2258" w:rsidP="009B2258">
      <w:pPr>
        <w:spacing w:before="240" w:after="240"/>
      </w:pPr>
      <w:r>
        <w:rPr>
          <w:rFonts w:hint="eastAsia"/>
        </w:rPr>
        <w:t>B.D.S.</w:t>
      </w:r>
      <w:r>
        <w:rPr>
          <w:rFonts w:hint="eastAsia"/>
        </w:rPr>
        <w:t>を両軸で求めるときは、</w:t>
      </w:r>
      <w:r>
        <w:rPr>
          <w:rFonts w:hint="eastAsia"/>
        </w:rPr>
        <w:t>B.D.S.R.</w:t>
      </w:r>
      <w:r>
        <w:rPr>
          <w:rFonts w:hint="eastAsia"/>
        </w:rPr>
        <w:t>と</w:t>
      </w:r>
      <w:r>
        <w:rPr>
          <w:rFonts w:hint="eastAsia"/>
        </w:rPr>
        <w:t>B.D.S.C.</w:t>
      </w:r>
      <w:r>
        <w:rPr>
          <w:rFonts w:hint="eastAsia"/>
        </w:rPr>
        <w:t>の分数平均とします。</w:t>
      </w:r>
    </w:p>
    <w:p w:rsidR="009B2258" w:rsidRDefault="009B2258" w:rsidP="009B2258">
      <w:r w:rsidRPr="009B2258">
        <w:rPr>
          <w:noProof/>
          <w:lang w:bidi="ar-SA"/>
        </w:rPr>
        <w:drawing>
          <wp:inline distT="0" distB="0" distL="0" distR="0" wp14:anchorId="2775C426" wp14:editId="6BF2AEC8">
            <wp:extent cx="4463415" cy="1014095"/>
            <wp:effectExtent l="0" t="0" r="0" b="0"/>
            <wp:docPr id="434" name="図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463415" cy="1014095"/>
                    </a:xfrm>
                    <a:prstGeom prst="rect">
                      <a:avLst/>
                    </a:prstGeom>
                    <a:noFill/>
                    <a:ln>
                      <a:noFill/>
                    </a:ln>
                  </pic:spPr>
                </pic:pic>
              </a:graphicData>
            </a:graphic>
          </wp:inline>
        </w:drawing>
      </w:r>
    </w:p>
    <w:p w:rsidR="005E20D0" w:rsidRDefault="009B2258" w:rsidP="009B2258">
      <w:pPr>
        <w:spacing w:before="240" w:after="240"/>
      </w:pPr>
      <w:r>
        <w:rPr>
          <w:rFonts w:hint="eastAsia"/>
        </w:rPr>
        <w:t>[P67]</w:t>
      </w:r>
      <w:r w:rsidRPr="00CC1ECC">
        <w:t>=</w:t>
      </w:r>
      <w:r w:rsidR="00B82956">
        <w:rPr>
          <w:rFonts w:hint="eastAsia"/>
        </w:rPr>
        <w:t>SIGN</w:t>
      </w:r>
      <w:r w:rsidRPr="00E505DE">
        <w:t>(B38</w:t>
      </w:r>
      <w:r w:rsidR="00B82956">
        <w:rPr>
          <w:rFonts w:hint="eastAsia"/>
        </w:rPr>
        <w:t>-</w:t>
      </w:r>
      <w:r w:rsidRPr="00E505DE">
        <w:t>$G38*B$42/$G$42)*(1-(B46+B53)/(I46+I53))</w:t>
      </w:r>
      <w:r w:rsidR="005E20D0">
        <w:rPr>
          <w:rFonts w:hint="eastAsia"/>
        </w:rPr>
        <w:t>D.</w:t>
      </w:r>
      <w:r w:rsidR="00CC1ECC">
        <w:rPr>
          <w:rFonts w:hint="eastAsia"/>
        </w:rPr>
        <w:t>P.</w:t>
      </w:r>
      <w:r w:rsidR="005E20D0">
        <w:rPr>
          <w:rFonts w:hint="eastAsia"/>
        </w:rPr>
        <w:t>S.</w:t>
      </w:r>
      <w:r w:rsidR="0003368D">
        <w:rPr>
          <w:rFonts w:hint="eastAsia"/>
        </w:rPr>
        <w:t>を全体</w:t>
      </w:r>
      <w:r w:rsidR="005E20D0">
        <w:rPr>
          <w:rFonts w:hint="eastAsia"/>
        </w:rPr>
        <w:t>で求めるときは、分子の</w:t>
      </w:r>
      <w:r w:rsidR="00CC1ECC">
        <w:rPr>
          <w:rFonts w:hint="eastAsia"/>
        </w:rPr>
        <w:t>B.S.</w:t>
      </w:r>
      <w:r w:rsidR="005E20D0">
        <w:rPr>
          <w:rFonts w:hint="eastAsia"/>
        </w:rPr>
        <w:t>は全体で求め、分母</w:t>
      </w:r>
      <w:r w:rsidR="00CC1ECC">
        <w:rPr>
          <w:rFonts w:hint="eastAsia"/>
        </w:rPr>
        <w:t>B.S.(max)</w:t>
      </w:r>
      <w:r w:rsidR="005E20D0">
        <w:rPr>
          <w:rFonts w:hint="eastAsia"/>
        </w:rPr>
        <w:t>は完全に平均化した分布でもとめます。</w:t>
      </w:r>
    </w:p>
    <w:p w:rsidR="00CC1ECC" w:rsidRDefault="009B2258" w:rsidP="00E61DDB">
      <w:pPr>
        <w:spacing w:before="240" w:after="240"/>
      </w:pPr>
      <w:r w:rsidRPr="009B2258">
        <w:rPr>
          <w:noProof/>
          <w:lang w:bidi="ar-SA"/>
        </w:rPr>
        <w:lastRenderedPageBreak/>
        <w:drawing>
          <wp:inline distT="0" distB="0" distL="0" distR="0" wp14:anchorId="58282BB6" wp14:editId="1821C51A">
            <wp:extent cx="4463415" cy="1014095"/>
            <wp:effectExtent l="0" t="0" r="0" b="0"/>
            <wp:docPr id="431" name="図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463415" cy="1014095"/>
                    </a:xfrm>
                    <a:prstGeom prst="rect">
                      <a:avLst/>
                    </a:prstGeom>
                    <a:noFill/>
                    <a:ln>
                      <a:noFill/>
                    </a:ln>
                  </pic:spPr>
                </pic:pic>
              </a:graphicData>
            </a:graphic>
          </wp:inline>
        </w:drawing>
      </w:r>
    </w:p>
    <w:p w:rsidR="00CC1ECC" w:rsidRDefault="00CC1ECC" w:rsidP="00E61DDB">
      <w:pPr>
        <w:spacing w:before="240" w:after="240"/>
      </w:pPr>
      <w:r>
        <w:rPr>
          <w:rFonts w:hint="eastAsia"/>
        </w:rPr>
        <w:t>[B60]</w:t>
      </w:r>
      <w:r w:rsidRPr="00CC1ECC">
        <w:t>=BINOMDIST(B38,$G$42,1/20,0)</w:t>
      </w:r>
    </w:p>
    <w:p w:rsidR="00CC1ECC" w:rsidRDefault="009B2258" w:rsidP="006A2968">
      <w:pPr>
        <w:spacing w:before="240"/>
      </w:pPr>
      <w:r w:rsidRPr="009B2258">
        <w:rPr>
          <w:rFonts w:hint="eastAsia"/>
          <w:noProof/>
          <w:lang w:bidi="ar-SA"/>
        </w:rPr>
        <w:drawing>
          <wp:inline distT="0" distB="0" distL="0" distR="0" wp14:anchorId="62934412" wp14:editId="46A74745">
            <wp:extent cx="4463415" cy="1014095"/>
            <wp:effectExtent l="0" t="0" r="0" b="0"/>
            <wp:docPr id="432" name="図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463415" cy="1014095"/>
                    </a:xfrm>
                    <a:prstGeom prst="rect">
                      <a:avLst/>
                    </a:prstGeom>
                    <a:noFill/>
                    <a:ln>
                      <a:noFill/>
                    </a:ln>
                  </pic:spPr>
                </pic:pic>
              </a:graphicData>
            </a:graphic>
          </wp:inline>
        </w:drawing>
      </w:r>
    </w:p>
    <w:p w:rsidR="00CC1ECC" w:rsidRDefault="00CC1ECC" w:rsidP="006A2968">
      <w:pPr>
        <w:spacing w:before="240"/>
      </w:pPr>
      <w:r>
        <w:rPr>
          <w:rFonts w:hint="eastAsia"/>
        </w:rPr>
        <w:t>[I60]</w:t>
      </w:r>
      <w:r w:rsidRPr="00CC1ECC">
        <w:t>=BINOMDIST($G$42/20,$G$42,1/20,0)</w:t>
      </w:r>
    </w:p>
    <w:p w:rsidR="00CC1ECC" w:rsidRDefault="009B2258" w:rsidP="006A2968">
      <w:pPr>
        <w:spacing w:before="240"/>
      </w:pPr>
      <w:r w:rsidRPr="009B2258">
        <w:rPr>
          <w:rFonts w:hint="eastAsia"/>
          <w:noProof/>
          <w:lang w:bidi="ar-SA"/>
        </w:rPr>
        <w:drawing>
          <wp:inline distT="0" distB="0" distL="0" distR="0" wp14:anchorId="1A660F04" wp14:editId="585AC3F9">
            <wp:extent cx="4463415" cy="1014095"/>
            <wp:effectExtent l="0" t="0" r="0" b="0"/>
            <wp:docPr id="433" name="図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463415" cy="1014095"/>
                    </a:xfrm>
                    <a:prstGeom prst="rect">
                      <a:avLst/>
                    </a:prstGeom>
                    <a:noFill/>
                    <a:ln>
                      <a:noFill/>
                    </a:ln>
                  </pic:spPr>
                </pic:pic>
              </a:graphicData>
            </a:graphic>
          </wp:inline>
        </w:drawing>
      </w:r>
    </w:p>
    <w:p w:rsidR="00CC1ECC" w:rsidRDefault="00CC1ECC" w:rsidP="00065A8B">
      <w:pPr>
        <w:spacing w:before="240" w:after="240"/>
      </w:pPr>
      <w:r>
        <w:rPr>
          <w:rFonts w:hint="eastAsia"/>
        </w:rPr>
        <w:t>[P60]</w:t>
      </w:r>
      <w:r w:rsidRPr="00CC1ECC">
        <w:t>=</w:t>
      </w:r>
      <w:r w:rsidR="00B82956">
        <w:rPr>
          <w:rFonts w:hint="eastAsia"/>
        </w:rPr>
        <w:t>SIGN</w:t>
      </w:r>
      <w:r w:rsidRPr="00CC1ECC">
        <w:t>(B38</w:t>
      </w:r>
      <w:r w:rsidR="00B82956">
        <w:rPr>
          <w:rFonts w:hint="eastAsia"/>
        </w:rPr>
        <w:t>-</w:t>
      </w:r>
      <w:r w:rsidRPr="00CC1ECC">
        <w:t>$G38*B$42/$G$42)*(1-B60/I60)</w:t>
      </w:r>
    </w:p>
    <w:p w:rsidR="003724F7" w:rsidRDefault="003724F7" w:rsidP="003724F7">
      <w:pPr>
        <w:pStyle w:val="3"/>
      </w:pPr>
      <w:r>
        <w:rPr>
          <w:rFonts w:hint="eastAsia"/>
        </w:rPr>
        <w:t>順位得点</w:t>
      </w:r>
    </w:p>
    <w:p w:rsidR="009B40E2" w:rsidRDefault="00983042" w:rsidP="00983042">
      <w:pPr>
        <w:pStyle w:val="4"/>
        <w:numPr>
          <w:ilvl w:val="3"/>
          <w:numId w:val="21"/>
        </w:numPr>
      </w:pPr>
      <w:r>
        <w:rPr>
          <w:rFonts w:hint="eastAsia"/>
        </w:rPr>
        <w:t>正順位得点</w:t>
      </w:r>
      <w:r w:rsidR="009B40E2">
        <w:rPr>
          <w:rFonts w:hint="eastAsia"/>
        </w:rPr>
        <w:t xml:space="preserve"> </w:t>
      </w:r>
    </w:p>
    <w:p w:rsidR="003724F7" w:rsidRPr="00ED7863" w:rsidRDefault="003724F7" w:rsidP="00ED7863">
      <w:pPr>
        <w:spacing w:before="240" w:after="240"/>
      </w:pPr>
      <w:r>
        <w:rPr>
          <w:rFonts w:hint="eastAsia"/>
        </w:rPr>
        <w:t>「</w:t>
      </w:r>
      <w:r w:rsidR="00983042">
        <w:rPr>
          <w:rFonts w:hint="eastAsia"/>
        </w:rPr>
        <w:t>正</w:t>
      </w:r>
      <w:r>
        <w:rPr>
          <w:rFonts w:hint="eastAsia"/>
        </w:rPr>
        <w:t>順位得点」によって</w:t>
      </w:r>
      <w:r w:rsidR="007A5CEA">
        <w:rPr>
          <w:rFonts w:hint="eastAsia"/>
        </w:rPr>
        <w:t>横、</w:t>
      </w:r>
      <w:r>
        <w:rPr>
          <w:rFonts w:hint="eastAsia"/>
        </w:rPr>
        <w:t>縦、全体の範囲で</w:t>
      </w:r>
      <w:r w:rsidR="00983042">
        <w:rPr>
          <w:rFonts w:hint="eastAsia"/>
        </w:rPr>
        <w:t>降順の順</w:t>
      </w:r>
      <w:r>
        <w:rPr>
          <w:rFonts w:hint="eastAsia"/>
        </w:rPr>
        <w:t>位をつけます。</w:t>
      </w:r>
      <w:r w:rsidR="00ED7863">
        <w:rPr>
          <w:rFonts w:hint="eastAsia"/>
        </w:rPr>
        <w:t>◆</w:t>
      </w:r>
      <w:r w:rsidR="00ED7863">
        <w:rPr>
          <w:rFonts w:hint="eastAsia"/>
        </w:rPr>
        <w:t>Excel</w:t>
      </w:r>
      <w:r w:rsidR="00ED7863">
        <w:rPr>
          <w:rFonts w:hint="eastAsia"/>
        </w:rPr>
        <w:t>関数の</w:t>
      </w:r>
      <w:r w:rsidR="00ED7863">
        <w:t>RANK(</w:t>
      </w:r>
      <w:r w:rsidR="00ED7863" w:rsidRPr="00ED7863">
        <w:rPr>
          <w:rFonts w:hint="eastAsia"/>
          <w:i/>
        </w:rPr>
        <w:t>c</w:t>
      </w:r>
      <w:r w:rsidR="00ED7863" w:rsidRPr="00ED7863">
        <w:rPr>
          <w:i/>
        </w:rPr>
        <w:t>,</w:t>
      </w:r>
      <w:r w:rsidR="00ED7863" w:rsidRPr="00ED7863">
        <w:rPr>
          <w:rFonts w:hint="eastAsia"/>
          <w:i/>
        </w:rPr>
        <w:t>R</w:t>
      </w:r>
      <w:r w:rsidR="00ED7863" w:rsidRPr="00ED7863">
        <w:t>)</w:t>
      </w:r>
      <w:r w:rsidR="00ED7863">
        <w:rPr>
          <w:rFonts w:hint="eastAsia"/>
        </w:rPr>
        <w:t>を使います。</w:t>
      </w:r>
      <w:r w:rsidR="00ED7863" w:rsidRPr="00ED7863">
        <w:rPr>
          <w:rFonts w:hint="eastAsia"/>
          <w:i/>
        </w:rPr>
        <w:t>c</w:t>
      </w:r>
      <w:r w:rsidR="00ED7863">
        <w:rPr>
          <w:rFonts w:hint="eastAsia"/>
        </w:rPr>
        <w:t>は対象のセルを示し、</w:t>
      </w:r>
      <w:r w:rsidR="00ED7863" w:rsidRPr="00ED7863">
        <w:rPr>
          <w:rFonts w:hint="eastAsia"/>
          <w:i/>
        </w:rPr>
        <w:t>R</w:t>
      </w:r>
      <w:r w:rsidR="00ED7863">
        <w:rPr>
          <w:rFonts w:hint="eastAsia"/>
        </w:rPr>
        <w:t>はその範囲を示します。</w:t>
      </w:r>
    </w:p>
    <w:p w:rsidR="003724F7" w:rsidRDefault="007A5CEA" w:rsidP="003724F7">
      <w:r w:rsidRPr="007A5CEA">
        <w:rPr>
          <w:rFonts w:hint="eastAsia"/>
          <w:noProof/>
          <w:lang w:bidi="ar-SA"/>
        </w:rPr>
        <w:drawing>
          <wp:inline distT="0" distB="0" distL="0" distR="0" wp14:anchorId="2D1D1827" wp14:editId="50344AD6">
            <wp:extent cx="3676015" cy="1005840"/>
            <wp:effectExtent l="0" t="0" r="635"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676015" cy="1005840"/>
                    </a:xfrm>
                    <a:prstGeom prst="rect">
                      <a:avLst/>
                    </a:prstGeom>
                    <a:noFill/>
                    <a:ln>
                      <a:noFill/>
                    </a:ln>
                  </pic:spPr>
                </pic:pic>
              </a:graphicData>
            </a:graphic>
          </wp:inline>
        </w:drawing>
      </w:r>
    </w:p>
    <w:p w:rsidR="007A5CEA" w:rsidRDefault="002811D7" w:rsidP="002811D7">
      <w:pPr>
        <w:spacing w:before="240" w:after="240"/>
      </w:pPr>
      <w:r w:rsidRPr="002811D7">
        <w:t>=RANK(B4,$B4:$F4)</w:t>
      </w:r>
    </w:p>
    <w:p w:rsidR="007A5CEA" w:rsidRDefault="00983042" w:rsidP="003724F7">
      <w:r w:rsidRPr="00983042">
        <w:rPr>
          <w:rFonts w:hint="eastAsia"/>
          <w:noProof/>
          <w:lang w:bidi="ar-SA"/>
        </w:rPr>
        <w:lastRenderedPageBreak/>
        <w:drawing>
          <wp:inline distT="0" distB="0" distL="0" distR="0">
            <wp:extent cx="3676015" cy="1007745"/>
            <wp:effectExtent l="0" t="0" r="635" b="190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676015" cy="1007745"/>
                    </a:xfrm>
                    <a:prstGeom prst="rect">
                      <a:avLst/>
                    </a:prstGeom>
                    <a:noFill/>
                    <a:ln>
                      <a:noFill/>
                    </a:ln>
                  </pic:spPr>
                </pic:pic>
              </a:graphicData>
            </a:graphic>
          </wp:inline>
        </w:drawing>
      </w:r>
    </w:p>
    <w:p w:rsidR="007A5CEA" w:rsidRDefault="007A5CEA" w:rsidP="003724F7"/>
    <w:p w:rsidR="007A5CEA" w:rsidRDefault="00983042" w:rsidP="003724F7">
      <w:r w:rsidRPr="00983042">
        <w:rPr>
          <w:rFonts w:hint="eastAsia"/>
          <w:noProof/>
          <w:lang w:bidi="ar-SA"/>
        </w:rPr>
        <w:drawing>
          <wp:inline distT="0" distB="0" distL="0" distR="0">
            <wp:extent cx="3676015" cy="1007745"/>
            <wp:effectExtent l="0" t="0" r="635" b="19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676015" cy="1007745"/>
                    </a:xfrm>
                    <a:prstGeom prst="rect">
                      <a:avLst/>
                    </a:prstGeom>
                    <a:noFill/>
                    <a:ln>
                      <a:noFill/>
                    </a:ln>
                  </pic:spPr>
                </pic:pic>
              </a:graphicData>
            </a:graphic>
          </wp:inline>
        </w:drawing>
      </w:r>
    </w:p>
    <w:p w:rsidR="00827B9E" w:rsidRDefault="00827B9E" w:rsidP="00EE4C7A">
      <w:pPr>
        <w:spacing w:before="240" w:after="240"/>
      </w:pPr>
      <w:r>
        <w:rPr>
          <w:rFonts w:hint="eastAsia"/>
        </w:rPr>
        <w:t>両軸の順位</w:t>
      </w:r>
      <w:r w:rsidR="00D62249">
        <w:rPr>
          <w:rFonts w:hint="eastAsia"/>
        </w:rPr>
        <w:t>得点</w:t>
      </w:r>
      <w:r>
        <w:rPr>
          <w:rFonts w:hint="eastAsia"/>
        </w:rPr>
        <w:t>は横軸の順位</w:t>
      </w:r>
      <w:r w:rsidR="00D62249">
        <w:rPr>
          <w:rFonts w:hint="eastAsia"/>
        </w:rPr>
        <w:t>得点</w:t>
      </w:r>
      <w:r>
        <w:rPr>
          <w:rFonts w:hint="eastAsia"/>
        </w:rPr>
        <w:t>と縦軸の順位</w:t>
      </w:r>
      <w:r w:rsidR="00D62249">
        <w:rPr>
          <w:rFonts w:hint="eastAsia"/>
        </w:rPr>
        <w:t>得点</w:t>
      </w:r>
      <w:r>
        <w:rPr>
          <w:rFonts w:hint="eastAsia"/>
        </w:rPr>
        <w:t>の単純な平均（算術平均）とします。</w:t>
      </w:r>
    </w:p>
    <w:p w:rsidR="007A5CEA" w:rsidRDefault="00983042" w:rsidP="003724F7">
      <w:r w:rsidRPr="00983042">
        <w:rPr>
          <w:rFonts w:hint="eastAsia"/>
          <w:noProof/>
          <w:lang w:bidi="ar-SA"/>
        </w:rPr>
        <w:drawing>
          <wp:inline distT="0" distB="0" distL="0" distR="0">
            <wp:extent cx="3676015" cy="1007745"/>
            <wp:effectExtent l="0" t="0" r="635" b="190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676015" cy="1007745"/>
                    </a:xfrm>
                    <a:prstGeom prst="rect">
                      <a:avLst/>
                    </a:prstGeom>
                    <a:noFill/>
                    <a:ln>
                      <a:noFill/>
                    </a:ln>
                  </pic:spPr>
                </pic:pic>
              </a:graphicData>
            </a:graphic>
          </wp:inline>
        </w:drawing>
      </w:r>
    </w:p>
    <w:p w:rsidR="00827B9E" w:rsidRDefault="00827B9E" w:rsidP="003724F7"/>
    <w:p w:rsidR="007A5CEA" w:rsidRDefault="00983042" w:rsidP="003724F7">
      <w:r w:rsidRPr="00983042">
        <w:rPr>
          <w:rFonts w:hint="eastAsia"/>
          <w:noProof/>
          <w:lang w:bidi="ar-SA"/>
        </w:rPr>
        <w:drawing>
          <wp:inline distT="0" distB="0" distL="0" distR="0">
            <wp:extent cx="3676015" cy="1007745"/>
            <wp:effectExtent l="0" t="0" r="635" b="190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676015" cy="1007745"/>
                    </a:xfrm>
                    <a:prstGeom prst="rect">
                      <a:avLst/>
                    </a:prstGeom>
                    <a:noFill/>
                    <a:ln>
                      <a:noFill/>
                    </a:ln>
                  </pic:spPr>
                </pic:pic>
              </a:graphicData>
            </a:graphic>
          </wp:inline>
        </w:drawing>
      </w:r>
    </w:p>
    <w:p w:rsidR="00983042" w:rsidRDefault="00983042" w:rsidP="00983042">
      <w:pPr>
        <w:pStyle w:val="4"/>
        <w:numPr>
          <w:ilvl w:val="3"/>
          <w:numId w:val="21"/>
        </w:numPr>
      </w:pPr>
      <w:r>
        <w:rPr>
          <w:rFonts w:hint="eastAsia"/>
        </w:rPr>
        <w:t>逆順位得点</w:t>
      </w:r>
      <w:r>
        <w:rPr>
          <w:rFonts w:hint="eastAsia"/>
        </w:rPr>
        <w:t xml:space="preserve"> </w:t>
      </w:r>
    </w:p>
    <w:p w:rsidR="009B40E2" w:rsidRDefault="00983042" w:rsidP="00983042">
      <w:pPr>
        <w:spacing w:before="240" w:after="240"/>
      </w:pPr>
      <w:r>
        <w:rPr>
          <w:rFonts w:hint="eastAsia"/>
        </w:rPr>
        <w:t>逆順位得点は最小値を</w:t>
      </w:r>
      <w:r>
        <w:rPr>
          <w:rFonts w:hint="eastAsia"/>
        </w:rPr>
        <w:t>1</w:t>
      </w:r>
      <w:r>
        <w:rPr>
          <w:rFonts w:hint="eastAsia"/>
        </w:rPr>
        <w:t>とした昇順の順位を示します。</w:t>
      </w:r>
      <w:r w:rsidR="003A77ED">
        <w:rPr>
          <w:rFonts w:hint="eastAsia"/>
        </w:rPr>
        <w:t>◆</w:t>
      </w:r>
      <w:r w:rsidR="003A77ED">
        <w:rPr>
          <w:rFonts w:hint="eastAsia"/>
        </w:rPr>
        <w:t>Excel</w:t>
      </w:r>
      <w:r w:rsidR="003A77ED">
        <w:rPr>
          <w:rFonts w:hint="eastAsia"/>
        </w:rPr>
        <w:t>関数の</w:t>
      </w:r>
      <w:r w:rsidR="003A77ED">
        <w:t>RANK(</w:t>
      </w:r>
      <w:r w:rsidR="003A77ED" w:rsidRPr="00ED7863">
        <w:rPr>
          <w:rFonts w:hint="eastAsia"/>
          <w:i/>
        </w:rPr>
        <w:t>c</w:t>
      </w:r>
      <w:r w:rsidR="003A77ED" w:rsidRPr="00ED7863">
        <w:rPr>
          <w:i/>
        </w:rPr>
        <w:t>,</w:t>
      </w:r>
      <w:r w:rsidR="003A77ED" w:rsidRPr="00ED7863">
        <w:rPr>
          <w:rFonts w:hint="eastAsia"/>
          <w:i/>
        </w:rPr>
        <w:t>R</w:t>
      </w:r>
      <w:r w:rsidR="003A77ED">
        <w:rPr>
          <w:rFonts w:hint="eastAsia"/>
          <w:i/>
        </w:rPr>
        <w:t xml:space="preserve">, </w:t>
      </w:r>
      <w:r w:rsidR="003A77ED" w:rsidRPr="003A77ED">
        <w:rPr>
          <w:rFonts w:hint="eastAsia"/>
        </w:rPr>
        <w:t>1</w:t>
      </w:r>
      <w:r w:rsidR="003A77ED" w:rsidRPr="00ED7863">
        <w:t>)</w:t>
      </w:r>
      <w:r w:rsidR="003A77ED">
        <w:rPr>
          <w:rFonts w:hint="eastAsia"/>
        </w:rPr>
        <w:t>を使います。</w:t>
      </w:r>
      <w:r w:rsidR="003A77ED" w:rsidRPr="00ED7863">
        <w:rPr>
          <w:rFonts w:hint="eastAsia"/>
          <w:i/>
        </w:rPr>
        <w:t>c</w:t>
      </w:r>
      <w:r w:rsidR="003A77ED">
        <w:rPr>
          <w:rFonts w:hint="eastAsia"/>
        </w:rPr>
        <w:t>は対象のセルを示し、</w:t>
      </w:r>
      <w:r w:rsidR="003A77ED" w:rsidRPr="00ED7863">
        <w:rPr>
          <w:rFonts w:hint="eastAsia"/>
          <w:i/>
        </w:rPr>
        <w:t>R</w:t>
      </w:r>
      <w:r w:rsidR="003A77ED">
        <w:rPr>
          <w:rFonts w:hint="eastAsia"/>
        </w:rPr>
        <w:t>はその範囲を示します。</w:t>
      </w:r>
      <w:r w:rsidR="003A77ED">
        <w:rPr>
          <w:rFonts w:hint="eastAsia"/>
        </w:rPr>
        <w:t>3</w:t>
      </w:r>
      <w:r w:rsidR="003A77ED">
        <w:rPr>
          <w:rFonts w:hint="eastAsia"/>
        </w:rPr>
        <w:t>番目の引数として</w:t>
      </w:r>
      <w:r w:rsidR="003A77ED">
        <w:rPr>
          <w:rFonts w:hint="eastAsia"/>
        </w:rPr>
        <w:t>1</w:t>
      </w:r>
      <w:r w:rsidR="003A77ED">
        <w:rPr>
          <w:rFonts w:hint="eastAsia"/>
        </w:rPr>
        <w:t>を使います。</w:t>
      </w:r>
    </w:p>
    <w:p w:rsidR="009B40E2" w:rsidRDefault="009B40E2" w:rsidP="003724F7">
      <w:r w:rsidRPr="009B40E2">
        <w:rPr>
          <w:rFonts w:hint="eastAsia"/>
          <w:noProof/>
          <w:lang w:bidi="ar-SA"/>
        </w:rPr>
        <w:drawing>
          <wp:inline distT="0" distB="0" distL="0" distR="0" wp14:anchorId="473618D8" wp14:editId="0163E3CD">
            <wp:extent cx="3676015" cy="1005840"/>
            <wp:effectExtent l="0" t="0" r="635"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76015" cy="1005840"/>
                    </a:xfrm>
                    <a:prstGeom prst="rect">
                      <a:avLst/>
                    </a:prstGeom>
                    <a:noFill/>
                    <a:ln>
                      <a:noFill/>
                    </a:ln>
                  </pic:spPr>
                </pic:pic>
              </a:graphicData>
            </a:graphic>
          </wp:inline>
        </w:drawing>
      </w:r>
    </w:p>
    <w:p w:rsidR="009B40E2" w:rsidRDefault="009B40E2" w:rsidP="003724F7"/>
    <w:p w:rsidR="00983042" w:rsidRDefault="00BA26CA" w:rsidP="003724F7">
      <w:r w:rsidRPr="00BA26CA">
        <w:rPr>
          <w:rFonts w:hint="eastAsia"/>
          <w:noProof/>
          <w:lang w:bidi="ar-SA"/>
        </w:rPr>
        <w:lastRenderedPageBreak/>
        <w:drawing>
          <wp:inline distT="0" distB="0" distL="0" distR="0">
            <wp:extent cx="3674745" cy="1009015"/>
            <wp:effectExtent l="0" t="0" r="1905" b="63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674745" cy="1009015"/>
                    </a:xfrm>
                    <a:prstGeom prst="rect">
                      <a:avLst/>
                    </a:prstGeom>
                    <a:noFill/>
                    <a:ln>
                      <a:noFill/>
                    </a:ln>
                  </pic:spPr>
                </pic:pic>
              </a:graphicData>
            </a:graphic>
          </wp:inline>
        </w:drawing>
      </w:r>
    </w:p>
    <w:p w:rsidR="00BA26CA" w:rsidRDefault="00BA26CA" w:rsidP="003724F7"/>
    <w:p w:rsidR="00BA26CA" w:rsidRDefault="00BA26CA" w:rsidP="003724F7">
      <w:r w:rsidRPr="00BA26CA">
        <w:rPr>
          <w:rFonts w:hint="eastAsia"/>
          <w:noProof/>
          <w:lang w:bidi="ar-SA"/>
        </w:rPr>
        <w:drawing>
          <wp:inline distT="0" distB="0" distL="0" distR="0">
            <wp:extent cx="3855720" cy="1009015"/>
            <wp:effectExtent l="0" t="0" r="0" b="63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55720" cy="1009015"/>
                    </a:xfrm>
                    <a:prstGeom prst="rect">
                      <a:avLst/>
                    </a:prstGeom>
                    <a:noFill/>
                    <a:ln>
                      <a:noFill/>
                    </a:ln>
                  </pic:spPr>
                </pic:pic>
              </a:graphicData>
            </a:graphic>
          </wp:inline>
        </w:drawing>
      </w:r>
    </w:p>
    <w:p w:rsidR="00BA26CA" w:rsidRDefault="00BA26CA" w:rsidP="003724F7"/>
    <w:p w:rsidR="00BA26CA" w:rsidRDefault="00BA26CA" w:rsidP="003724F7">
      <w:r w:rsidRPr="00BA26CA">
        <w:rPr>
          <w:rFonts w:hint="eastAsia"/>
          <w:noProof/>
          <w:lang w:bidi="ar-SA"/>
        </w:rPr>
        <w:drawing>
          <wp:inline distT="0" distB="0" distL="0" distR="0">
            <wp:extent cx="3855720" cy="1009015"/>
            <wp:effectExtent l="0" t="0" r="0" b="63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855720" cy="1009015"/>
                    </a:xfrm>
                    <a:prstGeom prst="rect">
                      <a:avLst/>
                    </a:prstGeom>
                    <a:noFill/>
                    <a:ln>
                      <a:noFill/>
                    </a:ln>
                  </pic:spPr>
                </pic:pic>
              </a:graphicData>
            </a:graphic>
          </wp:inline>
        </w:drawing>
      </w:r>
    </w:p>
    <w:p w:rsidR="009B40E2" w:rsidRDefault="009B40E2" w:rsidP="003724F7"/>
    <w:tbl>
      <w:tblPr>
        <w:tblStyle w:val="afff3"/>
        <w:tblW w:w="0" w:type="auto"/>
        <w:tblLook w:val="04A0" w:firstRow="1" w:lastRow="0" w:firstColumn="1" w:lastColumn="0" w:noHBand="0" w:noVBand="1"/>
      </w:tblPr>
      <w:tblGrid>
        <w:gridCol w:w="8702"/>
      </w:tblGrid>
      <w:tr w:rsidR="00745DF6" w:rsidTr="00E464BD">
        <w:tc>
          <w:tcPr>
            <w:tcW w:w="8702" w:type="dxa"/>
            <w:tcBorders>
              <w:top w:val="single" w:sz="4" w:space="0" w:color="auto"/>
              <w:left w:val="single" w:sz="4" w:space="0" w:color="auto"/>
              <w:bottom w:val="single" w:sz="4" w:space="0" w:color="auto"/>
              <w:right w:val="single" w:sz="4" w:space="0" w:color="auto"/>
            </w:tcBorders>
          </w:tcPr>
          <w:p w:rsidR="00745DF6" w:rsidRPr="007A651E" w:rsidRDefault="00745DF6" w:rsidP="00E464BD">
            <w:pPr>
              <w:widowControl/>
              <w:overflowPunct/>
              <w:topLinePunct w:val="0"/>
              <w:spacing w:before="240" w:after="240"/>
              <w:jc w:val="center"/>
              <w:rPr>
                <w:rFonts w:ascii="Times New Roman" w:eastAsia="ＭＳ ゴシック" w:hAnsi="Times New Roman"/>
                <w:b/>
              </w:rPr>
            </w:pPr>
            <w:r w:rsidRPr="007A651E">
              <w:rPr>
                <w:rFonts w:ascii="Times New Roman" w:eastAsia="ＭＳ ゴシック" w:hAnsi="Times New Roman" w:hint="eastAsia"/>
                <w:b/>
              </w:rPr>
              <w:t>データの抽象化</w:t>
            </w:r>
          </w:p>
          <w:p w:rsidR="00745DF6" w:rsidRDefault="00745DF6" w:rsidP="00E464BD">
            <w:pPr>
              <w:widowControl/>
              <w:overflowPunct/>
              <w:topLinePunct w:val="0"/>
              <w:jc w:val="left"/>
            </w:pPr>
            <w:r>
              <w:rPr>
                <w:rFonts w:hint="eastAsia"/>
              </w:rPr>
              <w:t xml:space="preserve">　言語データは言語の現実そのものではなく、分析者が一定の目的を持って複雑な言語の１側面を取り出したものです。したがって、言語データがそのまま言語の現実である、と</w:t>
            </w:r>
            <w:r w:rsidR="008E32F5">
              <w:rPr>
                <w:rFonts w:hint="eastAsia"/>
              </w:rPr>
              <w:t>いうような過剰な一般化はできません。言語データが示す範囲の中で</w:t>
            </w:r>
            <w:r>
              <w:rPr>
                <w:rFonts w:hint="eastAsia"/>
              </w:rPr>
              <w:t>一定のことがわかった、ということができるぐらいでしょう。</w:t>
            </w:r>
          </w:p>
          <w:p w:rsidR="00745DF6" w:rsidRDefault="00745DF6" w:rsidP="00E464BD">
            <w:pPr>
              <w:widowControl/>
              <w:overflowPunct/>
              <w:topLinePunct w:val="0"/>
              <w:jc w:val="left"/>
            </w:pPr>
            <w:r>
              <w:rPr>
                <w:rFonts w:hint="eastAsia"/>
              </w:rPr>
              <w:t xml:space="preserve">　データには多くの数字や記号が並んでいます。</w:t>
            </w:r>
            <w:r w:rsidR="008E32F5">
              <w:rPr>
                <w:rFonts w:hint="eastAsia"/>
              </w:rPr>
              <w:t>観察</w:t>
            </w:r>
            <w:r>
              <w:rPr>
                <w:rFonts w:hint="eastAsia"/>
              </w:rPr>
              <w:t>によって得られた実測値のままではその評価ができないとき、平均と標準偏差という統計量を使って標準得点を求めました。ここで注意したいのは、変換されたデータは実測値そのものではない、ということです。そして、実測値からは標準得点</w:t>
            </w:r>
            <w:r w:rsidR="008E32F5">
              <w:rPr>
                <w:rFonts w:hint="eastAsia"/>
              </w:rPr>
              <w:t>など</w:t>
            </w:r>
            <w:r>
              <w:rPr>
                <w:rFonts w:hint="eastAsia"/>
              </w:rPr>
              <w:t>を求めることができますが、逆に、変換されたデータから実測値を求めることができません。実測値を保存しておかなければ元に戻れないのです。</w:t>
            </w:r>
          </w:p>
          <w:p w:rsidR="00745DF6" w:rsidRDefault="00745DF6" w:rsidP="00E464BD">
            <w:pPr>
              <w:widowControl/>
              <w:overflowPunct/>
              <w:topLinePunct w:val="0"/>
              <w:jc w:val="left"/>
            </w:pPr>
            <w:r>
              <w:rPr>
                <w:rFonts w:hint="eastAsia"/>
              </w:rPr>
              <w:t xml:space="preserve">　実測値であれ、変換されたデータであれ、そのデータの傾向がよくわからないとき、私たちは集計表を作成します。</w:t>
            </w:r>
            <w:r w:rsidR="005A1584">
              <w:rPr>
                <w:rFonts w:hint="eastAsia"/>
              </w:rPr>
              <w:t>しかし</w:t>
            </w:r>
            <w:r>
              <w:rPr>
                <w:rFonts w:hint="eastAsia"/>
              </w:rPr>
              <w:t>、確かに集計表は傾向を見るのには便利なのですが、これは具体的なデータそのものではなく１つの抽象化が施されている、ということです。データから集計表を作ることはできますが、逆に集計表からデータの実態に戻ることはできません。</w:t>
            </w:r>
          </w:p>
          <w:p w:rsidR="00745DF6" w:rsidRDefault="00745DF6" w:rsidP="00E464BD">
            <w:pPr>
              <w:widowControl/>
              <w:overflowPunct/>
              <w:topLinePunct w:val="0"/>
              <w:jc w:val="left"/>
            </w:pPr>
            <w:r>
              <w:rPr>
                <w:rFonts w:hint="eastAsia"/>
              </w:rPr>
              <w:t xml:space="preserve">　集計表を見ていても傾向がよくわからないとき、私たちはグラフを作成します。これも同じことですが、グラフから逆に集計表やデータを作成するこ</w:t>
            </w:r>
            <w:r>
              <w:rPr>
                <w:rFonts w:hint="eastAsia"/>
              </w:rPr>
              <w:lastRenderedPageBreak/>
              <w:t>とはできません。グラフは視覚的なので具体化されたように見えますが、データの現実から見ると実は１つの抽象化をしていることになります。</w:t>
            </w:r>
          </w:p>
          <w:p w:rsidR="00745DF6" w:rsidRDefault="00745DF6" w:rsidP="005A1584">
            <w:r>
              <w:rPr>
                <w:rFonts w:hint="eastAsia"/>
              </w:rPr>
              <w:t xml:space="preserve">　そして、私たちは数学的な手続きを経て各種の係数を扱います。縦の列と横の行にデータのいろいろな数値が展開されていても係数は</w:t>
            </w:r>
            <w:r>
              <w:rPr>
                <w:rFonts w:hint="eastAsia"/>
              </w:rPr>
              <w:t>1</w:t>
            </w:r>
            <w:r>
              <w:rPr>
                <w:rFonts w:hint="eastAsia"/>
              </w:rPr>
              <w:t>つだけの値を返してきます。これは非常に抽象的です。もちろん係数からデータの現実は復元できません。とても個性があり、輝いているような１つのデータがあっても、それは抽象化された係数の中に埋没しています。</w:t>
            </w:r>
          </w:p>
          <w:p w:rsidR="005A1584" w:rsidRDefault="005A1584" w:rsidP="005A1584">
            <w:r>
              <w:rPr>
                <w:rFonts w:hint="eastAsia"/>
              </w:rPr>
              <w:t xml:space="preserve">　それぞれの手法の特徴をよく理解して、可能な限り適切な方法を選択する方法を学びましょう。そして、方法を限定せず、さまざまな方法を組み合わせて、多角的な見方をすることも必要です。柔軟な考え方を身に着けたいと思います。</w:t>
            </w:r>
          </w:p>
        </w:tc>
      </w:tr>
    </w:tbl>
    <w:p w:rsidR="00E61DDB" w:rsidRDefault="00E61DDB">
      <w:pPr>
        <w:widowControl/>
        <w:overflowPunct/>
        <w:topLinePunct w:val="0"/>
        <w:jc w:val="left"/>
        <w:rPr>
          <w:rFonts w:ascii="Arial" w:eastAsia="ＭＳ ゴシック" w:hAnsi="Arial"/>
          <w:b/>
          <w:color w:val="365F91"/>
          <w:sz w:val="36"/>
          <w:szCs w:val="24"/>
        </w:rPr>
      </w:pPr>
      <w:r>
        <w:lastRenderedPageBreak/>
        <w:br w:type="page"/>
      </w:r>
    </w:p>
    <w:p w:rsidR="00C60429" w:rsidRDefault="00DA4314" w:rsidP="00097015">
      <w:pPr>
        <w:pStyle w:val="1"/>
        <w:numPr>
          <w:ilvl w:val="0"/>
          <w:numId w:val="6"/>
        </w:numPr>
        <w:jc w:val="center"/>
      </w:pPr>
      <w:r>
        <w:rPr>
          <w:rFonts w:hint="eastAsia"/>
        </w:rPr>
        <w:lastRenderedPageBreak/>
        <w:t>データの相関</w:t>
      </w:r>
    </w:p>
    <w:p w:rsidR="00FF40E4" w:rsidRDefault="00FF40E4" w:rsidP="00FF40E4">
      <w:pPr>
        <w:pBdr>
          <w:top w:val="single" w:sz="4" w:space="1" w:color="auto"/>
          <w:left w:val="single" w:sz="4" w:space="4" w:color="auto"/>
          <w:bottom w:val="single" w:sz="4" w:space="0" w:color="auto"/>
          <w:right w:val="single" w:sz="4" w:space="4" w:color="auto"/>
        </w:pBdr>
      </w:pPr>
      <w:r>
        <w:rPr>
          <w:rFonts w:hint="eastAsia"/>
        </w:rPr>
        <w:t>【目標】</w:t>
      </w:r>
      <w:r w:rsidR="00D51F43">
        <w:rPr>
          <w:rFonts w:hint="eastAsia"/>
        </w:rPr>
        <w:t>相関係数や</w:t>
      </w:r>
      <w:r w:rsidR="00841478">
        <w:rPr>
          <w:rFonts w:hint="eastAsia"/>
        </w:rPr>
        <w:t>Phi</w:t>
      </w:r>
      <w:r w:rsidR="00841478">
        <w:rPr>
          <w:rFonts w:hint="eastAsia"/>
        </w:rPr>
        <w:t>係数</w:t>
      </w:r>
      <w:r w:rsidR="00E17521">
        <w:rPr>
          <w:rFonts w:hint="eastAsia"/>
        </w:rPr>
        <w:t>などの概念を理解し、</w:t>
      </w:r>
      <w:r w:rsidR="00E17521">
        <w:rPr>
          <w:rFonts w:hint="eastAsia"/>
        </w:rPr>
        <w:t>2</w:t>
      </w:r>
      <w:r w:rsidR="00E17521">
        <w:rPr>
          <w:rFonts w:hint="eastAsia"/>
        </w:rPr>
        <w:t>つのデータ間の関係を数値的に示すことができるように</w:t>
      </w:r>
      <w:r w:rsidR="00B24506">
        <w:rPr>
          <w:rFonts w:hint="eastAsia"/>
        </w:rPr>
        <w:t>す</w:t>
      </w:r>
      <w:r w:rsidR="00E17521">
        <w:rPr>
          <w:rFonts w:hint="eastAsia"/>
        </w:rPr>
        <w:t>る。</w:t>
      </w:r>
      <w:r w:rsidR="00952FCD">
        <w:rPr>
          <w:rFonts w:hint="eastAsia"/>
        </w:rPr>
        <w:t>また、カイ二乗検定を使ってクロス集計表の独立性の検定ができるように</w:t>
      </w:r>
      <w:r w:rsidR="00B24506">
        <w:rPr>
          <w:rFonts w:hint="eastAsia"/>
        </w:rPr>
        <w:t>す</w:t>
      </w:r>
      <w:r w:rsidR="00952FCD">
        <w:rPr>
          <w:rFonts w:hint="eastAsia"/>
        </w:rPr>
        <w:t>る。</w:t>
      </w:r>
    </w:p>
    <w:p w:rsidR="0049497C" w:rsidRDefault="0049497C" w:rsidP="00FD53F4">
      <w:pPr>
        <w:spacing w:before="240"/>
        <w:ind w:firstLine="3"/>
      </w:pPr>
      <w:r>
        <w:rPr>
          <w:rFonts w:hint="eastAsia"/>
        </w:rPr>
        <w:t>前章までの内容は、</w:t>
      </w:r>
      <w:r w:rsidR="0050095A">
        <w:rPr>
          <w:rFonts w:hint="eastAsia"/>
        </w:rPr>
        <w:t>1</w:t>
      </w:r>
      <w:r w:rsidR="0050095A">
        <w:rPr>
          <w:rFonts w:hint="eastAsia"/>
        </w:rPr>
        <w:t>つの</w:t>
      </w:r>
      <w:r>
        <w:rPr>
          <w:rFonts w:hint="eastAsia"/>
        </w:rPr>
        <w:t>データを代表する値や個々のデータを置き換える数値</w:t>
      </w:r>
      <w:r w:rsidR="00DC0072">
        <w:rPr>
          <w:rFonts w:hint="eastAsia"/>
        </w:rPr>
        <w:t>を扱いました。本章では</w:t>
      </w:r>
      <w:r w:rsidR="00DC0072">
        <w:rPr>
          <w:rFonts w:hint="eastAsia"/>
        </w:rPr>
        <w:t>2</w:t>
      </w:r>
      <w:r w:rsidR="00DC0072">
        <w:rPr>
          <w:rFonts w:hint="eastAsia"/>
        </w:rPr>
        <w:t>つの種類のデータを扱い、それらの関係性について統計的に</w:t>
      </w:r>
      <w:r w:rsidR="00B24506">
        <w:rPr>
          <w:rFonts w:hint="eastAsia"/>
        </w:rPr>
        <w:t>扱います</w:t>
      </w:r>
      <w:r w:rsidR="00DC0072">
        <w:rPr>
          <w:rFonts w:hint="eastAsia"/>
        </w:rPr>
        <w:t>。</w:t>
      </w:r>
      <w:r>
        <w:rPr>
          <w:rFonts w:hint="eastAsia"/>
        </w:rPr>
        <w:t>2</w:t>
      </w:r>
      <w:r>
        <w:rPr>
          <w:rFonts w:hint="eastAsia"/>
        </w:rPr>
        <w:t>つのデータが関わ</w:t>
      </w:r>
      <w:r w:rsidR="00B24506">
        <w:rPr>
          <w:rFonts w:hint="eastAsia"/>
        </w:rPr>
        <w:t>ってきますので、数字の裏にある数式はすこし</w:t>
      </w:r>
      <w:r w:rsidR="00DC0072">
        <w:rPr>
          <w:rFonts w:hint="eastAsia"/>
        </w:rPr>
        <w:t>複雑になりますが</w:t>
      </w:r>
      <w:r>
        <w:rPr>
          <w:rFonts w:hint="eastAsia"/>
        </w:rPr>
        <w:t>、一度理解してしまえば、数値の本質がわかり、</w:t>
      </w:r>
      <w:r w:rsidR="00B24506">
        <w:rPr>
          <w:rFonts w:hint="eastAsia"/>
        </w:rPr>
        <w:t>その</w:t>
      </w:r>
      <w:r>
        <w:rPr>
          <w:rFonts w:hint="eastAsia"/>
        </w:rPr>
        <w:t>使い方や応用の方法がわかるようになります。</w:t>
      </w:r>
      <w:r w:rsidR="00FD53F4">
        <w:rPr>
          <w:rFonts w:hint="eastAsia"/>
        </w:rPr>
        <w:t>はじめに</w:t>
      </w:r>
      <w:r>
        <w:rPr>
          <w:rFonts w:hint="eastAsia"/>
        </w:rPr>
        <w:t>は簡単な</w:t>
      </w:r>
      <w:r w:rsidRPr="006C6BDA">
        <w:rPr>
          <w:rFonts w:hint="eastAsia"/>
        </w:rPr>
        <w:t>例や図を使って、</w:t>
      </w:r>
      <w:r>
        <w:rPr>
          <w:rFonts w:hint="eastAsia"/>
        </w:rPr>
        <w:t>統計的な数値を</w:t>
      </w:r>
      <w:r w:rsidRPr="006C6BDA">
        <w:rPr>
          <w:rFonts w:hint="eastAsia"/>
        </w:rPr>
        <w:t>直感的に納得</w:t>
      </w:r>
      <w:r>
        <w:rPr>
          <w:rFonts w:hint="eastAsia"/>
        </w:rPr>
        <w:t>でき</w:t>
      </w:r>
      <w:r w:rsidRPr="006C6BDA">
        <w:rPr>
          <w:rFonts w:hint="eastAsia"/>
        </w:rPr>
        <w:t>る</w:t>
      </w:r>
      <w:r w:rsidR="00FD53F4">
        <w:rPr>
          <w:rFonts w:hint="eastAsia"/>
        </w:rPr>
        <w:t>ようにし</w:t>
      </w:r>
      <w:r>
        <w:rPr>
          <w:rFonts w:hint="eastAsia"/>
        </w:rPr>
        <w:t>ます</w:t>
      </w:r>
      <w:r w:rsidRPr="006C6BDA">
        <w:rPr>
          <w:rFonts w:hint="eastAsia"/>
        </w:rPr>
        <w:t>。納得できた後でその数学的な根拠を探</w:t>
      </w:r>
      <w:r w:rsidR="0050095A">
        <w:rPr>
          <w:rFonts w:hint="eastAsia"/>
        </w:rPr>
        <w:t>り</w:t>
      </w:r>
      <w:r>
        <w:rPr>
          <w:rFonts w:hint="eastAsia"/>
        </w:rPr>
        <w:t>ま</w:t>
      </w:r>
      <w:r w:rsidRPr="006C6BDA">
        <w:rPr>
          <w:rFonts w:hint="eastAsia"/>
        </w:rPr>
        <w:t>す。数学的な根拠がわかったら、</w:t>
      </w:r>
      <w:r>
        <w:rPr>
          <w:rFonts w:hint="eastAsia"/>
        </w:rPr>
        <w:t>自分で手を動かして</w:t>
      </w:r>
      <w:r w:rsidRPr="006C6BDA">
        <w:rPr>
          <w:rFonts w:hint="eastAsia"/>
        </w:rPr>
        <w:t>それを実験して確かめましょう。</w:t>
      </w:r>
      <w:r>
        <w:rPr>
          <w:rFonts w:hint="eastAsia"/>
        </w:rPr>
        <w:t>ここまですれば確実にその統計手法が身につきます。</w:t>
      </w:r>
    </w:p>
    <w:p w:rsidR="0049497C" w:rsidRPr="006C6BDA" w:rsidRDefault="0049497C" w:rsidP="0049497C">
      <w:pPr>
        <w:ind w:firstLine="3"/>
      </w:pPr>
      <w:r>
        <w:rPr>
          <w:rFonts w:hint="eastAsia"/>
        </w:rPr>
        <w:t xml:space="preserve">　数値</w:t>
      </w:r>
      <w:r w:rsidRPr="006C6BDA">
        <w:rPr>
          <w:rFonts w:hint="eastAsia"/>
        </w:rPr>
        <w:t>の意味がわかったならば、それをたくさん</w:t>
      </w:r>
      <w:r>
        <w:rPr>
          <w:rFonts w:hint="eastAsia"/>
        </w:rPr>
        <w:t>使って</w:t>
      </w:r>
      <w:r w:rsidRPr="006C6BDA">
        <w:rPr>
          <w:rFonts w:hint="eastAsia"/>
        </w:rPr>
        <w:t>みましょう。そうすれば感覚がだんだんと養われていき、理論的な知識が経験的な</w:t>
      </w:r>
      <w:r w:rsidR="00B24506">
        <w:rPr>
          <w:rFonts w:hint="eastAsia"/>
        </w:rPr>
        <w:t>スキル</w:t>
      </w:r>
      <w:r w:rsidRPr="006C6BDA">
        <w:rPr>
          <w:rFonts w:hint="eastAsia"/>
        </w:rPr>
        <w:t>に</w:t>
      </w:r>
      <w:r>
        <w:rPr>
          <w:rFonts w:hint="eastAsia"/>
        </w:rPr>
        <w:t>よって</w:t>
      </w:r>
      <w:r w:rsidRPr="006C6BDA">
        <w:rPr>
          <w:rFonts w:hint="eastAsia"/>
        </w:rPr>
        <w:t>裏</w:t>
      </w:r>
      <w:r>
        <w:rPr>
          <w:rFonts w:hint="eastAsia"/>
        </w:rPr>
        <w:t>づ</w:t>
      </w:r>
      <w:r w:rsidRPr="006C6BDA">
        <w:rPr>
          <w:rFonts w:hint="eastAsia"/>
        </w:rPr>
        <w:t>けられるようになります。知識は使うことで生かされて</w:t>
      </w:r>
      <w:r>
        <w:rPr>
          <w:rFonts w:hint="eastAsia"/>
        </w:rPr>
        <w:t>きま</w:t>
      </w:r>
      <w:r w:rsidRPr="006C6BDA">
        <w:rPr>
          <w:rFonts w:hint="eastAsia"/>
        </w:rPr>
        <w:t>す。</w:t>
      </w:r>
      <w:r w:rsidRPr="006C6BDA">
        <w:rPr>
          <w:rFonts w:hint="eastAsia"/>
        </w:rPr>
        <w:t>E</w:t>
      </w:r>
      <w:r>
        <w:rPr>
          <w:rFonts w:hint="eastAsia"/>
        </w:rPr>
        <w:t>xcel</w:t>
      </w:r>
      <w:r w:rsidRPr="006C6BDA">
        <w:rPr>
          <w:rFonts w:hint="eastAsia"/>
        </w:rPr>
        <w:t>のようなアプリケーションは、こうした実験をするのにとても便利です。</w:t>
      </w:r>
    </w:p>
    <w:p w:rsidR="00C60429" w:rsidRDefault="00C60429" w:rsidP="00097015">
      <w:pPr>
        <w:pStyle w:val="2"/>
        <w:numPr>
          <w:ilvl w:val="1"/>
          <w:numId w:val="13"/>
        </w:numPr>
        <w:spacing w:before="200"/>
        <w:rPr>
          <w:lang w:eastAsia="ja-JP"/>
        </w:rPr>
      </w:pPr>
      <w:r w:rsidRPr="00295C93">
        <w:rPr>
          <w:lang w:eastAsia="ja-JP"/>
        </w:rPr>
        <w:t>量的なデータの相関</w:t>
      </w:r>
      <w:bookmarkEnd w:id="4"/>
    </w:p>
    <w:p w:rsidR="00CA0D9E" w:rsidRDefault="00CA0D9E" w:rsidP="00CA0D9E">
      <w:pPr>
        <w:pStyle w:val="3"/>
      </w:pPr>
      <w:r>
        <w:rPr>
          <w:rFonts w:hint="eastAsia"/>
        </w:rPr>
        <w:t>データ</w:t>
      </w:r>
    </w:p>
    <w:p w:rsidR="009F0BB3" w:rsidRDefault="009F0BB3" w:rsidP="00CA0D9E">
      <w:pPr>
        <w:spacing w:before="240" w:after="240"/>
        <w:ind w:firstLine="3"/>
      </w:pPr>
      <w:r>
        <w:rPr>
          <w:rFonts w:hint="eastAsia"/>
        </w:rPr>
        <w:t>まず</w:t>
      </w:r>
      <w:r w:rsidR="0049497C">
        <w:rPr>
          <w:rFonts w:hint="eastAsia"/>
        </w:rPr>
        <w:t>頻度やアンケートの結果など、数えたりスケールを測ったりできる量的な数値について扱います。</w:t>
      </w:r>
      <w:r w:rsidR="009969B2">
        <w:rPr>
          <w:rFonts w:hint="eastAsia"/>
        </w:rPr>
        <w:t>次のデータを見てください。これは</w:t>
      </w:r>
      <w:r w:rsidR="00CA0D9E">
        <w:rPr>
          <w:rFonts w:hint="eastAsia"/>
        </w:rPr>
        <w:t>西語（スペイン語）の</w:t>
      </w:r>
      <w:r>
        <w:rPr>
          <w:rFonts w:hint="eastAsia"/>
        </w:rPr>
        <w:t>文</w:t>
      </w:r>
      <w:r>
        <w:rPr>
          <w:rFonts w:hint="eastAsia"/>
        </w:rPr>
        <w:t>1</w:t>
      </w:r>
      <w:r w:rsidR="00CA0D9E">
        <w:rPr>
          <w:rFonts w:hint="eastAsia"/>
        </w:rPr>
        <w:t xml:space="preserve"> (Madrid)</w:t>
      </w:r>
      <w:r>
        <w:rPr>
          <w:rFonts w:hint="eastAsia"/>
        </w:rPr>
        <w:t>と</w:t>
      </w:r>
      <w:r w:rsidR="00CA0D9E">
        <w:rPr>
          <w:rFonts w:hint="eastAsia"/>
        </w:rPr>
        <w:t>文</w:t>
      </w:r>
      <w:r>
        <w:rPr>
          <w:rFonts w:hint="eastAsia"/>
        </w:rPr>
        <w:t>2</w:t>
      </w:r>
      <w:r w:rsidR="00CA0D9E">
        <w:rPr>
          <w:rFonts w:hint="eastAsia"/>
        </w:rPr>
        <w:t>(Sevilla)</w:t>
      </w:r>
      <w:r>
        <w:rPr>
          <w:rFonts w:hint="eastAsia"/>
        </w:rPr>
        <w:t>に関して主要な前置詞の頻度を集計したものです。</w:t>
      </w:r>
    </w:p>
    <w:tbl>
      <w:tblPr>
        <w:tblW w:w="0" w:type="auto"/>
        <w:jc w:val="center"/>
        <w:tblInd w:w="159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CellMar>
          <w:left w:w="170" w:type="dxa"/>
          <w:right w:w="170" w:type="dxa"/>
        </w:tblCellMar>
        <w:tblLook w:val="0000" w:firstRow="0" w:lastRow="0" w:firstColumn="0" w:lastColumn="0" w:noHBand="0" w:noVBand="0"/>
      </w:tblPr>
      <w:tblGrid>
        <w:gridCol w:w="1305"/>
        <w:gridCol w:w="1533"/>
        <w:gridCol w:w="1632"/>
      </w:tblGrid>
      <w:tr w:rsidR="00CA0D9E" w:rsidRPr="00DA5893" w:rsidTr="00A742E5">
        <w:trPr>
          <w:jc w:val="center"/>
        </w:trPr>
        <w:tc>
          <w:tcPr>
            <w:tcW w:w="1305" w:type="dxa"/>
            <w:shd w:val="clear" w:color="auto" w:fill="EEECE1" w:themeFill="background2"/>
            <w:vAlign w:val="center"/>
          </w:tcPr>
          <w:p w:rsidR="00CA0D9E" w:rsidRDefault="00CA0D9E">
            <w:pPr>
              <w:rPr>
                <w:rFonts w:eastAsia="ＭＳ Ｐゴシック"/>
                <w:b/>
                <w:bCs/>
                <w:color w:val="000000"/>
                <w:szCs w:val="24"/>
              </w:rPr>
            </w:pPr>
            <w:r>
              <w:rPr>
                <w:b/>
                <w:bCs/>
                <w:color w:val="000000"/>
              </w:rPr>
              <w:t>鍵語</w:t>
            </w:r>
          </w:p>
        </w:tc>
        <w:tc>
          <w:tcPr>
            <w:tcW w:w="1533" w:type="dxa"/>
            <w:shd w:val="clear" w:color="auto" w:fill="EEECE1" w:themeFill="background2"/>
            <w:vAlign w:val="center"/>
          </w:tcPr>
          <w:p w:rsidR="00CA0D9E" w:rsidRDefault="00CA0D9E">
            <w:pPr>
              <w:rPr>
                <w:rFonts w:eastAsia="ＭＳ Ｐゴシック"/>
                <w:color w:val="000000"/>
                <w:szCs w:val="24"/>
              </w:rPr>
            </w:pPr>
            <w:r>
              <w:rPr>
                <w:color w:val="000000"/>
              </w:rPr>
              <w:t>1 Madrid</w:t>
            </w:r>
          </w:p>
        </w:tc>
        <w:tc>
          <w:tcPr>
            <w:tcW w:w="1632" w:type="dxa"/>
            <w:shd w:val="clear" w:color="auto" w:fill="EEECE1" w:themeFill="background2"/>
            <w:vAlign w:val="center"/>
          </w:tcPr>
          <w:p w:rsidR="00CA0D9E" w:rsidRDefault="00CA0D9E">
            <w:pPr>
              <w:rPr>
                <w:rFonts w:eastAsia="ＭＳ Ｐゴシック"/>
                <w:color w:val="000000"/>
                <w:szCs w:val="24"/>
              </w:rPr>
            </w:pPr>
            <w:r>
              <w:rPr>
                <w:color w:val="000000"/>
              </w:rPr>
              <w:t>2 Sevilla</w:t>
            </w:r>
          </w:p>
        </w:tc>
      </w:tr>
      <w:tr w:rsidR="00CA0D9E" w:rsidRPr="00DA5893" w:rsidTr="00A742E5">
        <w:trPr>
          <w:jc w:val="center"/>
        </w:trPr>
        <w:tc>
          <w:tcPr>
            <w:tcW w:w="1305" w:type="dxa"/>
            <w:shd w:val="clear" w:color="auto" w:fill="F2F2F2" w:themeFill="background1" w:themeFillShade="F2"/>
            <w:vAlign w:val="center"/>
          </w:tcPr>
          <w:p w:rsidR="00CA0D9E" w:rsidRDefault="00CA0D9E">
            <w:pPr>
              <w:rPr>
                <w:rFonts w:eastAsia="ＭＳ Ｐゴシック"/>
                <w:b/>
                <w:bCs/>
                <w:color w:val="000000"/>
                <w:szCs w:val="24"/>
              </w:rPr>
            </w:pPr>
            <w:r>
              <w:rPr>
                <w:b/>
                <w:bCs/>
                <w:color w:val="000000"/>
              </w:rPr>
              <w:t>a</w:t>
            </w:r>
          </w:p>
        </w:tc>
        <w:tc>
          <w:tcPr>
            <w:tcW w:w="1533" w:type="dxa"/>
            <w:shd w:val="clear" w:color="auto" w:fill="F2F2F2" w:themeFill="background1" w:themeFillShade="F2"/>
            <w:vAlign w:val="center"/>
          </w:tcPr>
          <w:p w:rsidR="00CA0D9E" w:rsidRDefault="00CA0D9E">
            <w:pPr>
              <w:jc w:val="right"/>
              <w:rPr>
                <w:rFonts w:eastAsia="ＭＳ Ｐゴシック"/>
                <w:color w:val="000000"/>
                <w:szCs w:val="24"/>
              </w:rPr>
            </w:pPr>
            <w:r>
              <w:rPr>
                <w:color w:val="000000"/>
              </w:rPr>
              <w:t>151</w:t>
            </w:r>
          </w:p>
        </w:tc>
        <w:tc>
          <w:tcPr>
            <w:tcW w:w="1632" w:type="dxa"/>
            <w:shd w:val="clear" w:color="auto" w:fill="F2F2F2" w:themeFill="background1" w:themeFillShade="F2"/>
            <w:vAlign w:val="center"/>
          </w:tcPr>
          <w:p w:rsidR="00CA0D9E" w:rsidRDefault="00CA0D9E">
            <w:pPr>
              <w:jc w:val="right"/>
              <w:rPr>
                <w:rFonts w:eastAsia="ＭＳ Ｐゴシック"/>
                <w:color w:val="000000"/>
                <w:szCs w:val="24"/>
              </w:rPr>
            </w:pPr>
            <w:r>
              <w:rPr>
                <w:color w:val="000000"/>
              </w:rPr>
              <w:t>163</w:t>
            </w:r>
          </w:p>
        </w:tc>
      </w:tr>
      <w:tr w:rsidR="00CA0D9E" w:rsidRPr="00DA5893" w:rsidTr="00A742E5">
        <w:trPr>
          <w:jc w:val="center"/>
        </w:trPr>
        <w:tc>
          <w:tcPr>
            <w:tcW w:w="1305" w:type="dxa"/>
            <w:shd w:val="clear" w:color="auto" w:fill="F2F2F2" w:themeFill="background1" w:themeFillShade="F2"/>
            <w:vAlign w:val="center"/>
          </w:tcPr>
          <w:p w:rsidR="00CA0D9E" w:rsidRDefault="00CA0D9E">
            <w:pPr>
              <w:rPr>
                <w:rFonts w:eastAsia="ＭＳ Ｐゴシック"/>
                <w:b/>
                <w:bCs/>
                <w:color w:val="000000"/>
                <w:szCs w:val="24"/>
              </w:rPr>
            </w:pPr>
            <w:r>
              <w:rPr>
                <w:b/>
                <w:bCs/>
                <w:color w:val="000000"/>
              </w:rPr>
              <w:t>con</w:t>
            </w:r>
          </w:p>
        </w:tc>
        <w:tc>
          <w:tcPr>
            <w:tcW w:w="1533" w:type="dxa"/>
            <w:shd w:val="clear" w:color="auto" w:fill="F2F2F2" w:themeFill="background1" w:themeFillShade="F2"/>
            <w:vAlign w:val="center"/>
          </w:tcPr>
          <w:p w:rsidR="00CA0D9E" w:rsidRDefault="00CA0D9E">
            <w:pPr>
              <w:jc w:val="right"/>
              <w:rPr>
                <w:rFonts w:eastAsia="ＭＳ Ｐゴシック"/>
                <w:color w:val="000000"/>
                <w:szCs w:val="24"/>
              </w:rPr>
            </w:pPr>
            <w:r>
              <w:rPr>
                <w:color w:val="000000"/>
              </w:rPr>
              <w:t>38</w:t>
            </w:r>
          </w:p>
        </w:tc>
        <w:tc>
          <w:tcPr>
            <w:tcW w:w="1632" w:type="dxa"/>
            <w:shd w:val="clear" w:color="auto" w:fill="F2F2F2" w:themeFill="background1" w:themeFillShade="F2"/>
            <w:vAlign w:val="center"/>
          </w:tcPr>
          <w:p w:rsidR="00CA0D9E" w:rsidRDefault="00CA0D9E">
            <w:pPr>
              <w:jc w:val="right"/>
              <w:rPr>
                <w:rFonts w:eastAsia="ＭＳ Ｐゴシック"/>
                <w:color w:val="000000"/>
                <w:szCs w:val="24"/>
              </w:rPr>
            </w:pPr>
            <w:r>
              <w:rPr>
                <w:color w:val="000000"/>
              </w:rPr>
              <w:t>45</w:t>
            </w:r>
          </w:p>
        </w:tc>
      </w:tr>
      <w:tr w:rsidR="00CA0D9E" w:rsidRPr="00DA5893" w:rsidTr="00A742E5">
        <w:trPr>
          <w:jc w:val="center"/>
        </w:trPr>
        <w:tc>
          <w:tcPr>
            <w:tcW w:w="1305" w:type="dxa"/>
            <w:shd w:val="clear" w:color="auto" w:fill="F2F2F2" w:themeFill="background1" w:themeFillShade="F2"/>
            <w:vAlign w:val="center"/>
          </w:tcPr>
          <w:p w:rsidR="00CA0D9E" w:rsidRDefault="00CA0D9E">
            <w:pPr>
              <w:rPr>
                <w:rFonts w:eastAsia="ＭＳ Ｐゴシック"/>
                <w:b/>
                <w:bCs/>
                <w:color w:val="000000"/>
                <w:szCs w:val="24"/>
              </w:rPr>
            </w:pPr>
            <w:r>
              <w:rPr>
                <w:b/>
                <w:bCs/>
                <w:color w:val="000000"/>
              </w:rPr>
              <w:t>de</w:t>
            </w:r>
          </w:p>
        </w:tc>
        <w:tc>
          <w:tcPr>
            <w:tcW w:w="1533" w:type="dxa"/>
            <w:shd w:val="clear" w:color="auto" w:fill="F2F2F2" w:themeFill="background1" w:themeFillShade="F2"/>
            <w:vAlign w:val="center"/>
          </w:tcPr>
          <w:p w:rsidR="00CA0D9E" w:rsidRDefault="00CA0D9E">
            <w:pPr>
              <w:jc w:val="right"/>
              <w:rPr>
                <w:rFonts w:eastAsia="ＭＳ Ｐゴシック"/>
                <w:color w:val="000000"/>
                <w:szCs w:val="24"/>
              </w:rPr>
            </w:pPr>
            <w:r>
              <w:rPr>
                <w:color w:val="000000"/>
              </w:rPr>
              <w:t>202</w:t>
            </w:r>
          </w:p>
        </w:tc>
        <w:tc>
          <w:tcPr>
            <w:tcW w:w="1632" w:type="dxa"/>
            <w:shd w:val="clear" w:color="auto" w:fill="F2F2F2" w:themeFill="background1" w:themeFillShade="F2"/>
            <w:vAlign w:val="center"/>
          </w:tcPr>
          <w:p w:rsidR="00CA0D9E" w:rsidRDefault="00CA0D9E">
            <w:pPr>
              <w:jc w:val="right"/>
              <w:rPr>
                <w:rFonts w:eastAsia="ＭＳ Ｐゴシック"/>
                <w:color w:val="000000"/>
                <w:szCs w:val="24"/>
              </w:rPr>
            </w:pPr>
            <w:r>
              <w:rPr>
                <w:color w:val="000000"/>
              </w:rPr>
              <w:t>195</w:t>
            </w:r>
          </w:p>
        </w:tc>
      </w:tr>
      <w:tr w:rsidR="00CA0D9E" w:rsidRPr="00DA5893" w:rsidTr="00A742E5">
        <w:trPr>
          <w:jc w:val="center"/>
        </w:trPr>
        <w:tc>
          <w:tcPr>
            <w:tcW w:w="1305" w:type="dxa"/>
            <w:shd w:val="clear" w:color="auto" w:fill="F2F2F2" w:themeFill="background1" w:themeFillShade="F2"/>
            <w:vAlign w:val="center"/>
          </w:tcPr>
          <w:p w:rsidR="00CA0D9E" w:rsidRDefault="00CA0D9E">
            <w:pPr>
              <w:rPr>
                <w:rFonts w:eastAsia="ＭＳ Ｐゴシック"/>
                <w:b/>
                <w:bCs/>
                <w:color w:val="000000"/>
                <w:szCs w:val="24"/>
              </w:rPr>
            </w:pPr>
            <w:r>
              <w:rPr>
                <w:b/>
                <w:bCs/>
                <w:color w:val="000000"/>
              </w:rPr>
              <w:t>en</w:t>
            </w:r>
          </w:p>
        </w:tc>
        <w:tc>
          <w:tcPr>
            <w:tcW w:w="1533" w:type="dxa"/>
            <w:shd w:val="clear" w:color="auto" w:fill="F2F2F2" w:themeFill="background1" w:themeFillShade="F2"/>
            <w:vAlign w:val="center"/>
          </w:tcPr>
          <w:p w:rsidR="00CA0D9E" w:rsidRDefault="00CA0D9E">
            <w:pPr>
              <w:jc w:val="right"/>
              <w:rPr>
                <w:rFonts w:eastAsia="ＭＳ Ｐゴシック"/>
                <w:color w:val="000000"/>
                <w:szCs w:val="24"/>
              </w:rPr>
            </w:pPr>
            <w:r>
              <w:rPr>
                <w:color w:val="000000"/>
              </w:rPr>
              <w:t>105</w:t>
            </w:r>
          </w:p>
        </w:tc>
        <w:tc>
          <w:tcPr>
            <w:tcW w:w="1632" w:type="dxa"/>
            <w:shd w:val="clear" w:color="auto" w:fill="F2F2F2" w:themeFill="background1" w:themeFillShade="F2"/>
            <w:vAlign w:val="center"/>
          </w:tcPr>
          <w:p w:rsidR="00CA0D9E" w:rsidRDefault="00CA0D9E">
            <w:pPr>
              <w:jc w:val="right"/>
              <w:rPr>
                <w:rFonts w:eastAsia="ＭＳ Ｐゴシック"/>
                <w:color w:val="000000"/>
                <w:szCs w:val="24"/>
              </w:rPr>
            </w:pPr>
            <w:r>
              <w:rPr>
                <w:color w:val="000000"/>
              </w:rPr>
              <w:t>81</w:t>
            </w:r>
          </w:p>
        </w:tc>
      </w:tr>
      <w:tr w:rsidR="00CA0D9E" w:rsidRPr="00DA5893" w:rsidTr="00A742E5">
        <w:trPr>
          <w:jc w:val="center"/>
        </w:trPr>
        <w:tc>
          <w:tcPr>
            <w:tcW w:w="1305" w:type="dxa"/>
            <w:shd w:val="clear" w:color="auto" w:fill="F2F2F2" w:themeFill="background1" w:themeFillShade="F2"/>
            <w:vAlign w:val="center"/>
          </w:tcPr>
          <w:p w:rsidR="00CA0D9E" w:rsidRDefault="00CA0D9E">
            <w:pPr>
              <w:rPr>
                <w:rFonts w:eastAsia="ＭＳ Ｐゴシック"/>
                <w:b/>
                <w:bCs/>
                <w:color w:val="000000"/>
                <w:szCs w:val="24"/>
              </w:rPr>
            </w:pPr>
            <w:r>
              <w:rPr>
                <w:b/>
                <w:bCs/>
                <w:color w:val="000000"/>
              </w:rPr>
              <w:lastRenderedPageBreak/>
              <w:t>por</w:t>
            </w:r>
          </w:p>
        </w:tc>
        <w:tc>
          <w:tcPr>
            <w:tcW w:w="1533" w:type="dxa"/>
            <w:shd w:val="clear" w:color="auto" w:fill="F2F2F2" w:themeFill="background1" w:themeFillShade="F2"/>
            <w:vAlign w:val="center"/>
          </w:tcPr>
          <w:p w:rsidR="00CA0D9E" w:rsidRDefault="00CA0D9E">
            <w:pPr>
              <w:jc w:val="right"/>
              <w:rPr>
                <w:rFonts w:eastAsia="ＭＳ Ｐゴシック"/>
                <w:color w:val="000000"/>
                <w:szCs w:val="24"/>
              </w:rPr>
            </w:pPr>
            <w:r>
              <w:rPr>
                <w:color w:val="000000"/>
              </w:rPr>
              <w:t>54</w:t>
            </w:r>
          </w:p>
        </w:tc>
        <w:tc>
          <w:tcPr>
            <w:tcW w:w="1632" w:type="dxa"/>
            <w:shd w:val="clear" w:color="auto" w:fill="F2F2F2" w:themeFill="background1" w:themeFillShade="F2"/>
            <w:vAlign w:val="center"/>
          </w:tcPr>
          <w:p w:rsidR="00CA0D9E" w:rsidRDefault="00CA0D9E">
            <w:pPr>
              <w:jc w:val="right"/>
              <w:rPr>
                <w:rFonts w:eastAsia="ＭＳ Ｐゴシック"/>
                <w:color w:val="000000"/>
                <w:szCs w:val="24"/>
              </w:rPr>
            </w:pPr>
            <w:r>
              <w:rPr>
                <w:color w:val="000000"/>
              </w:rPr>
              <w:t>45</w:t>
            </w:r>
          </w:p>
        </w:tc>
      </w:tr>
    </w:tbl>
    <w:p w:rsidR="00575F06" w:rsidRDefault="00B162C1" w:rsidP="00CA0D9E">
      <w:pPr>
        <w:spacing w:before="240" w:after="240"/>
      </w:pPr>
      <w:r>
        <w:rPr>
          <w:rFonts w:hint="eastAsia"/>
        </w:rPr>
        <w:t>ここには「</w:t>
      </w:r>
      <w:r w:rsidR="009F0BB3">
        <w:rPr>
          <w:rFonts w:hint="eastAsia"/>
        </w:rPr>
        <w:t>文</w:t>
      </w:r>
      <w:r w:rsidR="009F0BB3">
        <w:rPr>
          <w:rFonts w:hint="eastAsia"/>
        </w:rPr>
        <w:t>1</w:t>
      </w:r>
      <w:r>
        <w:rPr>
          <w:rFonts w:hint="eastAsia"/>
        </w:rPr>
        <w:t>」と</w:t>
      </w:r>
      <w:r w:rsidR="00FA79D8">
        <w:rPr>
          <w:rFonts w:hint="eastAsia"/>
        </w:rPr>
        <w:t>「</w:t>
      </w:r>
      <w:r w:rsidR="009F0BB3">
        <w:rPr>
          <w:rFonts w:hint="eastAsia"/>
        </w:rPr>
        <w:t>文</w:t>
      </w:r>
      <w:r w:rsidR="009F0BB3">
        <w:rPr>
          <w:rFonts w:hint="eastAsia"/>
        </w:rPr>
        <w:t>2</w:t>
      </w:r>
      <w:r>
        <w:rPr>
          <w:rFonts w:hint="eastAsia"/>
        </w:rPr>
        <w:t>」という</w:t>
      </w:r>
      <w:r>
        <w:rPr>
          <w:rFonts w:hint="eastAsia"/>
        </w:rPr>
        <w:t>2</w:t>
      </w:r>
      <w:r w:rsidR="009F0BB3">
        <w:rPr>
          <w:rFonts w:hint="eastAsia"/>
        </w:rPr>
        <w:t>つのデータがあります。この</w:t>
      </w:r>
      <w:r w:rsidR="009F0BB3">
        <w:rPr>
          <w:rFonts w:hint="eastAsia"/>
        </w:rPr>
        <w:t>2</w:t>
      </w:r>
      <w:r w:rsidR="00CA0D9E">
        <w:rPr>
          <w:rFonts w:hint="eastAsia"/>
        </w:rPr>
        <w:t>つの</w:t>
      </w:r>
      <w:r w:rsidR="009F0BB3">
        <w:rPr>
          <w:rFonts w:hint="eastAsia"/>
        </w:rPr>
        <w:t>文は前置詞の観点からみると、どの程度類似しているのでしょうか。</w:t>
      </w:r>
      <w:r w:rsidR="006A05CB">
        <w:rPr>
          <w:rFonts w:hint="eastAsia"/>
        </w:rPr>
        <w:t>本節ではこのような</w:t>
      </w:r>
      <w:r w:rsidR="006A05CB">
        <w:rPr>
          <w:rFonts w:hint="eastAsia"/>
        </w:rPr>
        <w:t>2</w:t>
      </w:r>
      <w:r w:rsidR="006A05CB">
        <w:rPr>
          <w:rFonts w:hint="eastAsia"/>
        </w:rPr>
        <w:t>つのデータの関連の強度を計算する方法を見ていきます。</w:t>
      </w:r>
    </w:p>
    <w:p w:rsidR="00C60429" w:rsidRPr="000B6BC4" w:rsidRDefault="00080EB6" w:rsidP="00CA0D9E">
      <w:pPr>
        <w:pStyle w:val="3"/>
      </w:pPr>
      <w:r>
        <w:rPr>
          <w:rFonts w:hint="eastAsia"/>
        </w:rPr>
        <w:t>データ間の関係</w:t>
      </w:r>
    </w:p>
    <w:p w:rsidR="001F57E2" w:rsidRPr="006C6BDA" w:rsidRDefault="00535D48" w:rsidP="00CA0D9E">
      <w:pPr>
        <w:spacing w:before="240" w:after="240"/>
        <w:ind w:firstLine="3"/>
      </w:pPr>
      <w:r>
        <w:rPr>
          <w:rFonts w:hint="eastAsia"/>
        </w:rPr>
        <w:t>はじめに</w:t>
      </w:r>
      <w:r w:rsidR="001F57E2">
        <w:rPr>
          <w:rFonts w:hint="eastAsia"/>
        </w:rPr>
        <w:t>2</w:t>
      </w:r>
      <w:r w:rsidR="001F57E2">
        <w:rPr>
          <w:rFonts w:hint="eastAsia"/>
        </w:rPr>
        <w:t>つのデータの関係性を捉えるために散布図にして視覚化してみましょう。</w:t>
      </w:r>
      <w:r w:rsidR="004C2ADB">
        <w:rPr>
          <w:rFonts w:hint="eastAsia"/>
        </w:rPr>
        <w:t>◆</w:t>
      </w:r>
      <w:r w:rsidR="004C2ADB">
        <w:rPr>
          <w:rFonts w:hint="eastAsia"/>
        </w:rPr>
        <w:t>Excel</w:t>
      </w:r>
      <w:r w:rsidR="004C2ADB">
        <w:rPr>
          <w:rFonts w:hint="eastAsia"/>
        </w:rPr>
        <w:t>では、英文</w:t>
      </w:r>
      <w:r w:rsidR="004C2ADB">
        <w:rPr>
          <w:rFonts w:hint="eastAsia"/>
        </w:rPr>
        <w:t>1</w:t>
      </w:r>
      <w:r w:rsidR="004C2ADB">
        <w:rPr>
          <w:rFonts w:hint="eastAsia"/>
        </w:rPr>
        <w:t>英文</w:t>
      </w:r>
      <w:r w:rsidR="004C2ADB">
        <w:rPr>
          <w:rFonts w:hint="eastAsia"/>
        </w:rPr>
        <w:t>2</w:t>
      </w:r>
      <w:r w:rsidR="004C2ADB">
        <w:rPr>
          <w:rFonts w:hint="eastAsia"/>
        </w:rPr>
        <w:t>の</w:t>
      </w:r>
      <w:r w:rsidR="004C2ADB">
        <w:rPr>
          <w:rFonts w:hint="eastAsia"/>
        </w:rPr>
        <w:t>2</w:t>
      </w:r>
      <w:r w:rsidR="004C2ADB">
        <w:rPr>
          <w:rFonts w:hint="eastAsia"/>
        </w:rPr>
        <w:t>列を選択し、「挿入」→「グラフ」→「散布図」とします。軸ラベルがあるレイアウトに変更し、それぞれ軸ラベルを編集しておきます。</w:t>
      </w:r>
    </w:p>
    <w:p w:rsidR="00C60429" w:rsidRPr="00B0692E" w:rsidRDefault="00CA0D9E" w:rsidP="00C60429">
      <w:pPr>
        <w:keepNext/>
        <w:keepLines/>
        <w:ind w:firstLine="3"/>
        <w:jc w:val="center"/>
        <w:rPr>
          <w:b/>
        </w:rPr>
      </w:pPr>
      <w:r>
        <w:rPr>
          <w:b/>
          <w:noProof/>
          <w:lang w:bidi="ar-SA"/>
        </w:rPr>
        <w:drawing>
          <wp:inline distT="0" distB="0" distL="0" distR="0" wp14:anchorId="67E502D3" wp14:editId="57AA3C02">
            <wp:extent cx="2880360" cy="2499360"/>
            <wp:effectExtent l="0" t="0" r="0" b="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880360" cy="2499360"/>
                    </a:xfrm>
                    <a:prstGeom prst="rect">
                      <a:avLst/>
                    </a:prstGeom>
                    <a:noFill/>
                    <a:ln>
                      <a:noFill/>
                    </a:ln>
                  </pic:spPr>
                </pic:pic>
              </a:graphicData>
            </a:graphic>
          </wp:inline>
        </w:drawing>
      </w:r>
    </w:p>
    <w:p w:rsidR="00C60429" w:rsidRPr="00476D03" w:rsidRDefault="00C60429" w:rsidP="00CA0D9E">
      <w:pPr>
        <w:spacing w:before="200"/>
        <w:ind w:firstLine="3"/>
      </w:pPr>
      <w:r w:rsidRPr="006C6BDA">
        <w:t>一見したところ、</w:t>
      </w:r>
      <w:r w:rsidR="000C32E7">
        <w:rPr>
          <w:rFonts w:hint="eastAsia"/>
        </w:rPr>
        <w:t>文</w:t>
      </w:r>
      <w:r w:rsidR="000C32E7">
        <w:rPr>
          <w:rFonts w:hint="eastAsia"/>
        </w:rPr>
        <w:t>1</w:t>
      </w:r>
      <w:r w:rsidR="000C32E7">
        <w:rPr>
          <w:rFonts w:hint="eastAsia"/>
        </w:rPr>
        <w:t>と文</w:t>
      </w:r>
      <w:r w:rsidR="000C32E7">
        <w:rPr>
          <w:rFonts w:hint="eastAsia"/>
        </w:rPr>
        <w:t>2</w:t>
      </w:r>
      <w:r w:rsidR="000C32E7">
        <w:rPr>
          <w:rFonts w:hint="eastAsia"/>
        </w:rPr>
        <w:t>は比例関係があるようです</w:t>
      </w:r>
      <w:r w:rsidRPr="006C6BDA">
        <w:t>。</w:t>
      </w:r>
      <w:r w:rsidR="000C32E7">
        <w:rPr>
          <w:rFonts w:hint="eastAsia"/>
        </w:rPr>
        <w:t>この事実を確かめるために横軸の原点（ゼロの位置）を英文</w:t>
      </w:r>
      <w:r w:rsidR="000C32E7">
        <w:rPr>
          <w:rFonts w:hint="eastAsia"/>
        </w:rPr>
        <w:t>1</w:t>
      </w:r>
      <w:r w:rsidR="000C32E7">
        <w:rPr>
          <w:rFonts w:hint="eastAsia"/>
        </w:rPr>
        <w:t>の平均までずらし、縦軸の原点を英文</w:t>
      </w:r>
      <w:r w:rsidR="000C32E7">
        <w:rPr>
          <w:rFonts w:hint="eastAsia"/>
        </w:rPr>
        <w:t>2</w:t>
      </w:r>
      <w:r w:rsidR="000C32E7">
        <w:rPr>
          <w:rFonts w:hint="eastAsia"/>
        </w:rPr>
        <w:t>の平均までずらして散布図</w:t>
      </w:r>
      <w:r w:rsidRPr="006C6BDA">
        <w:rPr>
          <w:rFonts w:hint="eastAsia"/>
        </w:rPr>
        <w:t>を描き直してみ</w:t>
      </w:r>
      <w:r w:rsidR="00A562C0">
        <w:rPr>
          <w:rFonts w:hint="eastAsia"/>
        </w:rPr>
        <w:t>ましょう</w:t>
      </w:r>
      <w:r w:rsidRPr="006C6BDA">
        <w:rPr>
          <w:rFonts w:hint="eastAsia"/>
        </w:rPr>
        <w:t>。</w:t>
      </w:r>
      <w:r w:rsidRPr="006C6BDA">
        <w:t>そ</w:t>
      </w:r>
      <w:r>
        <w:rPr>
          <w:rFonts w:hint="eastAsia"/>
        </w:rPr>
        <w:t>のためには</w:t>
      </w:r>
      <w:r w:rsidRPr="006C6BDA">
        <w:t>、</w:t>
      </w:r>
      <w:r w:rsidR="00476D03">
        <w:rPr>
          <w:rFonts w:hint="eastAsia"/>
        </w:rPr>
        <w:t>前章で見た</w:t>
      </w:r>
      <w:r w:rsidR="002F09FE">
        <w:t>標準</w:t>
      </w:r>
      <w:r w:rsidR="000E2FA1">
        <w:t>得点</w:t>
      </w:r>
      <w:r w:rsidRPr="006C6BDA">
        <w:t>が使われます</w:t>
      </w:r>
      <w:r w:rsidRPr="00B0692E">
        <w:rPr>
          <w:i/>
        </w:rPr>
        <w:t>。</w:t>
      </w:r>
      <w:r w:rsidRPr="006C6BDA">
        <w:t>これは次のように定義されます</w:t>
      </w:r>
      <w:r w:rsidRPr="00476D03">
        <w:t>。</w:t>
      </w:r>
    </w:p>
    <w:p w:rsidR="00C60429" w:rsidRDefault="002F09FE" w:rsidP="00C60429">
      <w:pPr>
        <w:spacing w:before="200"/>
        <w:ind w:firstLine="3"/>
        <w:jc w:val="center"/>
      </w:pPr>
      <w:r>
        <w:t>標準</w:t>
      </w:r>
      <w:r w:rsidR="000E2FA1">
        <w:t>得点</w:t>
      </w:r>
      <w:r w:rsidR="00C60429" w:rsidRPr="006C6BDA">
        <w:t xml:space="preserve">(SM) </w:t>
      </w:r>
      <w:r w:rsidR="00C60429" w:rsidRPr="006C6BDA">
        <w:t>＝</w:t>
      </w:r>
      <w:r w:rsidR="00C60429" w:rsidRPr="006C6BDA">
        <w:t xml:space="preserve"> </w:t>
      </w:r>
      <w:r w:rsidR="002B7218" w:rsidRPr="006C6BDA">
        <w:fldChar w:fldCharType="begin"/>
      </w:r>
      <w:r w:rsidR="00C60429" w:rsidRPr="006C6BDA">
        <w:instrText xml:space="preserve"> EQ \F(</w:instrText>
      </w:r>
      <w:r w:rsidR="00B24506" w:rsidRPr="00B24506">
        <w:rPr>
          <w:rFonts w:hint="eastAsia"/>
          <w:i/>
        </w:rPr>
        <w:instrText>x</w:instrText>
      </w:r>
      <w:r w:rsidR="00C60429" w:rsidRPr="006C6BDA">
        <w:instrText>－Ｘの平均値</w:instrText>
      </w:r>
      <w:r w:rsidR="00C60429" w:rsidRPr="006C6BDA">
        <w:instrText xml:space="preserve">, </w:instrText>
      </w:r>
      <w:r w:rsidR="00C60429" w:rsidRPr="006C6BDA">
        <w:instrText>Ｘの標準偏差</w:instrText>
      </w:r>
      <w:r w:rsidR="00C60429" w:rsidRPr="006C6BDA">
        <w:instrText xml:space="preserve">) </w:instrText>
      </w:r>
      <w:r w:rsidR="002B7218" w:rsidRPr="006C6BDA">
        <w:fldChar w:fldCharType="end"/>
      </w:r>
    </w:p>
    <w:p w:rsidR="00C60429" w:rsidRPr="00555605" w:rsidRDefault="00C60429" w:rsidP="00C60429">
      <w:pPr>
        <w:spacing w:before="200"/>
        <w:ind w:firstLine="3"/>
      </w:pPr>
      <w:r>
        <w:rPr>
          <w:rFonts w:hint="eastAsia"/>
        </w:rPr>
        <w:t>このように</w:t>
      </w:r>
      <w:r w:rsidR="002F09FE">
        <w:rPr>
          <w:rFonts w:hint="eastAsia"/>
        </w:rPr>
        <w:t>標準</w:t>
      </w:r>
      <w:r w:rsidR="000E2FA1">
        <w:rPr>
          <w:rFonts w:hint="eastAsia"/>
        </w:rPr>
        <w:t>得点</w:t>
      </w:r>
      <w:r>
        <w:rPr>
          <w:rFonts w:hint="eastAsia"/>
        </w:rPr>
        <w:t>（</w:t>
      </w:r>
      <w:r>
        <w:rPr>
          <w:rFonts w:hint="eastAsia"/>
        </w:rPr>
        <w:t>SM</w:t>
      </w:r>
      <w:r w:rsidRPr="00B007CC">
        <w:rPr>
          <w:vertAlign w:val="subscript"/>
        </w:rPr>
        <w:t>i</w:t>
      </w:r>
      <w:r>
        <w:rPr>
          <w:rFonts w:hint="eastAsia"/>
        </w:rPr>
        <w:t>）は</w:t>
      </w:r>
      <w:r w:rsidRPr="006C6BDA">
        <w:rPr>
          <w:rFonts w:hint="eastAsia"/>
        </w:rPr>
        <w:t>それぞれ</w:t>
      </w:r>
      <w:r w:rsidRPr="006C6BDA">
        <w:t>元の値</w:t>
      </w:r>
      <w:r>
        <w:rPr>
          <w:rFonts w:hint="eastAsia"/>
        </w:rPr>
        <w:t>（</w:t>
      </w:r>
      <w:r w:rsidR="00B24506">
        <w:rPr>
          <w:rFonts w:hint="eastAsia"/>
        </w:rPr>
        <w:t>x</w:t>
      </w:r>
      <w:r w:rsidRPr="00B007CC">
        <w:rPr>
          <w:vertAlign w:val="subscript"/>
        </w:rPr>
        <w:t>i</w:t>
      </w:r>
      <w:r>
        <w:rPr>
          <w:rFonts w:hint="eastAsia"/>
        </w:rPr>
        <w:t>）</w:t>
      </w:r>
      <w:r w:rsidRPr="006C6BDA">
        <w:t>から</w:t>
      </w:r>
      <w:r w:rsidRPr="006C6BDA">
        <w:rPr>
          <w:rFonts w:hint="eastAsia"/>
        </w:rPr>
        <w:t>全体の</w:t>
      </w:r>
      <w:r w:rsidRPr="006C6BDA">
        <w:t>平均値</w:t>
      </w:r>
      <w:r>
        <w:rPr>
          <w:rFonts w:hint="eastAsia"/>
        </w:rPr>
        <w:t>（</w:t>
      </w:r>
      <w:r w:rsidRPr="00786F6D">
        <w:rPr>
          <w:i/>
          <w:sz w:val="28"/>
        </w:rPr>
        <w:t>m</w:t>
      </w:r>
      <w:r>
        <w:rPr>
          <w:rFonts w:hint="eastAsia"/>
        </w:rPr>
        <w:t>）</w:t>
      </w:r>
      <w:r w:rsidRPr="006C6BDA">
        <w:t>を引いて、さらにその値を</w:t>
      </w:r>
      <w:r w:rsidRPr="006C6BDA">
        <w:rPr>
          <w:rFonts w:hint="eastAsia"/>
        </w:rPr>
        <w:t>全体の</w:t>
      </w:r>
      <w:r w:rsidRPr="006C6BDA">
        <w:t>標準偏差</w:t>
      </w:r>
      <w:r>
        <w:rPr>
          <w:rFonts w:hint="eastAsia"/>
        </w:rPr>
        <w:t>（</w:t>
      </w:r>
      <w:r w:rsidRPr="00786F6D">
        <w:rPr>
          <w:sz w:val="28"/>
        </w:rPr>
        <w:t>σ</w:t>
      </w:r>
      <w:r>
        <w:rPr>
          <w:rFonts w:hint="eastAsia"/>
        </w:rPr>
        <w:t>）</w:t>
      </w:r>
      <w:r w:rsidRPr="006C6BDA">
        <w:t>で割って得られた数値です</w:t>
      </w:r>
      <w:r w:rsidRPr="00555605">
        <w:t>。</w:t>
      </w:r>
    </w:p>
    <w:p w:rsidR="00C60429" w:rsidRDefault="00C60429" w:rsidP="00FD53F4">
      <w:pPr>
        <w:spacing w:before="240" w:after="240"/>
        <w:ind w:firstLine="3"/>
      </w:pPr>
      <w:r w:rsidRPr="006C6BDA">
        <w:t>次は、このデータを</w:t>
      </w:r>
      <w:r w:rsidR="002F09FE">
        <w:t>標準</w:t>
      </w:r>
      <w:r w:rsidR="000E2FA1">
        <w:t>得点</w:t>
      </w:r>
      <w:r w:rsidRPr="006C6BDA">
        <w:t>に置き換えた結果です。</w:t>
      </w:r>
      <w:r w:rsidR="00555605">
        <w:rPr>
          <w:rFonts w:hint="eastAsia"/>
        </w:rPr>
        <w:t>つまり全体の平均が</w:t>
      </w:r>
      <w:r w:rsidR="00555605">
        <w:rPr>
          <w:rFonts w:hint="eastAsia"/>
        </w:rPr>
        <w:lastRenderedPageBreak/>
        <w:t>0</w:t>
      </w:r>
      <w:r w:rsidRPr="006C6BDA">
        <w:rPr>
          <w:rFonts w:hint="eastAsia"/>
        </w:rPr>
        <w:t>、標準偏差が</w:t>
      </w:r>
      <w:r w:rsidRPr="006C6BDA">
        <w:rPr>
          <w:rFonts w:hint="eastAsia"/>
        </w:rPr>
        <w:t>1</w:t>
      </w:r>
      <w:r w:rsidRPr="006C6BDA">
        <w:rPr>
          <w:rFonts w:hint="eastAsia"/>
        </w:rPr>
        <w:t>になるようにしたものです。</w:t>
      </w:r>
    </w:p>
    <w:tbl>
      <w:tblPr>
        <w:tblW w:w="3240" w:type="dxa"/>
        <w:jc w:val="center"/>
        <w:tblInd w:w="84" w:type="dxa"/>
        <w:tblCellMar>
          <w:left w:w="99" w:type="dxa"/>
          <w:right w:w="99" w:type="dxa"/>
        </w:tblCellMar>
        <w:tblLook w:val="04A0" w:firstRow="1" w:lastRow="0" w:firstColumn="1" w:lastColumn="0" w:noHBand="0" w:noVBand="1"/>
      </w:tblPr>
      <w:tblGrid>
        <w:gridCol w:w="1080"/>
        <w:gridCol w:w="1080"/>
        <w:gridCol w:w="1080"/>
      </w:tblGrid>
      <w:tr w:rsidR="00CA0D9E" w:rsidRPr="000C32E7" w:rsidTr="000C32E7">
        <w:trPr>
          <w:trHeight w:val="345"/>
          <w:jc w:val="center"/>
        </w:trPr>
        <w:tc>
          <w:tcPr>
            <w:tcW w:w="1080" w:type="dxa"/>
            <w:tcBorders>
              <w:top w:val="single" w:sz="12" w:space="0" w:color="FFFFFF"/>
              <w:left w:val="single" w:sz="12" w:space="0" w:color="FFFFFF"/>
              <w:bottom w:val="single" w:sz="12" w:space="0" w:color="FFFFFF"/>
              <w:right w:val="single" w:sz="12" w:space="0" w:color="FFFFFF"/>
            </w:tcBorders>
            <w:shd w:val="clear" w:color="000000" w:fill="EEECE1"/>
            <w:vAlign w:val="center"/>
            <w:hideMark/>
          </w:tcPr>
          <w:p w:rsidR="00CA0D9E" w:rsidRDefault="00CA0D9E">
            <w:pPr>
              <w:rPr>
                <w:rFonts w:eastAsia="ＭＳ Ｐゴシック"/>
              </w:rPr>
            </w:pPr>
            <w:r>
              <w:t>v-1(sm)</w:t>
            </w:r>
          </w:p>
        </w:tc>
        <w:tc>
          <w:tcPr>
            <w:tcW w:w="1080" w:type="dxa"/>
            <w:tcBorders>
              <w:top w:val="single" w:sz="12" w:space="0" w:color="FFFFFF"/>
              <w:left w:val="nil"/>
              <w:bottom w:val="single" w:sz="12" w:space="0" w:color="FFFFFF"/>
              <w:right w:val="single" w:sz="12" w:space="0" w:color="FFFFFF"/>
            </w:tcBorders>
            <w:shd w:val="clear" w:color="000000" w:fill="EEECE1"/>
            <w:vAlign w:val="center"/>
            <w:hideMark/>
          </w:tcPr>
          <w:p w:rsidR="00CA0D9E" w:rsidRDefault="00CA0D9E">
            <w:pPr>
              <w:rPr>
                <w:rFonts w:eastAsia="ＭＳ Ｐゴシック"/>
              </w:rPr>
            </w:pPr>
            <w:r>
              <w:t>v-2(sm)</w:t>
            </w:r>
          </w:p>
        </w:tc>
        <w:tc>
          <w:tcPr>
            <w:tcW w:w="1080" w:type="dxa"/>
            <w:tcBorders>
              <w:top w:val="single" w:sz="12" w:space="0" w:color="FFFFFF"/>
              <w:left w:val="nil"/>
              <w:bottom w:val="single" w:sz="12" w:space="0" w:color="FFFFFF"/>
              <w:right w:val="single" w:sz="12" w:space="0" w:color="FFFFFF"/>
            </w:tcBorders>
            <w:shd w:val="clear" w:color="000000" w:fill="EEECE1"/>
            <w:vAlign w:val="center"/>
            <w:hideMark/>
          </w:tcPr>
          <w:p w:rsidR="00CA0D9E" w:rsidRDefault="00CA0D9E">
            <w:pPr>
              <w:rPr>
                <w:rFonts w:eastAsia="ＭＳ Ｐゴシック"/>
              </w:rPr>
            </w:pPr>
            <w:r>
              <w:t>v-1(sm)</w:t>
            </w:r>
          </w:p>
        </w:tc>
      </w:tr>
      <w:tr w:rsidR="00CA0D9E" w:rsidRPr="000C32E7" w:rsidTr="000C32E7">
        <w:trPr>
          <w:trHeight w:val="345"/>
          <w:jc w:val="center"/>
        </w:trPr>
        <w:tc>
          <w:tcPr>
            <w:tcW w:w="1080" w:type="dxa"/>
            <w:tcBorders>
              <w:top w:val="nil"/>
              <w:left w:val="single" w:sz="12" w:space="0" w:color="FFFFFF"/>
              <w:bottom w:val="single" w:sz="12" w:space="0" w:color="FFFFFF"/>
              <w:right w:val="single" w:sz="12" w:space="0" w:color="FFFFFF"/>
            </w:tcBorders>
            <w:shd w:val="clear" w:color="000000" w:fill="F2F2F2"/>
            <w:vAlign w:val="center"/>
            <w:hideMark/>
          </w:tcPr>
          <w:p w:rsidR="00CA0D9E" w:rsidRDefault="00CA0D9E">
            <w:pPr>
              <w:jc w:val="right"/>
              <w:rPr>
                <w:rFonts w:eastAsia="ＭＳ Ｐゴシック"/>
              </w:rPr>
            </w:pPr>
            <w:r>
              <w:t xml:space="preserve">0.674 </w:t>
            </w:r>
          </w:p>
        </w:tc>
        <w:tc>
          <w:tcPr>
            <w:tcW w:w="1080" w:type="dxa"/>
            <w:tcBorders>
              <w:top w:val="nil"/>
              <w:left w:val="nil"/>
              <w:bottom w:val="single" w:sz="12" w:space="0" w:color="FFFFFF"/>
              <w:right w:val="single" w:sz="12" w:space="0" w:color="FFFFFF"/>
            </w:tcBorders>
            <w:shd w:val="clear" w:color="000000" w:fill="F2F2F2"/>
            <w:vAlign w:val="center"/>
            <w:hideMark/>
          </w:tcPr>
          <w:p w:rsidR="00CA0D9E" w:rsidRDefault="00CA0D9E">
            <w:pPr>
              <w:jc w:val="right"/>
              <w:rPr>
                <w:rFonts w:eastAsia="ＭＳ Ｐゴシック"/>
              </w:rPr>
            </w:pPr>
            <w:r>
              <w:t xml:space="preserve">0.922 </w:t>
            </w:r>
          </w:p>
        </w:tc>
        <w:tc>
          <w:tcPr>
            <w:tcW w:w="1080" w:type="dxa"/>
            <w:tcBorders>
              <w:top w:val="nil"/>
              <w:left w:val="nil"/>
              <w:bottom w:val="single" w:sz="12" w:space="0" w:color="FFFFFF"/>
              <w:right w:val="single" w:sz="12" w:space="0" w:color="FFFFFF"/>
            </w:tcBorders>
            <w:shd w:val="clear" w:color="000000" w:fill="F2F2F2"/>
            <w:vAlign w:val="center"/>
            <w:hideMark/>
          </w:tcPr>
          <w:p w:rsidR="00CA0D9E" w:rsidRDefault="00CA0D9E">
            <w:pPr>
              <w:jc w:val="right"/>
              <w:rPr>
                <w:rFonts w:eastAsia="ＭＳ Ｐゴシック"/>
              </w:rPr>
            </w:pPr>
            <w:r>
              <w:t xml:space="preserve">0.674 </w:t>
            </w:r>
          </w:p>
        </w:tc>
      </w:tr>
      <w:tr w:rsidR="00CA0D9E" w:rsidRPr="000C32E7" w:rsidTr="000C32E7">
        <w:trPr>
          <w:trHeight w:val="345"/>
          <w:jc w:val="center"/>
        </w:trPr>
        <w:tc>
          <w:tcPr>
            <w:tcW w:w="1080" w:type="dxa"/>
            <w:tcBorders>
              <w:top w:val="nil"/>
              <w:left w:val="single" w:sz="12" w:space="0" w:color="FFFFFF"/>
              <w:bottom w:val="single" w:sz="12" w:space="0" w:color="FFFFFF"/>
              <w:right w:val="single" w:sz="12" w:space="0" w:color="FFFFFF"/>
            </w:tcBorders>
            <w:shd w:val="clear" w:color="000000" w:fill="F2F2F2"/>
            <w:vAlign w:val="center"/>
            <w:hideMark/>
          </w:tcPr>
          <w:p w:rsidR="00CA0D9E" w:rsidRDefault="00CA0D9E">
            <w:pPr>
              <w:jc w:val="right"/>
              <w:rPr>
                <w:rFonts w:eastAsia="ＭＳ Ｐゴシック"/>
              </w:rPr>
            </w:pPr>
            <w:r>
              <w:t xml:space="preserve">-1.184 </w:t>
            </w:r>
          </w:p>
        </w:tc>
        <w:tc>
          <w:tcPr>
            <w:tcW w:w="1080" w:type="dxa"/>
            <w:tcBorders>
              <w:top w:val="nil"/>
              <w:left w:val="nil"/>
              <w:bottom w:val="single" w:sz="12" w:space="0" w:color="FFFFFF"/>
              <w:right w:val="single" w:sz="12" w:space="0" w:color="FFFFFF"/>
            </w:tcBorders>
            <w:shd w:val="clear" w:color="000000" w:fill="F2F2F2"/>
            <w:vAlign w:val="center"/>
            <w:hideMark/>
          </w:tcPr>
          <w:p w:rsidR="00CA0D9E" w:rsidRDefault="00CA0D9E">
            <w:pPr>
              <w:jc w:val="right"/>
              <w:rPr>
                <w:rFonts w:eastAsia="ＭＳ Ｐゴシック"/>
              </w:rPr>
            </w:pPr>
            <w:r>
              <w:t xml:space="preserve">-0.980 </w:t>
            </w:r>
          </w:p>
        </w:tc>
        <w:tc>
          <w:tcPr>
            <w:tcW w:w="1080" w:type="dxa"/>
            <w:tcBorders>
              <w:top w:val="nil"/>
              <w:left w:val="nil"/>
              <w:bottom w:val="single" w:sz="12" w:space="0" w:color="FFFFFF"/>
              <w:right w:val="single" w:sz="12" w:space="0" w:color="FFFFFF"/>
            </w:tcBorders>
            <w:shd w:val="clear" w:color="000000" w:fill="F2F2F2"/>
            <w:vAlign w:val="center"/>
            <w:hideMark/>
          </w:tcPr>
          <w:p w:rsidR="00CA0D9E" w:rsidRDefault="00CA0D9E">
            <w:pPr>
              <w:jc w:val="right"/>
              <w:rPr>
                <w:rFonts w:eastAsia="ＭＳ Ｐゴシック"/>
              </w:rPr>
            </w:pPr>
            <w:r>
              <w:t xml:space="preserve">-1.184 </w:t>
            </w:r>
          </w:p>
        </w:tc>
      </w:tr>
      <w:tr w:rsidR="00CA0D9E" w:rsidRPr="000C32E7" w:rsidTr="000C32E7">
        <w:trPr>
          <w:trHeight w:val="345"/>
          <w:jc w:val="center"/>
        </w:trPr>
        <w:tc>
          <w:tcPr>
            <w:tcW w:w="1080" w:type="dxa"/>
            <w:tcBorders>
              <w:top w:val="nil"/>
              <w:left w:val="single" w:sz="12" w:space="0" w:color="FFFFFF"/>
              <w:bottom w:val="single" w:sz="12" w:space="0" w:color="FFFFFF"/>
              <w:right w:val="single" w:sz="12" w:space="0" w:color="FFFFFF"/>
            </w:tcBorders>
            <w:shd w:val="clear" w:color="000000" w:fill="F2F2F2"/>
            <w:vAlign w:val="center"/>
            <w:hideMark/>
          </w:tcPr>
          <w:p w:rsidR="00CA0D9E" w:rsidRDefault="00CA0D9E">
            <w:pPr>
              <w:jc w:val="right"/>
              <w:rPr>
                <w:rFonts w:eastAsia="ＭＳ Ｐゴシック"/>
              </w:rPr>
            </w:pPr>
            <w:r>
              <w:t xml:space="preserve">1.513 </w:t>
            </w:r>
          </w:p>
        </w:tc>
        <w:tc>
          <w:tcPr>
            <w:tcW w:w="1080" w:type="dxa"/>
            <w:tcBorders>
              <w:top w:val="nil"/>
              <w:left w:val="nil"/>
              <w:bottom w:val="single" w:sz="12" w:space="0" w:color="FFFFFF"/>
              <w:right w:val="single" w:sz="12" w:space="0" w:color="FFFFFF"/>
            </w:tcBorders>
            <w:shd w:val="clear" w:color="000000" w:fill="F2F2F2"/>
            <w:vAlign w:val="center"/>
            <w:hideMark/>
          </w:tcPr>
          <w:p w:rsidR="00CA0D9E" w:rsidRDefault="00CA0D9E">
            <w:pPr>
              <w:jc w:val="right"/>
              <w:rPr>
                <w:rFonts w:eastAsia="ＭＳ Ｐゴシック"/>
              </w:rPr>
            </w:pPr>
            <w:r>
              <w:t xml:space="preserve">1.438 </w:t>
            </w:r>
          </w:p>
        </w:tc>
        <w:tc>
          <w:tcPr>
            <w:tcW w:w="1080" w:type="dxa"/>
            <w:tcBorders>
              <w:top w:val="nil"/>
              <w:left w:val="nil"/>
              <w:bottom w:val="single" w:sz="12" w:space="0" w:color="FFFFFF"/>
              <w:right w:val="single" w:sz="12" w:space="0" w:color="FFFFFF"/>
            </w:tcBorders>
            <w:shd w:val="clear" w:color="000000" w:fill="F2F2F2"/>
            <w:vAlign w:val="center"/>
            <w:hideMark/>
          </w:tcPr>
          <w:p w:rsidR="00CA0D9E" w:rsidRDefault="00CA0D9E">
            <w:pPr>
              <w:jc w:val="right"/>
              <w:rPr>
                <w:rFonts w:eastAsia="ＭＳ Ｐゴシック"/>
              </w:rPr>
            </w:pPr>
            <w:r>
              <w:t xml:space="preserve">1.513 </w:t>
            </w:r>
          </w:p>
        </w:tc>
      </w:tr>
      <w:tr w:rsidR="00CA0D9E" w:rsidRPr="000C32E7" w:rsidTr="000C32E7">
        <w:trPr>
          <w:trHeight w:val="345"/>
          <w:jc w:val="center"/>
        </w:trPr>
        <w:tc>
          <w:tcPr>
            <w:tcW w:w="1080" w:type="dxa"/>
            <w:tcBorders>
              <w:top w:val="nil"/>
              <w:left w:val="single" w:sz="12" w:space="0" w:color="FFFFFF"/>
              <w:bottom w:val="single" w:sz="12" w:space="0" w:color="FFFFFF"/>
              <w:right w:val="single" w:sz="12" w:space="0" w:color="FFFFFF"/>
            </w:tcBorders>
            <w:shd w:val="clear" w:color="000000" w:fill="F2F2F2"/>
            <w:vAlign w:val="center"/>
            <w:hideMark/>
          </w:tcPr>
          <w:p w:rsidR="00CA0D9E" w:rsidRDefault="00CA0D9E">
            <w:pPr>
              <w:jc w:val="right"/>
              <w:rPr>
                <w:rFonts w:eastAsia="ＭＳ Ｐゴシック"/>
              </w:rPr>
            </w:pPr>
            <w:r>
              <w:t xml:space="preserve">-0.082 </w:t>
            </w:r>
          </w:p>
        </w:tc>
        <w:tc>
          <w:tcPr>
            <w:tcW w:w="1080" w:type="dxa"/>
            <w:tcBorders>
              <w:top w:val="nil"/>
              <w:left w:val="nil"/>
              <w:bottom w:val="single" w:sz="12" w:space="0" w:color="FFFFFF"/>
              <w:right w:val="single" w:sz="12" w:space="0" w:color="FFFFFF"/>
            </w:tcBorders>
            <w:shd w:val="clear" w:color="000000" w:fill="F2F2F2"/>
            <w:vAlign w:val="center"/>
            <w:hideMark/>
          </w:tcPr>
          <w:p w:rsidR="00CA0D9E" w:rsidRDefault="00CA0D9E">
            <w:pPr>
              <w:jc w:val="right"/>
              <w:rPr>
                <w:rFonts w:eastAsia="ＭＳ Ｐゴシック"/>
              </w:rPr>
            </w:pPr>
            <w:r>
              <w:t xml:space="preserve">-0.400 </w:t>
            </w:r>
          </w:p>
        </w:tc>
        <w:tc>
          <w:tcPr>
            <w:tcW w:w="1080" w:type="dxa"/>
            <w:tcBorders>
              <w:top w:val="nil"/>
              <w:left w:val="nil"/>
              <w:bottom w:val="single" w:sz="12" w:space="0" w:color="FFFFFF"/>
              <w:right w:val="single" w:sz="12" w:space="0" w:color="FFFFFF"/>
            </w:tcBorders>
            <w:shd w:val="clear" w:color="000000" w:fill="F2F2F2"/>
            <w:vAlign w:val="center"/>
            <w:hideMark/>
          </w:tcPr>
          <w:p w:rsidR="00CA0D9E" w:rsidRDefault="00CA0D9E">
            <w:pPr>
              <w:jc w:val="right"/>
              <w:rPr>
                <w:rFonts w:eastAsia="ＭＳ Ｐゴシック"/>
              </w:rPr>
            </w:pPr>
            <w:r>
              <w:t xml:space="preserve">-0.082 </w:t>
            </w:r>
          </w:p>
        </w:tc>
      </w:tr>
      <w:tr w:rsidR="00CA0D9E" w:rsidRPr="000C32E7" w:rsidTr="000C32E7">
        <w:trPr>
          <w:trHeight w:val="345"/>
          <w:jc w:val="center"/>
        </w:trPr>
        <w:tc>
          <w:tcPr>
            <w:tcW w:w="1080" w:type="dxa"/>
            <w:tcBorders>
              <w:top w:val="nil"/>
              <w:left w:val="single" w:sz="12" w:space="0" w:color="FFFFFF"/>
              <w:bottom w:val="single" w:sz="12" w:space="0" w:color="FFFFFF"/>
              <w:right w:val="single" w:sz="12" w:space="0" w:color="FFFFFF"/>
            </w:tcBorders>
            <w:shd w:val="clear" w:color="000000" w:fill="F2F2F2"/>
            <w:vAlign w:val="center"/>
            <w:hideMark/>
          </w:tcPr>
          <w:p w:rsidR="00CA0D9E" w:rsidRDefault="00CA0D9E">
            <w:pPr>
              <w:jc w:val="right"/>
              <w:rPr>
                <w:rFonts w:eastAsia="ＭＳ Ｐゴシック"/>
              </w:rPr>
            </w:pPr>
            <w:r>
              <w:t xml:space="preserve">-0.921 </w:t>
            </w:r>
          </w:p>
        </w:tc>
        <w:tc>
          <w:tcPr>
            <w:tcW w:w="1080" w:type="dxa"/>
            <w:tcBorders>
              <w:top w:val="nil"/>
              <w:left w:val="nil"/>
              <w:bottom w:val="single" w:sz="12" w:space="0" w:color="FFFFFF"/>
              <w:right w:val="single" w:sz="12" w:space="0" w:color="FFFFFF"/>
            </w:tcBorders>
            <w:shd w:val="clear" w:color="000000" w:fill="F2F2F2"/>
            <w:vAlign w:val="center"/>
            <w:hideMark/>
          </w:tcPr>
          <w:p w:rsidR="00CA0D9E" w:rsidRDefault="00CA0D9E">
            <w:pPr>
              <w:jc w:val="right"/>
              <w:rPr>
                <w:rFonts w:eastAsia="ＭＳ Ｐゴシック"/>
              </w:rPr>
            </w:pPr>
            <w:r>
              <w:t xml:space="preserve">-0.980 </w:t>
            </w:r>
          </w:p>
        </w:tc>
        <w:tc>
          <w:tcPr>
            <w:tcW w:w="1080" w:type="dxa"/>
            <w:tcBorders>
              <w:top w:val="nil"/>
              <w:left w:val="nil"/>
              <w:bottom w:val="single" w:sz="12" w:space="0" w:color="FFFFFF"/>
              <w:right w:val="single" w:sz="12" w:space="0" w:color="FFFFFF"/>
            </w:tcBorders>
            <w:shd w:val="clear" w:color="000000" w:fill="F2F2F2"/>
            <w:vAlign w:val="center"/>
            <w:hideMark/>
          </w:tcPr>
          <w:p w:rsidR="00CA0D9E" w:rsidRDefault="00CA0D9E">
            <w:pPr>
              <w:jc w:val="right"/>
              <w:rPr>
                <w:rFonts w:eastAsia="ＭＳ Ｐゴシック"/>
              </w:rPr>
            </w:pPr>
            <w:r>
              <w:t xml:space="preserve">-0.921 </w:t>
            </w:r>
          </w:p>
        </w:tc>
      </w:tr>
    </w:tbl>
    <w:p w:rsidR="00C60429" w:rsidRPr="006C6BDA" w:rsidRDefault="00C60429" w:rsidP="00181C62">
      <w:pPr>
        <w:spacing w:before="240" w:after="240"/>
        <w:ind w:firstLine="3"/>
      </w:pPr>
      <w:r w:rsidRPr="006C6BDA">
        <w:t>この</w:t>
      </w:r>
      <w:r w:rsidR="002F09FE">
        <w:rPr>
          <w:rFonts w:hint="eastAsia"/>
        </w:rPr>
        <w:t>標準</w:t>
      </w:r>
      <w:r w:rsidR="000E2FA1">
        <w:rPr>
          <w:rFonts w:hint="eastAsia"/>
        </w:rPr>
        <w:t>得点</w:t>
      </w:r>
      <w:r>
        <w:rPr>
          <w:rFonts w:hint="eastAsia"/>
        </w:rPr>
        <w:t>に変換した</w:t>
      </w:r>
      <w:r w:rsidRPr="006C6BDA">
        <w:t>データで、もう一度散布図を作成</w:t>
      </w:r>
      <w:r w:rsidRPr="006C6BDA">
        <w:rPr>
          <w:rFonts w:hint="eastAsia"/>
        </w:rPr>
        <w:t>すると次のようになります</w:t>
      </w:r>
      <w:r w:rsidRPr="006C6BDA">
        <w:t>。</w:t>
      </w:r>
    </w:p>
    <w:p w:rsidR="000C32E7" w:rsidRDefault="00CA0D9E" w:rsidP="00C60429">
      <w:pPr>
        <w:ind w:firstLine="3"/>
        <w:jc w:val="center"/>
        <w:rPr>
          <w:rFonts w:eastAsia="ＭＳ ゴシック"/>
          <w:b/>
        </w:rPr>
      </w:pPr>
      <w:r>
        <w:rPr>
          <w:rFonts w:eastAsia="ＭＳ ゴシック"/>
          <w:b/>
          <w:noProof/>
          <w:lang w:bidi="ar-SA"/>
        </w:rPr>
        <w:drawing>
          <wp:inline distT="0" distB="0" distL="0" distR="0" wp14:anchorId="38CCED06" wp14:editId="28ADBFEB">
            <wp:extent cx="2826385" cy="2636520"/>
            <wp:effectExtent l="0" t="0" r="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26385" cy="2636520"/>
                    </a:xfrm>
                    <a:prstGeom prst="rect">
                      <a:avLst/>
                    </a:prstGeom>
                    <a:noFill/>
                    <a:ln>
                      <a:noFill/>
                    </a:ln>
                  </pic:spPr>
                </pic:pic>
              </a:graphicData>
            </a:graphic>
          </wp:inline>
        </w:drawing>
      </w:r>
    </w:p>
    <w:p w:rsidR="00C60429" w:rsidRDefault="00C60429" w:rsidP="00C60429">
      <w:pPr>
        <w:spacing w:before="200"/>
        <w:ind w:firstLine="3"/>
      </w:pPr>
      <w:r>
        <w:rPr>
          <w:rFonts w:hint="eastAsia"/>
        </w:rPr>
        <w:t>この</w:t>
      </w:r>
      <w:r w:rsidRPr="00786F6D">
        <w:rPr>
          <w:rFonts w:hint="eastAsia"/>
        </w:rPr>
        <w:t>図</w:t>
      </w:r>
      <w:r w:rsidRPr="006C6BDA">
        <w:rPr>
          <w:rFonts w:hint="eastAsia"/>
        </w:rPr>
        <w:t>を見れば</w:t>
      </w:r>
      <w:r w:rsidRPr="006C6BDA">
        <w:t>、</w:t>
      </w:r>
      <w:r w:rsidR="000C32E7">
        <w:rPr>
          <w:rFonts w:hint="eastAsia"/>
        </w:rPr>
        <w:t>文</w:t>
      </w:r>
      <w:r w:rsidR="000C32E7">
        <w:rPr>
          <w:rFonts w:hint="eastAsia"/>
        </w:rPr>
        <w:t>1</w:t>
      </w:r>
      <w:r w:rsidR="000C32E7">
        <w:rPr>
          <w:rFonts w:hint="eastAsia"/>
        </w:rPr>
        <w:t>と文</w:t>
      </w:r>
      <w:r w:rsidR="000C32E7">
        <w:rPr>
          <w:rFonts w:hint="eastAsia"/>
        </w:rPr>
        <w:t>2</w:t>
      </w:r>
      <w:r w:rsidR="000C32E7">
        <w:rPr>
          <w:rFonts w:hint="eastAsia"/>
        </w:rPr>
        <w:t>のデータがすべて</w:t>
      </w:r>
      <w:r w:rsidR="000C32E7">
        <w:rPr>
          <w:rFonts w:hint="eastAsia"/>
        </w:rPr>
        <w:t>A</w:t>
      </w:r>
      <w:r w:rsidR="000C32E7">
        <w:rPr>
          <w:rFonts w:hint="eastAsia"/>
        </w:rPr>
        <w:t>と</w:t>
      </w:r>
      <w:r w:rsidR="000C32E7">
        <w:rPr>
          <w:rFonts w:hint="eastAsia"/>
        </w:rPr>
        <w:t>C</w:t>
      </w:r>
      <w:r w:rsidR="000C32E7">
        <w:rPr>
          <w:rFonts w:hint="eastAsia"/>
        </w:rPr>
        <w:t>の領域に入っていることがはっきりと分かります。</w:t>
      </w:r>
      <w:r w:rsidR="000C32E7">
        <w:rPr>
          <w:rFonts w:hint="eastAsia"/>
        </w:rPr>
        <w:t>A</w:t>
      </w:r>
      <w:r w:rsidR="000C32E7">
        <w:rPr>
          <w:rFonts w:hint="eastAsia"/>
        </w:rPr>
        <w:t>と</w:t>
      </w:r>
      <w:r w:rsidR="000C32E7">
        <w:rPr>
          <w:rFonts w:hint="eastAsia"/>
        </w:rPr>
        <w:t>C</w:t>
      </w:r>
      <w:r w:rsidR="000C32E7">
        <w:rPr>
          <w:rFonts w:hint="eastAsia"/>
        </w:rPr>
        <w:t>の領域は、</w:t>
      </w:r>
      <w:r w:rsidRPr="006C6BDA">
        <w:t>x</w:t>
      </w:r>
      <w:r w:rsidRPr="006C6BDA">
        <w:t>軸の値と</w:t>
      </w:r>
      <w:r w:rsidRPr="006C6BDA">
        <w:t>y</w:t>
      </w:r>
      <w:r>
        <w:t>軸の値の</w:t>
      </w:r>
      <w:r w:rsidR="002F09FE">
        <w:t>標準</w:t>
      </w:r>
      <w:r w:rsidR="000E2FA1">
        <w:t>得点</w:t>
      </w:r>
      <w:r>
        <w:t>を掛け合わせると、その</w:t>
      </w:r>
      <w:r>
        <w:rPr>
          <w:rFonts w:hint="eastAsia"/>
        </w:rPr>
        <w:t>2</w:t>
      </w:r>
      <w:r w:rsidRPr="006C6BDA">
        <w:t>つとも正（＋）</w:t>
      </w:r>
      <w:r w:rsidRPr="006C6BDA">
        <w:rPr>
          <w:rFonts w:hint="eastAsia"/>
        </w:rPr>
        <w:t>、</w:t>
      </w:r>
      <w:r>
        <w:t>または</w:t>
      </w:r>
      <w:r>
        <w:rPr>
          <w:rFonts w:hint="eastAsia"/>
        </w:rPr>
        <w:t>2</w:t>
      </w:r>
      <w:r w:rsidR="000C32E7">
        <w:t>つとも負（－）であ</w:t>
      </w:r>
      <w:r w:rsidR="000C32E7">
        <w:rPr>
          <w:rFonts w:hint="eastAsia"/>
        </w:rPr>
        <w:t>るので</w:t>
      </w:r>
      <w:r w:rsidR="00CA0D9E">
        <w:rPr>
          <w:rFonts w:hint="eastAsia"/>
        </w:rPr>
        <w:t>、その積は</w:t>
      </w:r>
      <w:r w:rsidR="000C32E7">
        <w:rPr>
          <w:rFonts w:hint="eastAsia"/>
        </w:rPr>
        <w:t>正になります。一方、</w:t>
      </w:r>
      <w:r w:rsidR="000C32E7">
        <w:rPr>
          <w:rFonts w:hint="eastAsia"/>
        </w:rPr>
        <w:t>B</w:t>
      </w:r>
      <w:r w:rsidR="000C32E7">
        <w:rPr>
          <w:rFonts w:hint="eastAsia"/>
        </w:rPr>
        <w:t>と</w:t>
      </w:r>
      <w:r w:rsidR="000C32E7">
        <w:rPr>
          <w:rFonts w:hint="eastAsia"/>
        </w:rPr>
        <w:t>D</w:t>
      </w:r>
      <w:r w:rsidR="000C32E7">
        <w:rPr>
          <w:rFonts w:hint="eastAsia"/>
        </w:rPr>
        <w:t>の領域は</w:t>
      </w:r>
      <w:r>
        <w:rPr>
          <w:rFonts w:hint="eastAsia"/>
        </w:rPr>
        <w:t>2</w:t>
      </w:r>
      <w:r w:rsidR="000C32E7">
        <w:t>つの正負が異なる</w:t>
      </w:r>
      <w:r w:rsidR="000C32E7">
        <w:rPr>
          <w:rFonts w:hint="eastAsia"/>
        </w:rPr>
        <w:t>ため</w:t>
      </w:r>
      <w:r w:rsidRPr="006C6BDA">
        <w:t>積は負となることがわかります。</w:t>
      </w:r>
    </w:p>
    <w:p w:rsidR="006A0A02" w:rsidRDefault="000F2572" w:rsidP="00CA0D9E">
      <w:pPr>
        <w:pStyle w:val="3"/>
      </w:pPr>
      <w:r>
        <w:rPr>
          <w:rFonts w:hint="eastAsia"/>
        </w:rPr>
        <w:t>相関係数</w:t>
      </w:r>
    </w:p>
    <w:p w:rsidR="00C60429" w:rsidRDefault="00C60429" w:rsidP="00C60429">
      <w:pPr>
        <w:ind w:firstLine="3"/>
      </w:pPr>
      <w:r w:rsidRPr="006C6BDA">
        <w:t>Ｘの</w:t>
      </w:r>
      <w:r w:rsidR="002F09FE">
        <w:t>標準</w:t>
      </w:r>
      <w:r w:rsidR="000E2FA1">
        <w:t>得点</w:t>
      </w:r>
      <w:r w:rsidRPr="006C6BDA">
        <w:t>とＹの</w:t>
      </w:r>
      <w:r w:rsidR="002F09FE">
        <w:t>標準</w:t>
      </w:r>
      <w:r w:rsidR="000E2FA1">
        <w:t>得点</w:t>
      </w:r>
      <w:r w:rsidRPr="006C6BDA">
        <w:t>を掛けた値の総和を求め</w:t>
      </w:r>
      <w:r w:rsidRPr="006C6BDA">
        <w:rPr>
          <w:rFonts w:hint="eastAsia"/>
        </w:rPr>
        <w:t>れば</w:t>
      </w:r>
      <w:r w:rsidRPr="006C6BDA">
        <w:t>ＸとＹの関連する</w:t>
      </w:r>
      <w:r>
        <w:rPr>
          <w:rFonts w:hint="eastAsia"/>
        </w:rPr>
        <w:t>度合い</w:t>
      </w:r>
      <w:r w:rsidRPr="006C6BDA">
        <w:t>が数値化できます</w:t>
      </w:r>
      <w:r w:rsidRPr="006C6BDA">
        <w:rPr>
          <w:rFonts w:hint="eastAsia"/>
        </w:rPr>
        <w:t>。共に</w:t>
      </w:r>
      <w:r w:rsidR="00CA0D9E">
        <w:rPr>
          <w:rFonts w:hint="eastAsia"/>
        </w:rPr>
        <w:t>正（＋）</w:t>
      </w:r>
      <w:r>
        <w:rPr>
          <w:rFonts w:hint="eastAsia"/>
        </w:rPr>
        <w:t>、</w:t>
      </w:r>
      <w:r w:rsidR="00CA0D9E">
        <w:rPr>
          <w:rFonts w:hint="eastAsia"/>
        </w:rPr>
        <w:t>または共に負（－）</w:t>
      </w:r>
      <w:r w:rsidRPr="006C6BDA">
        <w:rPr>
          <w:rFonts w:hint="eastAsia"/>
        </w:rPr>
        <w:t>であれば、それらの積は</w:t>
      </w:r>
      <w:r w:rsidR="00CA0D9E">
        <w:rPr>
          <w:rFonts w:hint="eastAsia"/>
        </w:rPr>
        <w:t>正</w:t>
      </w:r>
      <w:r w:rsidRPr="006C6BDA">
        <w:rPr>
          <w:rFonts w:hint="eastAsia"/>
        </w:rPr>
        <w:t>になりますから、この積の数が多ければ多いほど相関が強くなります。そしてすべてのデータが</w:t>
      </w:r>
      <w:r>
        <w:rPr>
          <w:rFonts w:hint="eastAsia"/>
        </w:rPr>
        <w:t>図</w:t>
      </w:r>
      <w:r w:rsidRPr="006C6BDA">
        <w:rPr>
          <w:rFonts w:hint="eastAsia"/>
        </w:rPr>
        <w:t>の斜めの線に近づけば相関の程度はますます高くなり、全部が斜めの線に完全に一致すれば相関は最大</w:t>
      </w:r>
      <w:r w:rsidRPr="006C6BDA">
        <w:rPr>
          <w:rFonts w:hint="eastAsia"/>
        </w:rPr>
        <w:lastRenderedPageBreak/>
        <w:t>になります。</w:t>
      </w:r>
    </w:p>
    <w:p w:rsidR="00C60429" w:rsidRDefault="00C60429" w:rsidP="00555605">
      <w:pPr>
        <w:ind w:firstLine="3"/>
      </w:pPr>
      <w:r>
        <w:rPr>
          <w:rFonts w:hint="eastAsia"/>
        </w:rPr>
        <w:t xml:space="preserve">　</w:t>
      </w:r>
      <w:r w:rsidRPr="006C6BDA">
        <w:rPr>
          <w:rFonts w:hint="eastAsia"/>
        </w:rPr>
        <w:t>逆に、</w:t>
      </w:r>
      <w:r w:rsidRPr="006C6BDA">
        <w:rPr>
          <w:rFonts w:hint="eastAsia"/>
        </w:rPr>
        <w:t>B</w:t>
      </w:r>
      <w:r w:rsidRPr="006C6BDA">
        <w:rPr>
          <w:rFonts w:hint="eastAsia"/>
        </w:rPr>
        <w:t>と</w:t>
      </w:r>
      <w:r w:rsidRPr="006C6BDA">
        <w:rPr>
          <w:rFonts w:hint="eastAsia"/>
        </w:rPr>
        <w:t>D</w:t>
      </w:r>
      <w:r w:rsidRPr="006C6BDA">
        <w:rPr>
          <w:rFonts w:hint="eastAsia"/>
        </w:rPr>
        <w:t>の領域にあるデータは正の相関を減少させます。それが多くなればなるほど相関の程度は弱まります。それらのデータは</w:t>
      </w:r>
      <w:r w:rsidRPr="006C6BDA">
        <w:rPr>
          <w:rFonts w:hint="eastAsia"/>
        </w:rPr>
        <w:t>X</w:t>
      </w:r>
      <w:r w:rsidRPr="006C6BDA">
        <w:rPr>
          <w:rFonts w:hint="eastAsia"/>
        </w:rPr>
        <w:t>と</w:t>
      </w:r>
      <w:r w:rsidRPr="006C6BDA">
        <w:rPr>
          <w:rFonts w:hint="eastAsia"/>
        </w:rPr>
        <w:t>Y</w:t>
      </w:r>
      <w:r w:rsidR="00CA0D9E">
        <w:rPr>
          <w:rFonts w:hint="eastAsia"/>
        </w:rPr>
        <w:t>の値の積が負</w:t>
      </w:r>
      <w:r w:rsidRPr="006C6BDA">
        <w:rPr>
          <w:rFonts w:hint="eastAsia"/>
        </w:rPr>
        <w:t>になるからです。もし、</w:t>
      </w:r>
      <w:r w:rsidR="00CA0D9E">
        <w:rPr>
          <w:rFonts w:hint="eastAsia"/>
        </w:rPr>
        <w:t>負</w:t>
      </w:r>
      <w:r w:rsidRPr="006C6BDA">
        <w:rPr>
          <w:rFonts w:hint="eastAsia"/>
        </w:rPr>
        <w:t>ばかりのデータであれば、逆の相関が強くなります</w:t>
      </w:r>
      <w:r w:rsidRPr="006C6BDA">
        <w:rPr>
          <w:rStyle w:val="aa"/>
        </w:rPr>
        <w:footnoteReference w:id="16"/>
      </w:r>
      <w:r w:rsidRPr="006C6BDA">
        <w:rPr>
          <w:rFonts w:hint="eastAsia"/>
        </w:rPr>
        <w:t>。</w:t>
      </w:r>
      <w:r w:rsidR="00034BDA">
        <w:rPr>
          <w:rFonts w:hint="eastAsia"/>
        </w:rPr>
        <w:t>また、</w:t>
      </w:r>
      <w:r w:rsidR="00034BDA" w:rsidRPr="006C6BDA">
        <w:t xml:space="preserve">A, B, C, D </w:t>
      </w:r>
      <w:r w:rsidR="00034BDA" w:rsidRPr="006C6BDA">
        <w:t>に平均して分布しているとＸとＹの間には相関関係がない</w:t>
      </w:r>
      <w:r w:rsidR="00CA0D9E">
        <w:rPr>
          <w:rFonts w:hint="eastAsia"/>
        </w:rPr>
        <w:t>、</w:t>
      </w:r>
      <w:r w:rsidR="00034BDA" w:rsidRPr="006C6BDA">
        <w:t>と考えられるでしょう。</w:t>
      </w:r>
    </w:p>
    <w:p w:rsidR="00C60429" w:rsidRPr="009F265A" w:rsidRDefault="00C60429" w:rsidP="00C60429">
      <w:pPr>
        <w:ind w:firstLine="3"/>
      </w:pPr>
      <w:r>
        <w:rPr>
          <w:rFonts w:hint="eastAsia"/>
        </w:rPr>
        <w:t xml:space="preserve">　</w:t>
      </w:r>
      <w:r w:rsidR="00034BDA">
        <w:rPr>
          <w:rFonts w:hint="eastAsia"/>
        </w:rPr>
        <w:t>このような積の合計（積和）はデータの量に左右されます。つまり、データ量が多くなればなるほど値はどんどん大きくなり</w:t>
      </w:r>
      <w:r w:rsidRPr="006C6BDA">
        <w:rPr>
          <w:rFonts w:hint="eastAsia"/>
        </w:rPr>
        <w:t>、</w:t>
      </w:r>
      <w:r w:rsidR="00034BDA">
        <w:rPr>
          <w:rFonts w:hint="eastAsia"/>
        </w:rPr>
        <w:t>スケールが一定になりません。そこで、積和を</w:t>
      </w:r>
      <w:r w:rsidRPr="006C6BDA">
        <w:rPr>
          <w:rFonts w:hint="eastAsia"/>
        </w:rPr>
        <w:t>全体の個数で割って</w:t>
      </w:r>
      <w:r w:rsidR="00B24506">
        <w:rPr>
          <w:rFonts w:hint="eastAsia"/>
        </w:rPr>
        <w:t>積和の</w:t>
      </w:r>
      <w:r w:rsidRPr="006C6BDA">
        <w:t>平均を</w:t>
      </w:r>
      <w:r w:rsidRPr="006C6BDA">
        <w:rPr>
          <w:rFonts w:hint="eastAsia"/>
        </w:rPr>
        <w:t>出したものが</w:t>
      </w:r>
      <w:r w:rsidRPr="006C6BDA">
        <w:t>「</w:t>
      </w:r>
      <w:r w:rsidRPr="00C313ED">
        <w:rPr>
          <w:rFonts w:hint="eastAsia"/>
        </w:rPr>
        <w:t>相関係数</w:t>
      </w:r>
      <w:r w:rsidRPr="006C6BDA">
        <w:t>」</w:t>
      </w:r>
      <w:r w:rsidR="00CA0D9E">
        <w:rPr>
          <w:rFonts w:hint="eastAsia"/>
        </w:rPr>
        <w:t>(coefficient of correlation)</w:t>
      </w:r>
      <w:r w:rsidRPr="006C6BDA">
        <w:t>です</w:t>
      </w:r>
      <w:r>
        <w:rPr>
          <w:rFonts w:hint="eastAsia"/>
        </w:rPr>
        <w:t>。相関係数の求め方を一般化した公式に変えましょう。</w:t>
      </w:r>
    </w:p>
    <w:p w:rsidR="00C60429" w:rsidRPr="00AF3B0C" w:rsidRDefault="00C60429" w:rsidP="00C60429">
      <w:pPr>
        <w:spacing w:before="200"/>
        <w:ind w:firstLine="3"/>
      </w:pPr>
      <w:r w:rsidRPr="00AF3B0C">
        <w:t>ＸとＹの相関係数（</w:t>
      </w:r>
      <w:r w:rsidRPr="00AF3B0C">
        <w:rPr>
          <w:rFonts w:hint="eastAsia"/>
        </w:rPr>
        <w:t>r</w:t>
      </w:r>
      <w:r w:rsidRPr="00AF3B0C">
        <w:t>）</w:t>
      </w:r>
    </w:p>
    <w:p w:rsidR="00C60429" w:rsidRPr="00D51F43" w:rsidRDefault="00C60429" w:rsidP="00C60429">
      <w:pPr>
        <w:spacing w:before="200"/>
        <w:ind w:firstLine="3"/>
      </w:pPr>
      <w:r w:rsidRPr="00D51F43">
        <w:rPr>
          <w:b/>
        </w:rPr>
        <w:tab/>
      </w:r>
      <w:r w:rsidRPr="00D51F43">
        <w:t>= { [(x</w:t>
      </w:r>
      <w:r w:rsidRPr="00D51F43">
        <w:rPr>
          <w:vertAlign w:val="subscript"/>
        </w:rPr>
        <w:t>1</w:t>
      </w:r>
      <w:r w:rsidRPr="00D51F43">
        <w:t xml:space="preserve"> - m</w:t>
      </w:r>
      <w:r w:rsidRPr="00D51F43">
        <w:rPr>
          <w:vertAlign w:val="subscript"/>
        </w:rPr>
        <w:t>x</w:t>
      </w:r>
      <w:r w:rsidRPr="00D51F43">
        <w:t>) / σ</w:t>
      </w:r>
      <w:r w:rsidRPr="00D51F43">
        <w:rPr>
          <w:vertAlign w:val="subscript"/>
        </w:rPr>
        <w:t>x</w:t>
      </w:r>
      <w:r w:rsidRPr="00D51F43">
        <w:t>] [(y</w:t>
      </w:r>
      <w:r w:rsidRPr="00D51F43">
        <w:rPr>
          <w:vertAlign w:val="subscript"/>
        </w:rPr>
        <w:t>1</w:t>
      </w:r>
      <w:r w:rsidRPr="00D51F43">
        <w:t xml:space="preserve"> - m</w:t>
      </w:r>
      <w:r w:rsidRPr="00D51F43">
        <w:rPr>
          <w:vertAlign w:val="subscript"/>
        </w:rPr>
        <w:t>y</w:t>
      </w:r>
      <w:r w:rsidRPr="00D51F43">
        <w:t>) / σ</w:t>
      </w:r>
      <w:r w:rsidRPr="00D51F43">
        <w:rPr>
          <w:vertAlign w:val="subscript"/>
        </w:rPr>
        <w:t>y</w:t>
      </w:r>
      <w:r w:rsidRPr="00D51F43">
        <w:t>]</w:t>
      </w:r>
    </w:p>
    <w:p w:rsidR="00C60429" w:rsidRPr="00D51F43" w:rsidRDefault="00C60429" w:rsidP="00C60429">
      <w:pPr>
        <w:ind w:firstLine="3"/>
      </w:pPr>
      <w:r w:rsidRPr="00D51F43">
        <w:tab/>
        <w:t xml:space="preserve">  + [(x</w:t>
      </w:r>
      <w:r w:rsidRPr="00D51F43">
        <w:rPr>
          <w:vertAlign w:val="subscript"/>
        </w:rPr>
        <w:t xml:space="preserve">2 </w:t>
      </w:r>
      <w:r w:rsidRPr="00D51F43">
        <w:t>- m</w:t>
      </w:r>
      <w:r w:rsidRPr="00D51F43">
        <w:rPr>
          <w:vertAlign w:val="subscript"/>
        </w:rPr>
        <w:t>x</w:t>
      </w:r>
      <w:r w:rsidRPr="00D51F43">
        <w:t>) / σ</w:t>
      </w:r>
      <w:r w:rsidRPr="00D51F43">
        <w:rPr>
          <w:vertAlign w:val="subscript"/>
        </w:rPr>
        <w:t>x</w:t>
      </w:r>
      <w:r w:rsidRPr="00D51F43">
        <w:t>] [(y</w:t>
      </w:r>
      <w:r w:rsidRPr="00D51F43">
        <w:rPr>
          <w:vertAlign w:val="subscript"/>
        </w:rPr>
        <w:t xml:space="preserve">2 </w:t>
      </w:r>
      <w:r w:rsidRPr="00D51F43">
        <w:t>- m</w:t>
      </w:r>
      <w:r w:rsidRPr="00D51F43">
        <w:rPr>
          <w:vertAlign w:val="subscript"/>
        </w:rPr>
        <w:t>y</w:t>
      </w:r>
      <w:r w:rsidRPr="00D51F43">
        <w:t>) / σ</w:t>
      </w:r>
      <w:r w:rsidRPr="00D51F43">
        <w:rPr>
          <w:vertAlign w:val="subscript"/>
        </w:rPr>
        <w:t>y</w:t>
      </w:r>
      <w:r w:rsidRPr="00D51F43">
        <w:t>]</w:t>
      </w:r>
    </w:p>
    <w:p w:rsidR="00C60429" w:rsidRPr="00D51F43" w:rsidRDefault="00C60429" w:rsidP="00C60429">
      <w:pPr>
        <w:ind w:firstLine="3"/>
      </w:pPr>
      <w:r w:rsidRPr="00D51F43">
        <w:tab/>
        <w:t xml:space="preserve">  (...)</w:t>
      </w:r>
    </w:p>
    <w:p w:rsidR="00C60429" w:rsidRPr="00D51F43" w:rsidRDefault="00C60429" w:rsidP="00C60429">
      <w:pPr>
        <w:ind w:firstLine="3"/>
      </w:pPr>
      <w:r w:rsidRPr="00D51F43">
        <w:tab/>
        <w:t xml:space="preserve">  + [(x</w:t>
      </w:r>
      <w:r w:rsidRPr="00D51F43">
        <w:rPr>
          <w:vertAlign w:val="subscript"/>
        </w:rPr>
        <w:t>n</w:t>
      </w:r>
      <w:r w:rsidRPr="00D51F43">
        <w:t xml:space="preserve"> - m</w:t>
      </w:r>
      <w:r w:rsidRPr="00D51F43">
        <w:rPr>
          <w:vertAlign w:val="subscript"/>
        </w:rPr>
        <w:t>x</w:t>
      </w:r>
      <w:r w:rsidRPr="00D51F43">
        <w:t>) / σ</w:t>
      </w:r>
      <w:r w:rsidRPr="00D51F43">
        <w:rPr>
          <w:vertAlign w:val="subscript"/>
        </w:rPr>
        <w:t>x</w:t>
      </w:r>
      <w:r w:rsidRPr="00D51F43">
        <w:t>] [(y</w:t>
      </w:r>
      <w:r w:rsidRPr="00D51F43">
        <w:rPr>
          <w:vertAlign w:val="subscript"/>
        </w:rPr>
        <w:t xml:space="preserve">n </w:t>
      </w:r>
      <w:r w:rsidRPr="00D51F43">
        <w:t>- m</w:t>
      </w:r>
      <w:r w:rsidRPr="00D51F43">
        <w:rPr>
          <w:vertAlign w:val="subscript"/>
        </w:rPr>
        <w:t>y</w:t>
      </w:r>
      <w:r w:rsidRPr="00D51F43">
        <w:t>) / σ</w:t>
      </w:r>
      <w:r w:rsidRPr="00D51F43">
        <w:rPr>
          <w:vertAlign w:val="subscript"/>
        </w:rPr>
        <w:t>y</w:t>
      </w:r>
      <w:r w:rsidRPr="00D51F43">
        <w:t>] } / n</w:t>
      </w:r>
    </w:p>
    <w:p w:rsidR="00C60429" w:rsidRPr="00D51F43" w:rsidRDefault="00C60429" w:rsidP="00C60429">
      <w:pPr>
        <w:spacing w:before="200"/>
        <w:ind w:firstLine="3"/>
      </w:pPr>
      <w:r w:rsidRPr="00D51F43">
        <w:t>という計算をします。</w:t>
      </w:r>
      <w:r w:rsidRPr="00D51F43">
        <w:t>σ</w:t>
      </w:r>
      <w:r w:rsidRPr="00D51F43">
        <w:rPr>
          <w:vertAlign w:val="subscript"/>
        </w:rPr>
        <w:t>x</w:t>
      </w:r>
      <w:r w:rsidRPr="00D51F43">
        <w:t>と</w:t>
      </w:r>
      <w:r w:rsidRPr="00D51F43">
        <w:t>σ</w:t>
      </w:r>
      <w:r w:rsidRPr="00D51F43">
        <w:rPr>
          <w:vertAlign w:val="subscript"/>
        </w:rPr>
        <w:t>y</w:t>
      </w:r>
      <w:r w:rsidRPr="00D51F43">
        <w:t>を分母に移すと、</w:t>
      </w:r>
    </w:p>
    <w:p w:rsidR="00C60429" w:rsidRPr="00D51F43" w:rsidRDefault="00C60429" w:rsidP="00C60429">
      <w:pPr>
        <w:spacing w:before="200"/>
        <w:ind w:firstLine="3"/>
      </w:pPr>
      <w:r w:rsidRPr="00D51F43">
        <w:tab/>
      </w:r>
      <w:r w:rsidRPr="00D51F43">
        <w:rPr>
          <w:rFonts w:hint="eastAsia"/>
        </w:rPr>
        <w:t xml:space="preserve">r </w:t>
      </w:r>
      <w:r w:rsidRPr="00D51F43">
        <w:t>= [ (x</w:t>
      </w:r>
      <w:r w:rsidRPr="00D51F43">
        <w:rPr>
          <w:vertAlign w:val="subscript"/>
        </w:rPr>
        <w:t>1</w:t>
      </w:r>
      <w:r w:rsidRPr="00D51F43">
        <w:t xml:space="preserve"> - m</w:t>
      </w:r>
      <w:r w:rsidRPr="00D51F43">
        <w:rPr>
          <w:vertAlign w:val="subscript"/>
        </w:rPr>
        <w:t>x</w:t>
      </w:r>
      <w:r w:rsidR="00B24506" w:rsidRPr="00D51F43">
        <w:t>)</w:t>
      </w:r>
      <w:r w:rsidRPr="00D51F43">
        <w:t>(y</w:t>
      </w:r>
      <w:r w:rsidRPr="00D51F43">
        <w:rPr>
          <w:vertAlign w:val="subscript"/>
        </w:rPr>
        <w:t xml:space="preserve">1 </w:t>
      </w:r>
      <w:r w:rsidRPr="00D51F43">
        <w:t>- m</w:t>
      </w:r>
      <w:r w:rsidRPr="00D51F43">
        <w:rPr>
          <w:vertAlign w:val="subscript"/>
        </w:rPr>
        <w:t>y</w:t>
      </w:r>
      <w:r w:rsidRPr="00D51F43">
        <w:t>)</w:t>
      </w:r>
    </w:p>
    <w:p w:rsidR="00C60429" w:rsidRPr="00D51F43" w:rsidRDefault="00C60429" w:rsidP="00C60429">
      <w:pPr>
        <w:ind w:firstLine="3"/>
      </w:pPr>
      <w:r w:rsidRPr="00D51F43">
        <w:tab/>
        <w:t xml:space="preserve">  + (x</w:t>
      </w:r>
      <w:r w:rsidRPr="00D51F43">
        <w:rPr>
          <w:vertAlign w:val="subscript"/>
        </w:rPr>
        <w:t>2</w:t>
      </w:r>
      <w:r w:rsidRPr="00D51F43">
        <w:t xml:space="preserve"> - m</w:t>
      </w:r>
      <w:r w:rsidRPr="00D51F43">
        <w:rPr>
          <w:vertAlign w:val="subscript"/>
        </w:rPr>
        <w:t>x</w:t>
      </w:r>
      <w:r w:rsidRPr="00D51F43">
        <w:t>) (y</w:t>
      </w:r>
      <w:r w:rsidRPr="00D51F43">
        <w:rPr>
          <w:vertAlign w:val="subscript"/>
        </w:rPr>
        <w:t>2</w:t>
      </w:r>
      <w:r w:rsidRPr="00D51F43">
        <w:t xml:space="preserve"> - m</w:t>
      </w:r>
      <w:r w:rsidRPr="00D51F43">
        <w:rPr>
          <w:vertAlign w:val="subscript"/>
        </w:rPr>
        <w:t>y</w:t>
      </w:r>
      <w:r w:rsidRPr="00D51F43">
        <w:t>)</w:t>
      </w:r>
    </w:p>
    <w:p w:rsidR="00C60429" w:rsidRPr="00D51F43" w:rsidRDefault="00C60429" w:rsidP="00C60429">
      <w:pPr>
        <w:ind w:firstLine="3"/>
      </w:pPr>
      <w:r w:rsidRPr="00D51F43">
        <w:tab/>
        <w:t xml:space="preserve">  + (...)</w:t>
      </w:r>
    </w:p>
    <w:p w:rsidR="00C60429" w:rsidRPr="00D51F43" w:rsidRDefault="00C60429" w:rsidP="00C60429">
      <w:pPr>
        <w:ind w:firstLine="3"/>
      </w:pPr>
      <w:r w:rsidRPr="00D51F43">
        <w:tab/>
        <w:t xml:space="preserve">  + (x</w:t>
      </w:r>
      <w:r w:rsidRPr="00D51F43">
        <w:rPr>
          <w:vertAlign w:val="subscript"/>
        </w:rPr>
        <w:t>n</w:t>
      </w:r>
      <w:r w:rsidRPr="00D51F43">
        <w:t xml:space="preserve"> - m</w:t>
      </w:r>
      <w:r w:rsidRPr="00D51F43">
        <w:rPr>
          <w:vertAlign w:val="subscript"/>
        </w:rPr>
        <w:t>x</w:t>
      </w:r>
      <w:r w:rsidRPr="00D51F43">
        <w:t>) (y</w:t>
      </w:r>
      <w:r w:rsidRPr="00D51F43">
        <w:rPr>
          <w:vertAlign w:val="subscript"/>
        </w:rPr>
        <w:t>n</w:t>
      </w:r>
      <w:r w:rsidRPr="00D51F43">
        <w:t xml:space="preserve"> - m</w:t>
      </w:r>
      <w:r w:rsidRPr="00D51F43">
        <w:rPr>
          <w:vertAlign w:val="subscript"/>
        </w:rPr>
        <w:t>y</w:t>
      </w:r>
      <w:r w:rsidRPr="00D51F43">
        <w:t xml:space="preserve">) ] / </w:t>
      </w:r>
      <w:r w:rsidRPr="00D51F43">
        <w:rPr>
          <w:rFonts w:hint="eastAsia"/>
        </w:rPr>
        <w:t>(</w:t>
      </w:r>
      <w:r w:rsidRPr="00D51F43">
        <w:t>nσ</w:t>
      </w:r>
      <w:r w:rsidRPr="00D51F43">
        <w:rPr>
          <w:vertAlign w:val="subscript"/>
        </w:rPr>
        <w:t>x</w:t>
      </w:r>
      <w:r w:rsidRPr="00D51F43">
        <w:t>σ</w:t>
      </w:r>
      <w:r w:rsidRPr="00D51F43">
        <w:rPr>
          <w:vertAlign w:val="subscript"/>
        </w:rPr>
        <w:t>y</w:t>
      </w:r>
      <w:r w:rsidRPr="00D51F43">
        <w:rPr>
          <w:rFonts w:hint="eastAsia"/>
        </w:rPr>
        <w:t>)</w:t>
      </w:r>
    </w:p>
    <w:p w:rsidR="00C60429" w:rsidRPr="00D51F43" w:rsidRDefault="00C60429" w:rsidP="00C60429">
      <w:pPr>
        <w:spacing w:before="200"/>
        <w:ind w:firstLine="3"/>
      </w:pPr>
      <w:r w:rsidRPr="00D51F43">
        <w:t>ここで、</w:t>
      </w:r>
    </w:p>
    <w:p w:rsidR="00C60429" w:rsidRPr="00D51F43" w:rsidRDefault="00C60429" w:rsidP="00C60429">
      <w:pPr>
        <w:ind w:firstLine="3"/>
      </w:pPr>
      <w:r w:rsidRPr="00D51F43">
        <w:tab/>
        <w:t xml:space="preserve"> [ (x</w:t>
      </w:r>
      <w:r w:rsidRPr="00D51F43">
        <w:rPr>
          <w:vertAlign w:val="subscript"/>
        </w:rPr>
        <w:t>1</w:t>
      </w:r>
      <w:r w:rsidRPr="00D51F43">
        <w:t xml:space="preserve"> - m</w:t>
      </w:r>
      <w:r w:rsidRPr="00D51F43">
        <w:rPr>
          <w:vertAlign w:val="subscript"/>
        </w:rPr>
        <w:t>x</w:t>
      </w:r>
      <w:r w:rsidR="00B24506" w:rsidRPr="00D51F43">
        <w:t>)</w:t>
      </w:r>
      <w:r w:rsidRPr="00D51F43">
        <w:t>(y</w:t>
      </w:r>
      <w:r w:rsidRPr="00D51F43">
        <w:rPr>
          <w:vertAlign w:val="subscript"/>
        </w:rPr>
        <w:t xml:space="preserve">1 </w:t>
      </w:r>
      <w:r w:rsidRPr="00D51F43">
        <w:t>- m</w:t>
      </w:r>
      <w:r w:rsidRPr="00D51F43">
        <w:rPr>
          <w:vertAlign w:val="subscript"/>
        </w:rPr>
        <w:t>y</w:t>
      </w:r>
      <w:r w:rsidRPr="00D51F43">
        <w:t>)</w:t>
      </w:r>
    </w:p>
    <w:p w:rsidR="00C60429" w:rsidRPr="00D51F43" w:rsidRDefault="00C60429" w:rsidP="00C60429">
      <w:pPr>
        <w:ind w:firstLine="3"/>
      </w:pPr>
      <w:r w:rsidRPr="00D51F43">
        <w:tab/>
        <w:t xml:space="preserve">   + (x</w:t>
      </w:r>
      <w:r w:rsidRPr="00D51F43">
        <w:rPr>
          <w:vertAlign w:val="subscript"/>
        </w:rPr>
        <w:t>2</w:t>
      </w:r>
      <w:r w:rsidRPr="00D51F43">
        <w:t xml:space="preserve"> - m</w:t>
      </w:r>
      <w:r w:rsidRPr="00D51F43">
        <w:rPr>
          <w:vertAlign w:val="subscript"/>
        </w:rPr>
        <w:t>x</w:t>
      </w:r>
      <w:r w:rsidRPr="00D51F43">
        <w:t>) (y</w:t>
      </w:r>
      <w:r w:rsidRPr="00D51F43">
        <w:rPr>
          <w:vertAlign w:val="subscript"/>
        </w:rPr>
        <w:t>2</w:t>
      </w:r>
      <w:r w:rsidRPr="00D51F43">
        <w:t xml:space="preserve"> - m</w:t>
      </w:r>
      <w:r w:rsidRPr="00D51F43">
        <w:rPr>
          <w:vertAlign w:val="subscript"/>
        </w:rPr>
        <w:t>y</w:t>
      </w:r>
      <w:r w:rsidRPr="00D51F43">
        <w:t>)</w:t>
      </w:r>
    </w:p>
    <w:p w:rsidR="00C60429" w:rsidRPr="00D51F43" w:rsidRDefault="00C60429" w:rsidP="00C60429">
      <w:pPr>
        <w:ind w:firstLine="3"/>
      </w:pPr>
      <w:r w:rsidRPr="00D51F43">
        <w:tab/>
        <w:t xml:space="preserve">   + (...)</w:t>
      </w:r>
    </w:p>
    <w:p w:rsidR="00C60429" w:rsidRPr="00D51F43" w:rsidRDefault="00C60429" w:rsidP="00C60429">
      <w:pPr>
        <w:ind w:firstLine="3"/>
      </w:pPr>
      <w:r w:rsidRPr="00D51F43">
        <w:tab/>
        <w:t xml:space="preserve">   + (x</w:t>
      </w:r>
      <w:r w:rsidRPr="00D51F43">
        <w:rPr>
          <w:vertAlign w:val="subscript"/>
        </w:rPr>
        <w:t>n</w:t>
      </w:r>
      <w:r w:rsidRPr="00D51F43">
        <w:t xml:space="preserve"> - m</w:t>
      </w:r>
      <w:r w:rsidRPr="00D51F43">
        <w:rPr>
          <w:vertAlign w:val="subscript"/>
        </w:rPr>
        <w:t>x</w:t>
      </w:r>
      <w:r w:rsidRPr="00D51F43">
        <w:t>) (y</w:t>
      </w:r>
      <w:r w:rsidRPr="00D51F43">
        <w:rPr>
          <w:vertAlign w:val="subscript"/>
        </w:rPr>
        <w:t>n</w:t>
      </w:r>
      <w:r w:rsidRPr="00D51F43">
        <w:t xml:space="preserve"> - m</w:t>
      </w:r>
      <w:r w:rsidRPr="00D51F43">
        <w:rPr>
          <w:vertAlign w:val="subscript"/>
        </w:rPr>
        <w:t>y</w:t>
      </w:r>
      <w:r w:rsidRPr="00D51F43">
        <w:t>) ] / n</w:t>
      </w:r>
    </w:p>
    <w:p w:rsidR="00C60429" w:rsidRDefault="00C60429" w:rsidP="00C60429">
      <w:pPr>
        <w:spacing w:before="200"/>
        <w:ind w:firstLine="3"/>
      </w:pPr>
      <w:r w:rsidRPr="00D51F43">
        <w:rPr>
          <w:rFonts w:hint="eastAsia"/>
        </w:rPr>
        <w:t>を</w:t>
      </w:r>
      <w:r w:rsidRPr="00D51F43">
        <w:t>「</w:t>
      </w:r>
      <w:r w:rsidRPr="00D51F43">
        <w:rPr>
          <w:rFonts w:hint="eastAsia"/>
        </w:rPr>
        <w:t>共分散</w:t>
      </w:r>
      <w:r w:rsidRPr="00D51F43">
        <w:t>」</w:t>
      </w:r>
      <w:r w:rsidRPr="00D51F43">
        <w:t>(covariance)</w:t>
      </w:r>
      <w:r w:rsidRPr="00D51F43">
        <w:t>と</w:t>
      </w:r>
      <w:r w:rsidRPr="00D51F43">
        <w:rPr>
          <w:rFonts w:hint="eastAsia"/>
        </w:rPr>
        <w:t>呼び、</w:t>
      </w:r>
      <w:r w:rsidRPr="00D51F43">
        <w:t>S</w:t>
      </w:r>
      <w:r w:rsidRPr="00D51F43">
        <w:rPr>
          <w:vertAlign w:val="subscript"/>
        </w:rPr>
        <w:t>xy</w:t>
      </w:r>
      <w:r w:rsidRPr="00D51F43">
        <w:t>と書きます。すると</w:t>
      </w:r>
      <w:r w:rsidRPr="006C6BDA">
        <w:t>先の式は、</w:t>
      </w:r>
    </w:p>
    <w:p w:rsidR="00C60429" w:rsidRDefault="00C60429" w:rsidP="00C60429">
      <w:pPr>
        <w:spacing w:before="200"/>
        <w:ind w:firstLine="3"/>
        <w:jc w:val="center"/>
      </w:pPr>
      <w:r w:rsidRPr="00B0692E">
        <w:rPr>
          <w:rFonts w:eastAsia="ＭＳ ゴシック"/>
        </w:rPr>
        <w:t>ＸとＹの相関係数（</w:t>
      </w:r>
      <w:r w:rsidRPr="00786F6D">
        <w:rPr>
          <w:rFonts w:eastAsia="ＭＳ ゴシック" w:hint="eastAsia"/>
          <w:i/>
        </w:rPr>
        <w:t>r</w:t>
      </w:r>
      <w:r w:rsidRPr="00B0692E">
        <w:rPr>
          <w:rFonts w:eastAsia="ＭＳ ゴシック"/>
        </w:rPr>
        <w:t>）</w:t>
      </w:r>
      <w:r w:rsidRPr="006C6BDA">
        <w:t xml:space="preserve">= </w:t>
      </w:r>
      <w:r w:rsidR="002B7218" w:rsidRPr="006C6BDA">
        <w:fldChar w:fldCharType="begin"/>
      </w:r>
      <w:r w:rsidRPr="006C6BDA">
        <w:instrText>EQ \f(S</w:instrText>
      </w:r>
      <w:r w:rsidRPr="00B0692E">
        <w:rPr>
          <w:vertAlign w:val="subscript"/>
        </w:rPr>
        <w:instrText>xy</w:instrText>
      </w:r>
      <w:r w:rsidRPr="006C6BDA">
        <w:instrText>, σ</w:instrText>
      </w:r>
      <w:r w:rsidRPr="00B0692E">
        <w:rPr>
          <w:vertAlign w:val="subscript"/>
        </w:rPr>
        <w:instrText>x</w:instrText>
      </w:r>
      <w:r w:rsidRPr="006C6BDA">
        <w:instrText>*σ</w:instrText>
      </w:r>
      <w:r w:rsidRPr="00B0692E">
        <w:rPr>
          <w:vertAlign w:val="subscript"/>
        </w:rPr>
        <w:instrText>y</w:instrText>
      </w:r>
      <w:r w:rsidRPr="006C6BDA">
        <w:instrText>)</w:instrText>
      </w:r>
      <w:r w:rsidR="002B7218" w:rsidRPr="006C6BDA">
        <w:fldChar w:fldCharType="separate"/>
      </w:r>
      <w:r w:rsidRPr="006C6BDA">
        <w:rPr>
          <w:noProof/>
        </w:rPr>
        <w:t>!</w:t>
      </w:r>
      <w:r w:rsidRPr="006C6BDA">
        <w:rPr>
          <w:noProof/>
        </w:rPr>
        <w:t>構文エラー</w:t>
      </w:r>
      <w:r w:rsidRPr="006C6BDA">
        <w:rPr>
          <w:noProof/>
        </w:rPr>
        <w:t xml:space="preserve"> (</w:t>
      </w:r>
      <w:r w:rsidR="002B7218" w:rsidRPr="006C6BDA">
        <w:fldChar w:fldCharType="end"/>
      </w:r>
    </w:p>
    <w:p w:rsidR="00C60429" w:rsidRPr="006C6BDA" w:rsidRDefault="00C60429" w:rsidP="00C60429">
      <w:pPr>
        <w:spacing w:before="200"/>
        <w:ind w:firstLine="3"/>
      </w:pPr>
      <w:r w:rsidRPr="006C6BDA">
        <w:lastRenderedPageBreak/>
        <w:t>となります</w:t>
      </w:r>
      <w:r w:rsidRPr="00555605">
        <w:t>。</w:t>
      </w:r>
      <w:r w:rsidRPr="006C6BDA">
        <w:t>ＸとＹの相関係数</w:t>
      </w:r>
      <w:r w:rsidRPr="006C6BDA">
        <w:t xml:space="preserve"> (</w:t>
      </w:r>
      <w:r w:rsidRPr="00786F6D">
        <w:rPr>
          <w:rFonts w:hint="eastAsia"/>
          <w:i/>
        </w:rPr>
        <w:t>r</w:t>
      </w:r>
      <w:r w:rsidRPr="006C6BDA">
        <w:t xml:space="preserve">) </w:t>
      </w:r>
      <w:r w:rsidRPr="006C6BDA">
        <w:t>は</w:t>
      </w:r>
      <w:r w:rsidR="00C6608C">
        <w:rPr>
          <w:rFonts w:hint="eastAsia"/>
        </w:rPr>
        <w:t>最終的に</w:t>
      </w:r>
    </w:p>
    <w:p w:rsidR="00C60429" w:rsidRDefault="00C60429" w:rsidP="00C60429">
      <w:pPr>
        <w:spacing w:before="200"/>
        <w:ind w:firstLine="3"/>
      </w:pPr>
      <w:r w:rsidRPr="006C6BDA">
        <w:tab/>
      </w:r>
      <w:r w:rsidRPr="006C6BDA">
        <w:rPr>
          <w:rFonts w:hint="eastAsia"/>
        </w:rPr>
        <w:t>相関係数</w:t>
      </w:r>
      <w:r w:rsidRPr="006C6BDA">
        <w:rPr>
          <w:rFonts w:hint="eastAsia"/>
        </w:rPr>
        <w:t xml:space="preserve"> (</w:t>
      </w:r>
      <w:r w:rsidRPr="00786F6D">
        <w:rPr>
          <w:rFonts w:hint="eastAsia"/>
          <w:i/>
        </w:rPr>
        <w:t>r</w:t>
      </w:r>
      <w:r w:rsidRPr="006C6BDA">
        <w:rPr>
          <w:rFonts w:hint="eastAsia"/>
        </w:rPr>
        <w:t xml:space="preserve">) </w:t>
      </w:r>
      <w:r w:rsidRPr="006C6BDA">
        <w:t xml:space="preserve">= </w:t>
      </w:r>
      <w:r w:rsidR="002B7218" w:rsidRPr="006C6BDA">
        <w:fldChar w:fldCharType="begin"/>
      </w:r>
      <w:r w:rsidRPr="006C6BDA">
        <w:instrText>EQ \f(</w:instrText>
      </w:r>
      <w:r w:rsidRPr="006C6BDA">
        <w:rPr>
          <w:rFonts w:hint="eastAsia"/>
        </w:rPr>
        <w:instrText>X</w:instrText>
      </w:r>
      <w:r w:rsidRPr="006C6BDA">
        <w:instrText>と</w:instrText>
      </w:r>
      <w:r w:rsidRPr="006C6BDA">
        <w:rPr>
          <w:rFonts w:hint="eastAsia"/>
        </w:rPr>
        <w:instrText>Y</w:instrText>
      </w:r>
      <w:r w:rsidRPr="006C6BDA">
        <w:instrText>の共分散</w:instrText>
      </w:r>
      <w:r w:rsidRPr="006C6BDA">
        <w:instrText xml:space="preserve">, </w:instrText>
      </w:r>
      <w:r w:rsidRPr="006C6BDA">
        <w:rPr>
          <w:rFonts w:hint="eastAsia"/>
        </w:rPr>
        <w:instrText>X</w:instrText>
      </w:r>
      <w:r w:rsidRPr="006C6BDA">
        <w:instrText>の標準偏差</w:instrText>
      </w:r>
      <w:r w:rsidRPr="006C6BDA">
        <w:instrText xml:space="preserve"> * </w:instrText>
      </w:r>
      <w:r w:rsidRPr="006C6BDA">
        <w:rPr>
          <w:rFonts w:hint="eastAsia"/>
        </w:rPr>
        <w:instrText>Y</w:instrText>
      </w:r>
      <w:r w:rsidRPr="006C6BDA">
        <w:instrText>の標準偏差</w:instrText>
      </w:r>
      <w:r w:rsidRPr="006C6BDA">
        <w:instrText>)</w:instrText>
      </w:r>
      <w:r w:rsidR="002B7218" w:rsidRPr="006C6BDA">
        <w:fldChar w:fldCharType="separate"/>
      </w:r>
      <w:r w:rsidRPr="006C6BDA">
        <w:rPr>
          <w:noProof/>
        </w:rPr>
        <w:t>!</w:t>
      </w:r>
      <w:r w:rsidRPr="006C6BDA">
        <w:rPr>
          <w:noProof/>
        </w:rPr>
        <w:t>構文エラー</w:t>
      </w:r>
      <w:r w:rsidRPr="006C6BDA">
        <w:rPr>
          <w:noProof/>
        </w:rPr>
        <w:t xml:space="preserve"> (</w:t>
      </w:r>
      <w:r w:rsidR="002B7218" w:rsidRPr="006C6BDA">
        <w:fldChar w:fldCharType="end"/>
      </w:r>
    </w:p>
    <w:p w:rsidR="00C60429" w:rsidRPr="006C6BDA" w:rsidRDefault="00C6608C" w:rsidP="00C60429">
      <w:pPr>
        <w:spacing w:before="200"/>
        <w:ind w:firstLine="3"/>
      </w:pPr>
      <w:r>
        <w:rPr>
          <w:rFonts w:hint="eastAsia"/>
        </w:rPr>
        <w:t>となります</w:t>
      </w:r>
      <w:r w:rsidRPr="006C6BDA">
        <w:rPr>
          <w:rFonts w:hint="eastAsia"/>
        </w:rPr>
        <w:t>。</w:t>
      </w:r>
    </w:p>
    <w:p w:rsidR="00C60429" w:rsidRDefault="00C60429" w:rsidP="00811125">
      <w:pPr>
        <w:pStyle w:val="affa"/>
        <w:pBdr>
          <w:top w:val="dotted" w:sz="4" w:space="1" w:color="auto"/>
          <w:left w:val="dotted" w:sz="4" w:space="4" w:color="auto"/>
          <w:bottom w:val="dotted" w:sz="4" w:space="1" w:color="auto"/>
          <w:right w:val="dotted" w:sz="4" w:space="4" w:color="auto"/>
        </w:pBdr>
        <w:jc w:val="center"/>
      </w:pPr>
      <w:r w:rsidRPr="00B0692E">
        <w:rPr>
          <w:rFonts w:hint="eastAsia"/>
        </w:rPr>
        <w:t>相関係数(</w:t>
      </w:r>
      <w:r w:rsidRPr="00786F6D">
        <w:rPr>
          <w:rFonts w:hint="eastAsia"/>
          <w:i/>
        </w:rPr>
        <w:t>r</w:t>
      </w:r>
      <w:r w:rsidRPr="00B0692E">
        <w:rPr>
          <w:rFonts w:hint="eastAsia"/>
        </w:rPr>
        <w:t xml:space="preserve">)が-1 </w:t>
      </w:r>
      <w:r>
        <w:rPr>
          <w:rFonts w:hint="eastAsia"/>
        </w:rPr>
        <w:t>≦</w:t>
      </w:r>
      <w:r w:rsidRPr="00B0692E">
        <w:rPr>
          <w:rFonts w:hint="eastAsia"/>
        </w:rPr>
        <w:t xml:space="preserve"> </w:t>
      </w:r>
      <w:r w:rsidRPr="00786F6D">
        <w:rPr>
          <w:rFonts w:hint="eastAsia"/>
          <w:i/>
        </w:rPr>
        <w:t>r</w:t>
      </w:r>
      <w:r w:rsidRPr="00B0692E">
        <w:rPr>
          <w:rFonts w:hint="eastAsia"/>
        </w:rPr>
        <w:t xml:space="preserve"> </w:t>
      </w:r>
      <w:r>
        <w:rPr>
          <w:rFonts w:hint="eastAsia"/>
        </w:rPr>
        <w:t>≦</w:t>
      </w:r>
      <w:r w:rsidRPr="00B0692E">
        <w:rPr>
          <w:rFonts w:hint="eastAsia"/>
        </w:rPr>
        <w:t xml:space="preserve"> 1になる理由</w:t>
      </w:r>
    </w:p>
    <w:p w:rsidR="00C60429" w:rsidRDefault="00C60429" w:rsidP="00811125">
      <w:pPr>
        <w:pBdr>
          <w:top w:val="dotted" w:sz="4" w:space="1" w:color="auto"/>
          <w:left w:val="dotted" w:sz="4" w:space="4" w:color="auto"/>
          <w:bottom w:val="dotted" w:sz="4" w:space="1" w:color="auto"/>
          <w:right w:val="dotted" w:sz="4" w:space="4" w:color="auto"/>
        </w:pBdr>
        <w:spacing w:before="200"/>
        <w:ind w:firstLine="3"/>
      </w:pPr>
      <w:r>
        <w:rPr>
          <w:rFonts w:hint="eastAsia"/>
        </w:rPr>
        <w:t>相関係数は</w:t>
      </w:r>
      <w:r w:rsidRPr="009D13F3">
        <w:rPr>
          <w:rFonts w:hint="eastAsia"/>
        </w:rPr>
        <w:t xml:space="preserve">-1 </w:t>
      </w:r>
      <w:r w:rsidRPr="009D13F3">
        <w:rPr>
          <w:rFonts w:hint="eastAsia"/>
        </w:rPr>
        <w:t>≦</w:t>
      </w:r>
      <w:r w:rsidRPr="009D13F3">
        <w:rPr>
          <w:rFonts w:hint="eastAsia"/>
        </w:rPr>
        <w:t xml:space="preserve"> </w:t>
      </w:r>
      <w:r w:rsidRPr="00786F6D">
        <w:rPr>
          <w:rFonts w:hint="eastAsia"/>
          <w:i/>
        </w:rPr>
        <w:t>r</w:t>
      </w:r>
      <w:r w:rsidRPr="009D13F3">
        <w:rPr>
          <w:rFonts w:hint="eastAsia"/>
        </w:rPr>
        <w:t xml:space="preserve"> </w:t>
      </w:r>
      <w:r w:rsidRPr="009D13F3">
        <w:rPr>
          <w:rFonts w:hint="eastAsia"/>
        </w:rPr>
        <w:t>≦</w:t>
      </w:r>
      <w:r w:rsidRPr="009D13F3">
        <w:rPr>
          <w:rFonts w:hint="eastAsia"/>
        </w:rPr>
        <w:t xml:space="preserve"> 1</w:t>
      </w:r>
      <w:r w:rsidR="006F7E9D">
        <w:rPr>
          <w:rFonts w:hint="eastAsia"/>
        </w:rPr>
        <w:t>という範囲に入る標準的な値</w:t>
      </w:r>
      <w:r>
        <w:rPr>
          <w:rFonts w:hint="eastAsia"/>
        </w:rPr>
        <w:t>です。このことを高校数学までに</w:t>
      </w:r>
      <w:r w:rsidRPr="006C6BDA">
        <w:rPr>
          <w:rFonts w:hint="eastAsia"/>
        </w:rPr>
        <w:t>習った判別式を使って</w:t>
      </w:r>
      <w:r w:rsidR="008D5259">
        <w:rPr>
          <w:rFonts w:hint="eastAsia"/>
        </w:rPr>
        <w:t>確かめて</w:t>
      </w:r>
      <w:r>
        <w:rPr>
          <w:rFonts w:hint="eastAsia"/>
        </w:rPr>
        <w:t>みましょう</w:t>
      </w:r>
      <w:r w:rsidRPr="006C6BDA">
        <w:rPr>
          <w:rFonts w:hint="eastAsia"/>
        </w:rPr>
        <w:t>。</w:t>
      </w:r>
    </w:p>
    <w:p w:rsidR="00C60429" w:rsidRPr="006C6BDA" w:rsidRDefault="00C60429" w:rsidP="00811125">
      <w:pPr>
        <w:pBdr>
          <w:top w:val="dotted" w:sz="4" w:space="1" w:color="auto"/>
          <w:left w:val="dotted" w:sz="4" w:space="4" w:color="auto"/>
          <w:bottom w:val="dotted" w:sz="4" w:space="1" w:color="auto"/>
          <w:right w:val="dotted" w:sz="4" w:space="4" w:color="auto"/>
        </w:pBdr>
        <w:ind w:firstLine="3"/>
      </w:pPr>
      <w:r>
        <w:rPr>
          <w:rFonts w:hint="eastAsia"/>
        </w:rPr>
        <w:t xml:space="preserve">　</w:t>
      </w:r>
      <w:r w:rsidRPr="006C6BDA">
        <w:rPr>
          <w:rFonts w:hint="eastAsia"/>
        </w:rPr>
        <w:t>原理的に、相関係数はすべてのデー</w:t>
      </w:r>
      <w:r>
        <w:rPr>
          <w:rFonts w:hint="eastAsia"/>
        </w:rPr>
        <w:t>タが一直線に並ぶときに最大になりますから、そのような直線の式を</w:t>
      </w:r>
    </w:p>
    <w:p w:rsidR="00C60429" w:rsidRPr="00D51F43" w:rsidRDefault="00C60429" w:rsidP="00811125">
      <w:pPr>
        <w:pBdr>
          <w:top w:val="dotted" w:sz="4" w:space="1" w:color="auto"/>
          <w:left w:val="dotted" w:sz="4" w:space="4" w:color="auto"/>
          <w:bottom w:val="dotted" w:sz="4" w:space="1" w:color="auto"/>
          <w:right w:val="dotted" w:sz="4" w:space="4" w:color="auto"/>
        </w:pBdr>
        <w:spacing w:before="200" w:after="200"/>
        <w:ind w:firstLine="3"/>
      </w:pPr>
      <w:r w:rsidRPr="006C6BDA">
        <w:rPr>
          <w:rFonts w:hint="eastAsia"/>
        </w:rPr>
        <w:tab/>
      </w:r>
      <w:r w:rsidRPr="00D51F43">
        <w:rPr>
          <w:rFonts w:hint="eastAsia"/>
        </w:rPr>
        <w:t>(y - m</w:t>
      </w:r>
      <w:r w:rsidRPr="00D51F43">
        <w:rPr>
          <w:rFonts w:hint="eastAsia"/>
          <w:vertAlign w:val="subscript"/>
        </w:rPr>
        <w:t>y</w:t>
      </w:r>
      <w:r w:rsidRPr="00D51F43">
        <w:rPr>
          <w:rFonts w:hint="eastAsia"/>
        </w:rPr>
        <w:t>) = a (x - m</w:t>
      </w:r>
      <w:r w:rsidRPr="00D51F43">
        <w:rPr>
          <w:rFonts w:hint="eastAsia"/>
          <w:vertAlign w:val="subscript"/>
        </w:rPr>
        <w:t>x</w:t>
      </w:r>
      <w:r w:rsidRPr="00D51F43">
        <w:rPr>
          <w:rFonts w:hint="eastAsia"/>
        </w:rPr>
        <w:t>)</w:t>
      </w:r>
    </w:p>
    <w:p w:rsidR="00C60429" w:rsidRPr="00D51F43" w:rsidRDefault="00C60429" w:rsidP="00811125">
      <w:pPr>
        <w:pBdr>
          <w:top w:val="dotted" w:sz="4" w:space="1" w:color="auto"/>
          <w:left w:val="dotted" w:sz="4" w:space="4" w:color="auto"/>
          <w:bottom w:val="dotted" w:sz="4" w:space="1" w:color="auto"/>
          <w:right w:val="dotted" w:sz="4" w:space="4" w:color="auto"/>
        </w:pBdr>
        <w:ind w:firstLine="3"/>
      </w:pPr>
      <w:r w:rsidRPr="00D51F43">
        <w:rPr>
          <w:rFonts w:hint="eastAsia"/>
        </w:rPr>
        <w:t>で表します。ここで、</w:t>
      </w:r>
      <w:r w:rsidRPr="00D51F43">
        <w:rPr>
          <w:rFonts w:hint="eastAsia"/>
        </w:rPr>
        <w:t>m</w:t>
      </w:r>
      <w:r w:rsidRPr="00D51F43">
        <w:rPr>
          <w:rFonts w:hint="eastAsia"/>
          <w:vertAlign w:val="subscript"/>
        </w:rPr>
        <w:t>x</w:t>
      </w:r>
      <w:r w:rsidRPr="00D51F43">
        <w:rPr>
          <w:rFonts w:hint="eastAsia"/>
        </w:rPr>
        <w:t>と</w:t>
      </w:r>
      <w:r w:rsidRPr="00D51F43">
        <w:rPr>
          <w:rFonts w:hint="eastAsia"/>
        </w:rPr>
        <w:t>m</w:t>
      </w:r>
      <w:r w:rsidRPr="00D51F43">
        <w:rPr>
          <w:rFonts w:hint="eastAsia"/>
          <w:vertAlign w:val="subscript"/>
        </w:rPr>
        <w:t>y</w:t>
      </w:r>
      <w:r w:rsidRPr="00D51F43">
        <w:rPr>
          <w:rFonts w:hint="eastAsia"/>
        </w:rPr>
        <w:t>はそれぞれ</w:t>
      </w:r>
      <w:r w:rsidRPr="00D51F43">
        <w:rPr>
          <w:rFonts w:hint="eastAsia"/>
        </w:rPr>
        <w:t>x</w:t>
      </w:r>
      <w:r w:rsidRPr="00D51F43">
        <w:rPr>
          <w:rFonts w:hint="eastAsia"/>
        </w:rPr>
        <w:t>と</w:t>
      </w:r>
      <w:r w:rsidRPr="00D51F43">
        <w:rPr>
          <w:rFonts w:hint="eastAsia"/>
        </w:rPr>
        <w:t>y</w:t>
      </w:r>
      <w:r w:rsidRPr="00D51F43">
        <w:rPr>
          <w:rFonts w:hint="eastAsia"/>
        </w:rPr>
        <w:t>の平均値を示します。この直線は</w:t>
      </w:r>
      <w:r w:rsidRPr="00D51F43">
        <w:rPr>
          <w:rFonts w:hint="eastAsia"/>
        </w:rPr>
        <w:t>X</w:t>
      </w:r>
      <w:r w:rsidRPr="00D51F43">
        <w:rPr>
          <w:rFonts w:hint="eastAsia"/>
        </w:rPr>
        <w:t>と</w:t>
      </w:r>
      <w:r w:rsidRPr="00D51F43">
        <w:rPr>
          <w:rFonts w:hint="eastAsia"/>
        </w:rPr>
        <w:t>Y</w:t>
      </w:r>
      <w:r w:rsidRPr="00D51F43">
        <w:rPr>
          <w:rFonts w:hint="eastAsia"/>
        </w:rPr>
        <w:t>の平均値の座標</w:t>
      </w:r>
      <w:r w:rsidRPr="00D51F43">
        <w:rPr>
          <w:rFonts w:hint="eastAsia"/>
        </w:rPr>
        <w:t>(m</w:t>
      </w:r>
      <w:r w:rsidRPr="00D51F43">
        <w:rPr>
          <w:rFonts w:hint="eastAsia"/>
          <w:vertAlign w:val="subscript"/>
        </w:rPr>
        <w:t>x</w:t>
      </w:r>
      <w:r w:rsidRPr="00D51F43">
        <w:rPr>
          <w:rFonts w:hint="eastAsia"/>
        </w:rPr>
        <w:t>, m</w:t>
      </w:r>
      <w:r w:rsidRPr="00D51F43">
        <w:rPr>
          <w:rFonts w:hint="eastAsia"/>
          <w:vertAlign w:val="subscript"/>
        </w:rPr>
        <w:t>y</w:t>
      </w:r>
      <w:r w:rsidRPr="00D51F43">
        <w:rPr>
          <w:rFonts w:hint="eastAsia"/>
        </w:rPr>
        <w:t>)</w:t>
      </w:r>
      <w:r w:rsidRPr="00D51F43">
        <w:rPr>
          <w:rFonts w:hint="eastAsia"/>
        </w:rPr>
        <w:t>を通り、傾きは</w:t>
      </w:r>
      <w:r w:rsidRPr="00D51F43">
        <w:rPr>
          <w:rFonts w:hint="eastAsia"/>
        </w:rPr>
        <w:t>a</w:t>
      </w:r>
      <w:r w:rsidRPr="00D51F43">
        <w:rPr>
          <w:rFonts w:hint="eastAsia"/>
        </w:rPr>
        <w:t>となります。直線ならば、上の式から、</w:t>
      </w:r>
    </w:p>
    <w:p w:rsidR="00C60429" w:rsidRPr="00D51F43" w:rsidRDefault="00C60429" w:rsidP="00811125">
      <w:pPr>
        <w:pBdr>
          <w:top w:val="dotted" w:sz="4" w:space="1" w:color="auto"/>
          <w:left w:val="dotted" w:sz="4" w:space="4" w:color="auto"/>
          <w:bottom w:val="dotted" w:sz="4" w:space="1" w:color="auto"/>
          <w:right w:val="dotted" w:sz="4" w:space="4" w:color="auto"/>
        </w:pBdr>
        <w:spacing w:before="200" w:after="200"/>
        <w:ind w:firstLine="3"/>
      </w:pPr>
      <w:r w:rsidRPr="00D51F43">
        <w:rPr>
          <w:rFonts w:hint="eastAsia"/>
        </w:rPr>
        <w:tab/>
        <w:t>a (x - m</w:t>
      </w:r>
      <w:r w:rsidRPr="00D51F43">
        <w:rPr>
          <w:rFonts w:hint="eastAsia"/>
          <w:vertAlign w:val="subscript"/>
        </w:rPr>
        <w:t>x</w:t>
      </w:r>
      <w:r w:rsidRPr="00D51F43">
        <w:rPr>
          <w:rFonts w:hint="eastAsia"/>
        </w:rPr>
        <w:t>) - (y - m</w:t>
      </w:r>
      <w:r w:rsidRPr="00D51F43">
        <w:rPr>
          <w:rFonts w:hint="eastAsia"/>
          <w:vertAlign w:val="subscript"/>
        </w:rPr>
        <w:t>y</w:t>
      </w:r>
      <w:r w:rsidRPr="00D51F43">
        <w:rPr>
          <w:rFonts w:hint="eastAsia"/>
        </w:rPr>
        <w:t>) = 0</w:t>
      </w:r>
    </w:p>
    <w:p w:rsidR="00C60429" w:rsidRPr="00D51F43" w:rsidRDefault="00C60429" w:rsidP="00811125">
      <w:pPr>
        <w:pBdr>
          <w:top w:val="dotted" w:sz="4" w:space="1" w:color="auto"/>
          <w:left w:val="dotted" w:sz="4" w:space="4" w:color="auto"/>
          <w:bottom w:val="dotted" w:sz="4" w:space="1" w:color="auto"/>
          <w:right w:val="dotted" w:sz="4" w:space="4" w:color="auto"/>
        </w:pBdr>
        <w:ind w:firstLine="3"/>
      </w:pPr>
      <w:r w:rsidRPr="00D51F43">
        <w:rPr>
          <w:rFonts w:hint="eastAsia"/>
        </w:rPr>
        <w:t>となりますが、実際のデータでは、</w:t>
      </w:r>
      <w:r w:rsidRPr="00D51F43">
        <w:rPr>
          <w:rFonts w:hint="eastAsia"/>
        </w:rPr>
        <w:t>(x, y)</w:t>
      </w:r>
      <w:r w:rsidRPr="00D51F43">
        <w:rPr>
          <w:rFonts w:hint="eastAsia"/>
        </w:rPr>
        <w:t>のそれぞれの値、つまり、</w:t>
      </w:r>
      <w:r w:rsidRPr="00D51F43">
        <w:rPr>
          <w:rFonts w:hint="eastAsia"/>
        </w:rPr>
        <w:t>(x</w:t>
      </w:r>
      <w:r w:rsidRPr="00D51F43">
        <w:rPr>
          <w:rFonts w:hint="eastAsia"/>
          <w:vertAlign w:val="subscript"/>
        </w:rPr>
        <w:t>1</w:t>
      </w:r>
      <w:r w:rsidRPr="00D51F43">
        <w:rPr>
          <w:rFonts w:hint="eastAsia"/>
        </w:rPr>
        <w:t>, y</w:t>
      </w:r>
      <w:r w:rsidRPr="00D51F43">
        <w:rPr>
          <w:rFonts w:hint="eastAsia"/>
          <w:vertAlign w:val="subscript"/>
        </w:rPr>
        <w:t>1</w:t>
      </w:r>
      <w:r w:rsidRPr="00D51F43">
        <w:rPr>
          <w:rFonts w:hint="eastAsia"/>
        </w:rPr>
        <w:t>), (x</w:t>
      </w:r>
      <w:r w:rsidRPr="00D51F43">
        <w:rPr>
          <w:rFonts w:hint="eastAsia"/>
          <w:vertAlign w:val="subscript"/>
        </w:rPr>
        <w:t>2</w:t>
      </w:r>
      <w:r w:rsidRPr="00D51F43">
        <w:rPr>
          <w:rFonts w:hint="eastAsia"/>
        </w:rPr>
        <w:t>, y</w:t>
      </w:r>
      <w:r w:rsidRPr="00D51F43">
        <w:rPr>
          <w:rFonts w:hint="eastAsia"/>
          <w:vertAlign w:val="subscript"/>
        </w:rPr>
        <w:t>2</w:t>
      </w:r>
      <w:r w:rsidRPr="00D51F43">
        <w:rPr>
          <w:rFonts w:hint="eastAsia"/>
        </w:rPr>
        <w:t>), ... (x</w:t>
      </w:r>
      <w:r w:rsidRPr="00D51F43">
        <w:rPr>
          <w:rFonts w:hint="eastAsia"/>
          <w:vertAlign w:val="subscript"/>
        </w:rPr>
        <w:t>n</w:t>
      </w:r>
      <w:r w:rsidRPr="00D51F43">
        <w:rPr>
          <w:rFonts w:hint="eastAsia"/>
        </w:rPr>
        <w:t>, y</w:t>
      </w:r>
      <w:r w:rsidRPr="00D51F43">
        <w:rPr>
          <w:rFonts w:hint="eastAsia"/>
          <w:vertAlign w:val="subscript"/>
        </w:rPr>
        <w:t>n</w:t>
      </w:r>
      <w:r w:rsidRPr="00D51F43">
        <w:rPr>
          <w:rFonts w:hint="eastAsia"/>
        </w:rPr>
        <w:t>)</w:t>
      </w:r>
      <w:r w:rsidRPr="00D51F43">
        <w:rPr>
          <w:rFonts w:hint="eastAsia"/>
        </w:rPr>
        <w:t>が直線上に並ぶことはふつうありません。その値を</w:t>
      </w:r>
      <w:r w:rsidRPr="00D51F43">
        <w:rPr>
          <w:rFonts w:hint="eastAsia"/>
        </w:rPr>
        <w:t>(x</w:t>
      </w:r>
      <w:r w:rsidRPr="00D51F43">
        <w:rPr>
          <w:rFonts w:hint="eastAsia"/>
          <w:vertAlign w:val="subscript"/>
        </w:rPr>
        <w:t>i</w:t>
      </w:r>
      <w:r w:rsidRPr="00D51F43">
        <w:rPr>
          <w:rFonts w:hint="eastAsia"/>
        </w:rPr>
        <w:t>, y</w:t>
      </w:r>
      <w:r w:rsidRPr="00D51F43">
        <w:rPr>
          <w:rFonts w:hint="eastAsia"/>
          <w:vertAlign w:val="subscript"/>
        </w:rPr>
        <w:t>i</w:t>
      </w:r>
      <w:r w:rsidRPr="00D51F43">
        <w:rPr>
          <w:rFonts w:hint="eastAsia"/>
        </w:rPr>
        <w:t>)</w:t>
      </w:r>
      <w:r w:rsidRPr="00D51F43">
        <w:rPr>
          <w:rFonts w:hint="eastAsia"/>
        </w:rPr>
        <w:t>として、上の式に当てはめると、</w:t>
      </w:r>
      <w:r w:rsidRPr="00D51F43">
        <w:rPr>
          <w:rFonts w:hint="eastAsia"/>
        </w:rPr>
        <w:t>a (x</w:t>
      </w:r>
      <w:r w:rsidRPr="00D51F43">
        <w:rPr>
          <w:rFonts w:hint="eastAsia"/>
          <w:vertAlign w:val="subscript"/>
        </w:rPr>
        <w:t>i</w:t>
      </w:r>
      <w:r w:rsidRPr="00D51F43">
        <w:rPr>
          <w:rFonts w:hint="eastAsia"/>
        </w:rPr>
        <w:t xml:space="preserve"> - m</w:t>
      </w:r>
      <w:r w:rsidRPr="00D51F43">
        <w:rPr>
          <w:rFonts w:hint="eastAsia"/>
          <w:vertAlign w:val="subscript"/>
        </w:rPr>
        <w:t>x</w:t>
      </w:r>
      <w:r w:rsidRPr="00D51F43">
        <w:rPr>
          <w:rFonts w:hint="eastAsia"/>
        </w:rPr>
        <w:t>) - (y</w:t>
      </w:r>
      <w:r w:rsidRPr="00D51F43">
        <w:rPr>
          <w:rFonts w:hint="eastAsia"/>
          <w:vertAlign w:val="subscript"/>
        </w:rPr>
        <w:t>i</w:t>
      </w:r>
      <w:r w:rsidRPr="00D51F43">
        <w:rPr>
          <w:rFonts w:hint="eastAsia"/>
        </w:rPr>
        <w:t xml:space="preserve"> - m</w:t>
      </w:r>
      <w:r w:rsidRPr="00D51F43">
        <w:rPr>
          <w:rFonts w:hint="eastAsia"/>
          <w:vertAlign w:val="subscript"/>
        </w:rPr>
        <w:t>y</w:t>
      </w:r>
      <w:r w:rsidRPr="00D51F43">
        <w:rPr>
          <w:rFonts w:hint="eastAsia"/>
        </w:rPr>
        <w:t xml:space="preserve">) </w:t>
      </w:r>
      <w:r w:rsidRPr="00D51F43">
        <w:rPr>
          <w:rFonts w:hint="eastAsia"/>
        </w:rPr>
        <w:t>はゼロ</w:t>
      </w:r>
      <w:r w:rsidRPr="00D51F43">
        <w:rPr>
          <w:rFonts w:hint="eastAsia"/>
        </w:rPr>
        <w:t>(0)</w:t>
      </w:r>
      <w:r w:rsidRPr="00D51F43">
        <w:rPr>
          <w:rFonts w:hint="eastAsia"/>
        </w:rPr>
        <w:t>ではなくて、プラスになったり、マイナスになったり、さまざまな値をとります。その全体の変動を見るために、その自乗和を計算しましょう。</w:t>
      </w:r>
    </w:p>
    <w:p w:rsidR="00C60429" w:rsidRPr="00D51F43" w:rsidRDefault="00C60429" w:rsidP="00811125">
      <w:pPr>
        <w:pBdr>
          <w:top w:val="dotted" w:sz="4" w:space="1" w:color="auto"/>
          <w:left w:val="dotted" w:sz="4" w:space="4" w:color="auto"/>
          <w:bottom w:val="dotted" w:sz="4" w:space="1" w:color="auto"/>
          <w:right w:val="dotted" w:sz="4" w:space="4" w:color="auto"/>
        </w:pBdr>
        <w:spacing w:before="200" w:after="200"/>
        <w:ind w:firstLine="3"/>
      </w:pPr>
      <w:r w:rsidRPr="00D51F43">
        <w:rPr>
          <w:rFonts w:hint="eastAsia"/>
        </w:rPr>
        <w:tab/>
        <w:t xml:space="preserve">f(a) = </w:t>
      </w:r>
      <w:r w:rsidRPr="00D51F43">
        <w:rPr>
          <w:rFonts w:hint="eastAsia"/>
        </w:rPr>
        <w:t>Σ</w:t>
      </w:r>
      <w:r w:rsidRPr="00D51F43">
        <w:rPr>
          <w:rFonts w:hint="eastAsia"/>
        </w:rPr>
        <w:t>[a (x</w:t>
      </w:r>
      <w:r w:rsidRPr="00D51F43">
        <w:rPr>
          <w:rFonts w:hint="eastAsia"/>
          <w:vertAlign w:val="subscript"/>
        </w:rPr>
        <w:t>i</w:t>
      </w:r>
      <w:r w:rsidRPr="00D51F43">
        <w:rPr>
          <w:rFonts w:hint="eastAsia"/>
        </w:rPr>
        <w:t xml:space="preserve"> - m</w:t>
      </w:r>
      <w:r w:rsidRPr="00D51F43">
        <w:rPr>
          <w:rFonts w:hint="eastAsia"/>
          <w:vertAlign w:val="subscript"/>
        </w:rPr>
        <w:t>x</w:t>
      </w:r>
      <w:r w:rsidRPr="00D51F43">
        <w:rPr>
          <w:rFonts w:hint="eastAsia"/>
        </w:rPr>
        <w:t>) - (y</w:t>
      </w:r>
      <w:r w:rsidRPr="00D51F43">
        <w:rPr>
          <w:rFonts w:hint="eastAsia"/>
          <w:vertAlign w:val="subscript"/>
        </w:rPr>
        <w:t>i</w:t>
      </w:r>
      <w:r w:rsidRPr="00D51F43">
        <w:rPr>
          <w:rFonts w:hint="eastAsia"/>
        </w:rPr>
        <w:t xml:space="preserve"> - m</w:t>
      </w:r>
      <w:r w:rsidRPr="00D51F43">
        <w:rPr>
          <w:rFonts w:hint="eastAsia"/>
          <w:vertAlign w:val="subscript"/>
        </w:rPr>
        <w:t>y</w:t>
      </w:r>
      <w:r w:rsidRPr="00D51F43">
        <w:rPr>
          <w:rFonts w:hint="eastAsia"/>
        </w:rPr>
        <w:t>)]</w:t>
      </w:r>
      <w:r w:rsidRPr="00D51F43">
        <w:rPr>
          <w:rFonts w:hint="eastAsia"/>
          <w:vertAlign w:val="superscript"/>
        </w:rPr>
        <w:t>2</w:t>
      </w:r>
    </w:p>
    <w:p w:rsidR="00C60429" w:rsidRPr="00D51F43" w:rsidRDefault="00C60429" w:rsidP="00811125">
      <w:pPr>
        <w:pBdr>
          <w:top w:val="dotted" w:sz="4" w:space="1" w:color="auto"/>
          <w:left w:val="dotted" w:sz="4" w:space="4" w:color="auto"/>
          <w:bottom w:val="dotted" w:sz="4" w:space="1" w:color="auto"/>
          <w:right w:val="dotted" w:sz="4" w:space="4" w:color="auto"/>
        </w:pBdr>
        <w:ind w:firstLine="3"/>
      </w:pPr>
      <w:r w:rsidRPr="00D51F43">
        <w:rPr>
          <w:rFonts w:hint="eastAsia"/>
        </w:rPr>
        <w:t xml:space="preserve">　これは平方和なので負（マイナス）になることはありません。つまり、</w:t>
      </w:r>
      <w:r w:rsidRPr="00D51F43">
        <w:rPr>
          <w:rFonts w:hint="eastAsia"/>
        </w:rPr>
        <w:t xml:space="preserve">f(a) </w:t>
      </w:r>
      <w:r w:rsidRPr="00D51F43">
        <w:rPr>
          <w:rFonts w:hint="eastAsia"/>
        </w:rPr>
        <w:t>≧</w:t>
      </w:r>
      <w:r w:rsidRPr="00D51F43">
        <w:rPr>
          <w:rFonts w:hint="eastAsia"/>
        </w:rPr>
        <w:t xml:space="preserve"> 0</w:t>
      </w:r>
      <w:r w:rsidRPr="00D51F43">
        <w:rPr>
          <w:rFonts w:hint="eastAsia"/>
        </w:rPr>
        <w:t>です。</w:t>
      </w:r>
      <w:r w:rsidRPr="00D51F43">
        <w:rPr>
          <w:rFonts w:hint="eastAsia"/>
        </w:rPr>
        <w:t>f(a)</w:t>
      </w:r>
      <w:r w:rsidRPr="00D51F43">
        <w:rPr>
          <w:rFonts w:hint="eastAsia"/>
        </w:rPr>
        <w:t>を展開しましょう。</w:t>
      </w:r>
    </w:p>
    <w:p w:rsidR="00C60429" w:rsidRPr="00D51F43" w:rsidRDefault="00C60429" w:rsidP="00811125">
      <w:pPr>
        <w:pBdr>
          <w:top w:val="dotted" w:sz="4" w:space="1" w:color="auto"/>
          <w:left w:val="dotted" w:sz="4" w:space="4" w:color="auto"/>
          <w:bottom w:val="dotted" w:sz="4" w:space="1" w:color="auto"/>
          <w:right w:val="dotted" w:sz="4" w:space="4" w:color="auto"/>
        </w:pBdr>
        <w:spacing w:before="200"/>
        <w:ind w:firstLine="3"/>
      </w:pPr>
      <w:r w:rsidRPr="00D51F43">
        <w:rPr>
          <w:rFonts w:hint="eastAsia"/>
        </w:rPr>
        <w:tab/>
        <w:t xml:space="preserve">f(a) = </w:t>
      </w:r>
      <w:r w:rsidRPr="00D51F43">
        <w:rPr>
          <w:rFonts w:hint="eastAsia"/>
        </w:rPr>
        <w:t>Σ</w:t>
      </w:r>
      <w:r w:rsidRPr="00D51F43">
        <w:rPr>
          <w:rFonts w:hint="eastAsia"/>
        </w:rPr>
        <w:t>[a</w:t>
      </w:r>
      <w:r w:rsidRPr="00D51F43">
        <w:rPr>
          <w:rFonts w:hint="eastAsia"/>
          <w:vertAlign w:val="superscript"/>
        </w:rPr>
        <w:t>2</w:t>
      </w:r>
      <w:r w:rsidRPr="00D51F43">
        <w:rPr>
          <w:rFonts w:hint="eastAsia"/>
        </w:rPr>
        <w:t>(x</w:t>
      </w:r>
      <w:r w:rsidRPr="00D51F43">
        <w:rPr>
          <w:rFonts w:hint="eastAsia"/>
          <w:vertAlign w:val="subscript"/>
        </w:rPr>
        <w:t>i</w:t>
      </w:r>
      <w:r w:rsidRPr="00D51F43">
        <w:rPr>
          <w:rFonts w:hint="eastAsia"/>
        </w:rPr>
        <w:t xml:space="preserve"> - m</w:t>
      </w:r>
      <w:r w:rsidRPr="00D51F43">
        <w:rPr>
          <w:rFonts w:hint="eastAsia"/>
          <w:vertAlign w:val="subscript"/>
        </w:rPr>
        <w:t>x</w:t>
      </w:r>
      <w:r w:rsidRPr="00D51F43">
        <w:rPr>
          <w:rFonts w:hint="eastAsia"/>
        </w:rPr>
        <w:t>)</w:t>
      </w:r>
      <w:r w:rsidRPr="00D51F43">
        <w:rPr>
          <w:rFonts w:hint="eastAsia"/>
          <w:vertAlign w:val="superscript"/>
        </w:rPr>
        <w:t>2</w:t>
      </w:r>
      <w:r w:rsidRPr="00D51F43">
        <w:rPr>
          <w:rFonts w:hint="eastAsia"/>
        </w:rPr>
        <w:t xml:space="preserve"> - 2a(x</w:t>
      </w:r>
      <w:r w:rsidRPr="00D51F43">
        <w:rPr>
          <w:rFonts w:hint="eastAsia"/>
          <w:vertAlign w:val="subscript"/>
        </w:rPr>
        <w:t>i</w:t>
      </w:r>
      <w:r w:rsidRPr="00D51F43">
        <w:rPr>
          <w:rFonts w:hint="eastAsia"/>
        </w:rPr>
        <w:t xml:space="preserve"> - m</w:t>
      </w:r>
      <w:r w:rsidRPr="00D51F43">
        <w:rPr>
          <w:rFonts w:hint="eastAsia"/>
          <w:vertAlign w:val="subscript"/>
        </w:rPr>
        <w:t>x</w:t>
      </w:r>
      <w:r w:rsidRPr="00D51F43">
        <w:rPr>
          <w:rFonts w:hint="eastAsia"/>
        </w:rPr>
        <w:t>)(y</w:t>
      </w:r>
      <w:r w:rsidRPr="00D51F43">
        <w:rPr>
          <w:rFonts w:hint="eastAsia"/>
          <w:vertAlign w:val="subscript"/>
        </w:rPr>
        <w:t>i</w:t>
      </w:r>
      <w:r w:rsidRPr="00D51F43">
        <w:rPr>
          <w:rFonts w:hint="eastAsia"/>
        </w:rPr>
        <w:t xml:space="preserve"> - m</w:t>
      </w:r>
      <w:r w:rsidRPr="00D51F43">
        <w:rPr>
          <w:rFonts w:hint="eastAsia"/>
          <w:vertAlign w:val="subscript"/>
        </w:rPr>
        <w:t>y</w:t>
      </w:r>
      <w:r w:rsidRPr="00D51F43">
        <w:rPr>
          <w:rFonts w:hint="eastAsia"/>
        </w:rPr>
        <w:t>) + (y</w:t>
      </w:r>
      <w:r w:rsidRPr="00D51F43">
        <w:rPr>
          <w:rFonts w:hint="eastAsia"/>
          <w:vertAlign w:val="subscript"/>
        </w:rPr>
        <w:t>i</w:t>
      </w:r>
      <w:r w:rsidRPr="00D51F43">
        <w:rPr>
          <w:rFonts w:hint="eastAsia"/>
        </w:rPr>
        <w:t xml:space="preserve"> - m</w:t>
      </w:r>
      <w:r w:rsidRPr="00D51F43">
        <w:rPr>
          <w:rFonts w:hint="eastAsia"/>
          <w:vertAlign w:val="subscript"/>
        </w:rPr>
        <w:t>y</w:t>
      </w:r>
      <w:r w:rsidRPr="00D51F43">
        <w:rPr>
          <w:rFonts w:hint="eastAsia"/>
        </w:rPr>
        <w:t>)</w:t>
      </w:r>
      <w:r w:rsidRPr="00D51F43">
        <w:rPr>
          <w:rFonts w:hint="eastAsia"/>
          <w:vertAlign w:val="superscript"/>
        </w:rPr>
        <w:t>2</w:t>
      </w:r>
      <w:r w:rsidRPr="00D51F43">
        <w:rPr>
          <w:rFonts w:hint="eastAsia"/>
        </w:rPr>
        <w:t>]</w:t>
      </w:r>
    </w:p>
    <w:p w:rsidR="00C60429" w:rsidRPr="00D51F43" w:rsidRDefault="00C60429" w:rsidP="00811125">
      <w:pPr>
        <w:pBdr>
          <w:top w:val="dotted" w:sz="4" w:space="1" w:color="auto"/>
          <w:left w:val="dotted" w:sz="4" w:space="4" w:color="auto"/>
          <w:bottom w:val="dotted" w:sz="4" w:space="1" w:color="auto"/>
          <w:right w:val="dotted" w:sz="4" w:space="4" w:color="auto"/>
        </w:pBdr>
        <w:ind w:firstLine="3"/>
      </w:pPr>
      <w:r w:rsidRPr="00D51F43">
        <w:rPr>
          <w:rFonts w:hint="eastAsia"/>
        </w:rPr>
        <w:tab/>
        <w:t xml:space="preserve">   = </w:t>
      </w:r>
      <w:r w:rsidRPr="00D51F43">
        <w:rPr>
          <w:rFonts w:hint="eastAsia"/>
        </w:rPr>
        <w:t>Σ</w:t>
      </w:r>
      <w:r w:rsidRPr="00D51F43">
        <w:rPr>
          <w:rFonts w:hint="eastAsia"/>
        </w:rPr>
        <w:t>a</w:t>
      </w:r>
      <w:r w:rsidRPr="00D51F43">
        <w:rPr>
          <w:rFonts w:hint="eastAsia"/>
          <w:vertAlign w:val="superscript"/>
        </w:rPr>
        <w:t>2</w:t>
      </w:r>
      <w:r w:rsidRPr="00D51F43">
        <w:rPr>
          <w:rFonts w:hint="eastAsia"/>
        </w:rPr>
        <w:t>(x</w:t>
      </w:r>
      <w:r w:rsidRPr="00D51F43">
        <w:rPr>
          <w:rFonts w:hint="eastAsia"/>
          <w:vertAlign w:val="subscript"/>
        </w:rPr>
        <w:t>i</w:t>
      </w:r>
      <w:r w:rsidRPr="00D51F43">
        <w:rPr>
          <w:rFonts w:hint="eastAsia"/>
        </w:rPr>
        <w:t xml:space="preserve"> - m</w:t>
      </w:r>
      <w:r w:rsidRPr="00D51F43">
        <w:rPr>
          <w:rFonts w:hint="eastAsia"/>
          <w:vertAlign w:val="subscript"/>
        </w:rPr>
        <w:t>x</w:t>
      </w:r>
      <w:r w:rsidRPr="00D51F43">
        <w:rPr>
          <w:rFonts w:hint="eastAsia"/>
        </w:rPr>
        <w:t>)</w:t>
      </w:r>
      <w:r w:rsidRPr="00D51F43">
        <w:rPr>
          <w:rFonts w:hint="eastAsia"/>
          <w:vertAlign w:val="superscript"/>
        </w:rPr>
        <w:t>2</w:t>
      </w:r>
      <w:r w:rsidRPr="00D51F43">
        <w:rPr>
          <w:rFonts w:hint="eastAsia"/>
        </w:rPr>
        <w:t xml:space="preserve"> - </w:t>
      </w:r>
      <w:r w:rsidRPr="00D51F43">
        <w:rPr>
          <w:rFonts w:hint="eastAsia"/>
        </w:rPr>
        <w:t>Σ</w:t>
      </w:r>
      <w:r w:rsidRPr="00D51F43">
        <w:rPr>
          <w:rFonts w:hint="eastAsia"/>
        </w:rPr>
        <w:t>2a(x</w:t>
      </w:r>
      <w:r w:rsidRPr="00D51F43">
        <w:rPr>
          <w:rFonts w:hint="eastAsia"/>
          <w:vertAlign w:val="subscript"/>
        </w:rPr>
        <w:t>i</w:t>
      </w:r>
      <w:r w:rsidRPr="00D51F43">
        <w:rPr>
          <w:rFonts w:hint="eastAsia"/>
        </w:rPr>
        <w:t xml:space="preserve"> - m</w:t>
      </w:r>
      <w:r w:rsidRPr="00D51F43">
        <w:rPr>
          <w:rFonts w:hint="eastAsia"/>
          <w:vertAlign w:val="subscript"/>
        </w:rPr>
        <w:t>x</w:t>
      </w:r>
      <w:r w:rsidRPr="00D51F43">
        <w:rPr>
          <w:rFonts w:hint="eastAsia"/>
        </w:rPr>
        <w:t>)(y</w:t>
      </w:r>
      <w:r w:rsidRPr="00D51F43">
        <w:rPr>
          <w:rFonts w:hint="eastAsia"/>
          <w:vertAlign w:val="subscript"/>
        </w:rPr>
        <w:t>i</w:t>
      </w:r>
      <w:r w:rsidRPr="00D51F43">
        <w:rPr>
          <w:rFonts w:hint="eastAsia"/>
        </w:rPr>
        <w:t xml:space="preserve"> - m</w:t>
      </w:r>
      <w:r w:rsidRPr="00D51F43">
        <w:rPr>
          <w:rFonts w:hint="eastAsia"/>
          <w:vertAlign w:val="subscript"/>
        </w:rPr>
        <w:t>y</w:t>
      </w:r>
      <w:r w:rsidRPr="00D51F43">
        <w:rPr>
          <w:rFonts w:hint="eastAsia"/>
        </w:rPr>
        <w:t xml:space="preserve">) + </w:t>
      </w:r>
      <w:r w:rsidRPr="00D51F43">
        <w:rPr>
          <w:rFonts w:hint="eastAsia"/>
        </w:rPr>
        <w:t>Σ</w:t>
      </w:r>
      <w:r w:rsidRPr="00D51F43">
        <w:rPr>
          <w:rFonts w:hint="eastAsia"/>
        </w:rPr>
        <w:t>(y</w:t>
      </w:r>
      <w:r w:rsidRPr="00D51F43">
        <w:rPr>
          <w:rFonts w:hint="eastAsia"/>
          <w:vertAlign w:val="subscript"/>
        </w:rPr>
        <w:t>i</w:t>
      </w:r>
      <w:r w:rsidRPr="00D51F43">
        <w:rPr>
          <w:rFonts w:hint="eastAsia"/>
        </w:rPr>
        <w:t xml:space="preserve"> - m</w:t>
      </w:r>
      <w:r w:rsidRPr="00D51F43">
        <w:rPr>
          <w:rFonts w:hint="eastAsia"/>
          <w:vertAlign w:val="subscript"/>
        </w:rPr>
        <w:t>y</w:t>
      </w:r>
      <w:r w:rsidRPr="00D51F43">
        <w:rPr>
          <w:rFonts w:hint="eastAsia"/>
        </w:rPr>
        <w:t>)</w:t>
      </w:r>
      <w:r w:rsidRPr="00D51F43">
        <w:rPr>
          <w:rFonts w:hint="eastAsia"/>
          <w:vertAlign w:val="superscript"/>
        </w:rPr>
        <w:t>2</w:t>
      </w:r>
    </w:p>
    <w:p w:rsidR="00C60429" w:rsidRPr="00D51F43" w:rsidRDefault="00C60429" w:rsidP="00811125">
      <w:pPr>
        <w:pBdr>
          <w:top w:val="dotted" w:sz="4" w:space="1" w:color="auto"/>
          <w:left w:val="dotted" w:sz="4" w:space="4" w:color="auto"/>
          <w:bottom w:val="dotted" w:sz="4" w:space="1" w:color="auto"/>
          <w:right w:val="dotted" w:sz="4" w:space="4" w:color="auto"/>
        </w:pBdr>
        <w:ind w:firstLine="3"/>
      </w:pPr>
      <w:r w:rsidRPr="00D51F43">
        <w:rPr>
          <w:rFonts w:hint="eastAsia"/>
        </w:rPr>
        <w:tab/>
        <w:t xml:space="preserve">   = a</w:t>
      </w:r>
      <w:r w:rsidRPr="00D51F43">
        <w:rPr>
          <w:rFonts w:hint="eastAsia"/>
          <w:vertAlign w:val="superscript"/>
        </w:rPr>
        <w:t>2</w:t>
      </w:r>
      <w:r w:rsidRPr="00D51F43">
        <w:rPr>
          <w:rFonts w:hint="eastAsia"/>
        </w:rPr>
        <w:t>Σ</w:t>
      </w:r>
      <w:r w:rsidRPr="00D51F43">
        <w:rPr>
          <w:rFonts w:hint="eastAsia"/>
        </w:rPr>
        <w:t>(x</w:t>
      </w:r>
      <w:r w:rsidRPr="00D51F43">
        <w:rPr>
          <w:rFonts w:hint="eastAsia"/>
          <w:vertAlign w:val="subscript"/>
        </w:rPr>
        <w:t>i</w:t>
      </w:r>
      <w:r w:rsidRPr="00D51F43">
        <w:rPr>
          <w:rFonts w:hint="eastAsia"/>
        </w:rPr>
        <w:t xml:space="preserve"> - m</w:t>
      </w:r>
      <w:r w:rsidRPr="00D51F43">
        <w:rPr>
          <w:rFonts w:hint="eastAsia"/>
          <w:vertAlign w:val="subscript"/>
        </w:rPr>
        <w:t>x</w:t>
      </w:r>
      <w:r w:rsidRPr="00D51F43">
        <w:rPr>
          <w:rFonts w:hint="eastAsia"/>
        </w:rPr>
        <w:t>)</w:t>
      </w:r>
      <w:r w:rsidRPr="00D51F43">
        <w:rPr>
          <w:rFonts w:hint="eastAsia"/>
          <w:vertAlign w:val="superscript"/>
        </w:rPr>
        <w:t>2</w:t>
      </w:r>
      <w:r w:rsidRPr="00D51F43">
        <w:rPr>
          <w:rFonts w:hint="eastAsia"/>
        </w:rPr>
        <w:t xml:space="preserve"> - 2a</w:t>
      </w:r>
      <w:r w:rsidRPr="00D51F43">
        <w:rPr>
          <w:rFonts w:hint="eastAsia"/>
        </w:rPr>
        <w:t>Σ</w:t>
      </w:r>
      <w:r w:rsidRPr="00D51F43">
        <w:rPr>
          <w:rFonts w:hint="eastAsia"/>
        </w:rPr>
        <w:t>(x</w:t>
      </w:r>
      <w:r w:rsidRPr="00D51F43">
        <w:rPr>
          <w:rFonts w:hint="eastAsia"/>
          <w:vertAlign w:val="subscript"/>
        </w:rPr>
        <w:t>i</w:t>
      </w:r>
      <w:r w:rsidRPr="00D51F43">
        <w:rPr>
          <w:rFonts w:hint="eastAsia"/>
        </w:rPr>
        <w:t xml:space="preserve"> - m</w:t>
      </w:r>
      <w:r w:rsidRPr="00D51F43">
        <w:rPr>
          <w:rFonts w:hint="eastAsia"/>
          <w:vertAlign w:val="subscript"/>
        </w:rPr>
        <w:t>x</w:t>
      </w:r>
      <w:r w:rsidRPr="00D51F43">
        <w:rPr>
          <w:rFonts w:hint="eastAsia"/>
        </w:rPr>
        <w:t>)(y</w:t>
      </w:r>
      <w:r w:rsidRPr="00D51F43">
        <w:rPr>
          <w:rFonts w:hint="eastAsia"/>
          <w:vertAlign w:val="subscript"/>
        </w:rPr>
        <w:t>i</w:t>
      </w:r>
      <w:r w:rsidRPr="00D51F43">
        <w:rPr>
          <w:rFonts w:hint="eastAsia"/>
        </w:rPr>
        <w:t xml:space="preserve"> - m</w:t>
      </w:r>
      <w:r w:rsidRPr="00D51F43">
        <w:rPr>
          <w:rFonts w:hint="eastAsia"/>
          <w:vertAlign w:val="subscript"/>
        </w:rPr>
        <w:t>y</w:t>
      </w:r>
      <w:r w:rsidRPr="00D51F43">
        <w:rPr>
          <w:rFonts w:hint="eastAsia"/>
        </w:rPr>
        <w:t xml:space="preserve">) + </w:t>
      </w:r>
      <w:r w:rsidRPr="00D51F43">
        <w:rPr>
          <w:rFonts w:hint="eastAsia"/>
        </w:rPr>
        <w:t>Σ</w:t>
      </w:r>
      <w:r w:rsidRPr="00D51F43">
        <w:rPr>
          <w:rFonts w:hint="eastAsia"/>
        </w:rPr>
        <w:t>(y</w:t>
      </w:r>
      <w:r w:rsidRPr="00D51F43">
        <w:rPr>
          <w:rFonts w:hint="eastAsia"/>
          <w:vertAlign w:val="subscript"/>
        </w:rPr>
        <w:t>i</w:t>
      </w:r>
      <w:r w:rsidRPr="00D51F43">
        <w:rPr>
          <w:rFonts w:hint="eastAsia"/>
        </w:rPr>
        <w:t xml:space="preserve"> - m</w:t>
      </w:r>
      <w:r w:rsidRPr="00D51F43">
        <w:rPr>
          <w:rFonts w:hint="eastAsia"/>
          <w:vertAlign w:val="subscript"/>
        </w:rPr>
        <w:t>y</w:t>
      </w:r>
      <w:r w:rsidRPr="00D51F43">
        <w:rPr>
          <w:rFonts w:hint="eastAsia"/>
        </w:rPr>
        <w:t>)</w:t>
      </w:r>
      <w:r w:rsidRPr="00D51F43">
        <w:rPr>
          <w:rFonts w:hint="eastAsia"/>
          <w:vertAlign w:val="superscript"/>
        </w:rPr>
        <w:t>2</w:t>
      </w:r>
    </w:p>
    <w:p w:rsidR="00C60429" w:rsidRPr="00D51F43" w:rsidRDefault="00C60429" w:rsidP="00811125">
      <w:pPr>
        <w:pBdr>
          <w:top w:val="dotted" w:sz="4" w:space="1" w:color="auto"/>
          <w:left w:val="dotted" w:sz="4" w:space="4" w:color="auto"/>
          <w:bottom w:val="dotted" w:sz="4" w:space="1" w:color="auto"/>
          <w:right w:val="dotted" w:sz="4" w:space="4" w:color="auto"/>
        </w:pBdr>
        <w:spacing w:before="200"/>
        <w:ind w:firstLine="3"/>
      </w:pPr>
      <w:r w:rsidRPr="00D51F43">
        <w:rPr>
          <w:rFonts w:hint="eastAsia"/>
        </w:rPr>
        <w:t xml:space="preserve">　このように</w:t>
      </w:r>
      <w:r w:rsidRPr="00D51F43">
        <w:rPr>
          <w:rFonts w:hint="eastAsia"/>
        </w:rPr>
        <w:t>f(a)</w:t>
      </w:r>
      <w:r w:rsidRPr="00D51F43">
        <w:rPr>
          <w:rFonts w:hint="eastAsia"/>
        </w:rPr>
        <w:t>は</w:t>
      </w:r>
      <w:r w:rsidRPr="00D51F43">
        <w:rPr>
          <w:rFonts w:hint="eastAsia"/>
        </w:rPr>
        <w:t>a</w:t>
      </w:r>
      <w:r w:rsidRPr="00D51F43">
        <w:rPr>
          <w:rFonts w:hint="eastAsia"/>
        </w:rPr>
        <w:t>の</w:t>
      </w:r>
      <w:r w:rsidRPr="00D51F43">
        <w:rPr>
          <w:rFonts w:hint="eastAsia"/>
        </w:rPr>
        <w:t>2</w:t>
      </w:r>
      <w:r w:rsidRPr="00D51F43">
        <w:rPr>
          <w:rFonts w:hint="eastAsia"/>
        </w:rPr>
        <w:t>次式になりますが、先に見たように</w:t>
      </w:r>
      <w:r w:rsidRPr="00D51F43">
        <w:rPr>
          <w:rFonts w:hint="eastAsia"/>
        </w:rPr>
        <w:t>f(a)</w:t>
      </w:r>
      <w:r w:rsidRPr="00D51F43">
        <w:rPr>
          <w:rFonts w:hint="eastAsia"/>
        </w:rPr>
        <w:t>≧</w:t>
      </w:r>
      <w:r w:rsidRPr="00D51F43">
        <w:rPr>
          <w:rFonts w:hint="eastAsia"/>
        </w:rPr>
        <w:t>0</w:t>
      </w:r>
      <w:r w:rsidRPr="00D51F43">
        <w:rPr>
          <w:rFonts w:hint="eastAsia"/>
        </w:rPr>
        <w:t>なので、</w:t>
      </w:r>
      <w:r w:rsidRPr="00D51F43">
        <w:rPr>
          <w:rFonts w:hint="eastAsia"/>
        </w:rPr>
        <w:t>2</w:t>
      </w:r>
      <w:r w:rsidRPr="00D51F43">
        <w:rPr>
          <w:rFonts w:hint="eastAsia"/>
        </w:rPr>
        <w:t>次式の放物線の頂点が横軸に接するか、またはその上方にあること</w:t>
      </w:r>
      <w:r w:rsidRPr="00D51F43">
        <w:rPr>
          <w:rFonts w:hint="eastAsia"/>
        </w:rPr>
        <w:lastRenderedPageBreak/>
        <w:t>になります</w:t>
      </w:r>
      <w:r w:rsidRPr="00D51F43">
        <w:rPr>
          <w:rStyle w:val="aa"/>
        </w:rPr>
        <w:footnoteReference w:id="17"/>
      </w:r>
      <w:r w:rsidRPr="00D51F43">
        <w:rPr>
          <w:rFonts w:hint="eastAsia"/>
        </w:rPr>
        <w:t>。</w:t>
      </w:r>
      <w:r w:rsidRPr="00D51F43">
        <w:rPr>
          <w:rFonts w:hint="eastAsia"/>
        </w:rPr>
        <w:t>a</w:t>
      </w:r>
      <w:r w:rsidRPr="00D51F43">
        <w:rPr>
          <w:rFonts w:hint="eastAsia"/>
        </w:rPr>
        <w:t>を横軸に、</w:t>
      </w:r>
      <w:r w:rsidRPr="00D51F43">
        <w:rPr>
          <w:rFonts w:hint="eastAsia"/>
        </w:rPr>
        <w:t>f(a)</w:t>
      </w:r>
      <w:r w:rsidRPr="00D51F43">
        <w:rPr>
          <w:rFonts w:hint="eastAsia"/>
        </w:rPr>
        <w:t>を縦軸にしたグラフを描いてみましょう。</w:t>
      </w:r>
    </w:p>
    <w:p w:rsidR="00C60429" w:rsidRPr="00D51F43" w:rsidRDefault="00C60429" w:rsidP="00811125">
      <w:pPr>
        <w:keepNext/>
        <w:keepLines/>
        <w:pBdr>
          <w:top w:val="dotted" w:sz="4" w:space="1" w:color="auto"/>
          <w:left w:val="dotted" w:sz="4" w:space="4" w:color="auto"/>
          <w:bottom w:val="dotted" w:sz="4" w:space="1" w:color="auto"/>
          <w:right w:val="dotted" w:sz="4" w:space="4" w:color="auto"/>
        </w:pBdr>
        <w:ind w:firstLine="3"/>
      </w:pPr>
      <w:r w:rsidRPr="00D51F43">
        <w:rPr>
          <w:rFonts w:hint="eastAsia"/>
          <w:noProof/>
          <w:lang w:bidi="ar-SA"/>
        </w:rPr>
        <w:drawing>
          <wp:inline distT="0" distB="0" distL="0" distR="0" wp14:anchorId="5E36D2B3" wp14:editId="783E1728">
            <wp:extent cx="5000625" cy="2114550"/>
            <wp:effectExtent l="19050" t="0" r="9525" b="0"/>
            <wp:docPr id="270"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5000625" cy="2114550"/>
                    </a:xfrm>
                    <a:prstGeom prst="rect">
                      <a:avLst/>
                    </a:prstGeom>
                    <a:noFill/>
                    <a:ln w="9525">
                      <a:noFill/>
                      <a:miter lim="800000"/>
                      <a:headEnd/>
                      <a:tailEnd/>
                    </a:ln>
                  </pic:spPr>
                </pic:pic>
              </a:graphicData>
            </a:graphic>
          </wp:inline>
        </w:drawing>
      </w:r>
      <w:r w:rsidRPr="00D51F43">
        <w:rPr>
          <w:rFonts w:hint="eastAsia"/>
        </w:rPr>
        <w:t xml:space="preserve">　</w:t>
      </w:r>
    </w:p>
    <w:p w:rsidR="00C60429" w:rsidRPr="00D51F43" w:rsidRDefault="00C60429" w:rsidP="00811125">
      <w:pPr>
        <w:pBdr>
          <w:top w:val="dotted" w:sz="4" w:space="1" w:color="auto"/>
          <w:left w:val="dotted" w:sz="4" w:space="4" w:color="auto"/>
          <w:bottom w:val="dotted" w:sz="4" w:space="1" w:color="auto"/>
          <w:right w:val="dotted" w:sz="4" w:space="4" w:color="auto"/>
        </w:pBdr>
        <w:ind w:firstLine="3"/>
        <w:jc w:val="center"/>
      </w:pPr>
      <w:r w:rsidRPr="00D51F43">
        <w:rPr>
          <w:rFonts w:hint="eastAsia"/>
        </w:rPr>
        <w:t>【図</w:t>
      </w:r>
      <w:r w:rsidRPr="00D51F43">
        <w:rPr>
          <w:rFonts w:hint="eastAsia"/>
        </w:rPr>
        <w:t>6.1</w:t>
      </w:r>
      <w:r w:rsidRPr="00D51F43">
        <w:rPr>
          <w:rFonts w:eastAsia="ＭＳ ゴシック" w:hint="eastAsia"/>
          <w:b/>
          <w:noProof/>
        </w:rPr>
        <w:t>e</w:t>
      </w:r>
      <w:r w:rsidRPr="00D51F43">
        <w:rPr>
          <w:rFonts w:hint="eastAsia"/>
        </w:rPr>
        <w:t>】</w:t>
      </w:r>
      <w:r w:rsidRPr="00D51F43">
        <w:rPr>
          <w:rFonts w:hint="eastAsia"/>
        </w:rPr>
        <w:t xml:space="preserve">                   </w:t>
      </w:r>
      <w:r w:rsidRPr="00D51F43">
        <w:rPr>
          <w:rFonts w:hint="eastAsia"/>
        </w:rPr>
        <w:t xml:space="preserve">　　　【図</w:t>
      </w:r>
      <w:r w:rsidRPr="00D51F43">
        <w:rPr>
          <w:rFonts w:hint="eastAsia"/>
        </w:rPr>
        <w:t>6.1</w:t>
      </w:r>
      <w:r w:rsidRPr="00D51F43">
        <w:rPr>
          <w:rFonts w:eastAsia="ＭＳ ゴシック" w:hint="eastAsia"/>
          <w:b/>
          <w:noProof/>
        </w:rPr>
        <w:t>f</w:t>
      </w:r>
      <w:r w:rsidRPr="00D51F43">
        <w:rPr>
          <w:rFonts w:hint="eastAsia"/>
        </w:rPr>
        <w:t>】</w:t>
      </w:r>
    </w:p>
    <w:p w:rsidR="00C60429" w:rsidRPr="00D51F43" w:rsidRDefault="00C60429" w:rsidP="00811125">
      <w:pPr>
        <w:pBdr>
          <w:top w:val="dotted" w:sz="4" w:space="1" w:color="auto"/>
          <w:left w:val="dotted" w:sz="4" w:space="4" w:color="auto"/>
          <w:bottom w:val="dotted" w:sz="4" w:space="1" w:color="auto"/>
          <w:right w:val="dotted" w:sz="4" w:space="4" w:color="auto"/>
        </w:pBdr>
        <w:spacing w:before="200"/>
        <w:ind w:firstLine="3"/>
      </w:pPr>
      <w:r w:rsidRPr="00D51F43">
        <w:rPr>
          <w:rFonts w:hint="eastAsia"/>
        </w:rPr>
        <w:t xml:space="preserve">　</w:t>
      </w:r>
      <w:r w:rsidRPr="00D51F43">
        <w:rPr>
          <w:rFonts w:hint="eastAsia"/>
        </w:rPr>
        <w:t>f(a)</w:t>
      </w:r>
      <w:r w:rsidRPr="00D51F43">
        <w:rPr>
          <w:rFonts w:hint="eastAsia"/>
        </w:rPr>
        <w:t>の放物線の頂点がちょうどを横軸上にあるときは（【図</w:t>
      </w:r>
      <w:r w:rsidRPr="00D51F43">
        <w:rPr>
          <w:rFonts w:hint="eastAsia"/>
        </w:rPr>
        <w:t>6.1</w:t>
      </w:r>
      <w:r w:rsidRPr="00D51F43">
        <w:rPr>
          <w:rFonts w:hint="eastAsia"/>
          <w:noProof/>
        </w:rPr>
        <w:t>e</w:t>
      </w:r>
      <w:r w:rsidRPr="00D51F43">
        <w:rPr>
          <w:rFonts w:hint="eastAsia"/>
        </w:rPr>
        <w:t>】）、次の判別式がゼロとなって、解が</w:t>
      </w:r>
      <w:r w:rsidRPr="00D51F43">
        <w:rPr>
          <w:rFonts w:hint="eastAsia"/>
        </w:rPr>
        <w:t>1</w:t>
      </w:r>
      <w:r w:rsidRPr="00D51F43">
        <w:rPr>
          <w:rFonts w:hint="eastAsia"/>
        </w:rPr>
        <w:t>つになります。放物線の頂点が横軸よりも上にあるときは（【図</w:t>
      </w:r>
      <w:r w:rsidRPr="00D51F43">
        <w:rPr>
          <w:rFonts w:hint="eastAsia"/>
        </w:rPr>
        <w:t>6.1</w:t>
      </w:r>
      <w:r w:rsidRPr="00D51F43">
        <w:rPr>
          <w:rFonts w:hint="eastAsia"/>
          <w:noProof/>
        </w:rPr>
        <w:t>f</w:t>
      </w:r>
      <w:r w:rsidRPr="00D51F43">
        <w:rPr>
          <w:rFonts w:hint="eastAsia"/>
        </w:rPr>
        <w:t>】）解がないので（横軸とぶつからないので）判別式はマイナスになります</w:t>
      </w:r>
      <w:r w:rsidRPr="00D51F43">
        <w:rPr>
          <w:rStyle w:val="aa"/>
        </w:rPr>
        <w:footnoteReference w:id="18"/>
      </w:r>
      <w:r w:rsidRPr="00D51F43">
        <w:rPr>
          <w:rFonts w:hint="eastAsia"/>
        </w:rPr>
        <w:t>。</w:t>
      </w:r>
    </w:p>
    <w:p w:rsidR="00C60429" w:rsidRPr="00D51F43" w:rsidRDefault="00C60429" w:rsidP="00811125">
      <w:pPr>
        <w:pBdr>
          <w:top w:val="dotted" w:sz="4" w:space="1" w:color="auto"/>
          <w:left w:val="dotted" w:sz="4" w:space="4" w:color="auto"/>
          <w:bottom w:val="dotted" w:sz="4" w:space="1" w:color="auto"/>
          <w:right w:val="dotted" w:sz="4" w:space="4" w:color="auto"/>
        </w:pBdr>
        <w:spacing w:before="200"/>
        <w:ind w:firstLine="3"/>
      </w:pPr>
      <w:r w:rsidRPr="00D51F43">
        <w:rPr>
          <w:rFonts w:hint="eastAsia"/>
        </w:rPr>
        <w:tab/>
      </w:r>
      <w:r w:rsidRPr="00D51F43">
        <w:rPr>
          <w:rFonts w:hint="eastAsia"/>
        </w:rPr>
        <w:t>判別式</w:t>
      </w:r>
      <w:r w:rsidRPr="00D51F43">
        <w:rPr>
          <w:rFonts w:hint="eastAsia"/>
        </w:rPr>
        <w:t xml:space="preserve">(D) </w:t>
      </w:r>
      <w:r w:rsidRPr="00D51F43">
        <w:rPr>
          <w:rFonts w:hint="eastAsia"/>
        </w:rPr>
        <w:t>≦</w:t>
      </w:r>
      <w:r w:rsidRPr="00D51F43">
        <w:rPr>
          <w:rFonts w:hint="eastAsia"/>
        </w:rPr>
        <w:t xml:space="preserve"> 0</w:t>
      </w:r>
    </w:p>
    <w:p w:rsidR="00C60429" w:rsidRPr="00D51F43" w:rsidRDefault="00C60429" w:rsidP="00811125">
      <w:pPr>
        <w:pBdr>
          <w:top w:val="dotted" w:sz="4" w:space="1" w:color="auto"/>
          <w:left w:val="dotted" w:sz="4" w:space="4" w:color="auto"/>
          <w:bottom w:val="dotted" w:sz="4" w:space="1" w:color="auto"/>
          <w:right w:val="dotted" w:sz="4" w:space="4" w:color="auto"/>
        </w:pBdr>
        <w:spacing w:before="200" w:after="200"/>
        <w:ind w:firstLine="3"/>
      </w:pPr>
      <w:r w:rsidRPr="00D51F43">
        <w:rPr>
          <w:rFonts w:hint="eastAsia"/>
        </w:rPr>
        <w:t xml:space="preserve">　これを</w:t>
      </w:r>
      <w:r w:rsidRPr="00D51F43">
        <w:rPr>
          <w:rFonts w:hint="eastAsia"/>
        </w:rPr>
        <w:t>f(a)</w:t>
      </w:r>
      <w:r w:rsidRPr="00D51F43">
        <w:rPr>
          <w:rFonts w:hint="eastAsia"/>
        </w:rPr>
        <w:t>の式に当てはめます。</w:t>
      </w:r>
    </w:p>
    <w:p w:rsidR="00C60429" w:rsidRPr="00D51F43" w:rsidRDefault="00C60429" w:rsidP="00811125">
      <w:pPr>
        <w:pBdr>
          <w:top w:val="dotted" w:sz="4" w:space="1" w:color="auto"/>
          <w:left w:val="dotted" w:sz="4" w:space="4" w:color="auto"/>
          <w:bottom w:val="dotted" w:sz="4" w:space="1" w:color="auto"/>
          <w:right w:val="dotted" w:sz="4" w:space="4" w:color="auto"/>
        </w:pBdr>
        <w:ind w:firstLine="3"/>
      </w:pPr>
      <w:r w:rsidRPr="00D51F43">
        <w:rPr>
          <w:rFonts w:hint="eastAsia"/>
        </w:rPr>
        <w:tab/>
        <w:t>[2</w:t>
      </w:r>
      <w:r w:rsidRPr="00D51F43">
        <w:rPr>
          <w:rFonts w:hint="eastAsia"/>
        </w:rPr>
        <w:t>Σ</w:t>
      </w:r>
      <w:r w:rsidRPr="00D51F43">
        <w:rPr>
          <w:rFonts w:hint="eastAsia"/>
        </w:rPr>
        <w:t>(x</w:t>
      </w:r>
      <w:r w:rsidRPr="00D51F43">
        <w:rPr>
          <w:rFonts w:hint="eastAsia"/>
          <w:vertAlign w:val="subscript"/>
        </w:rPr>
        <w:t>i</w:t>
      </w:r>
      <w:r w:rsidRPr="00D51F43">
        <w:rPr>
          <w:rFonts w:hint="eastAsia"/>
        </w:rPr>
        <w:t xml:space="preserve"> - m</w:t>
      </w:r>
      <w:r w:rsidRPr="00D51F43">
        <w:rPr>
          <w:rFonts w:hint="eastAsia"/>
          <w:vertAlign w:val="subscript"/>
        </w:rPr>
        <w:t>x</w:t>
      </w:r>
      <w:r w:rsidRPr="00D51F43">
        <w:rPr>
          <w:rFonts w:hint="eastAsia"/>
        </w:rPr>
        <w:t>)(y</w:t>
      </w:r>
      <w:r w:rsidRPr="00D51F43">
        <w:rPr>
          <w:rFonts w:hint="eastAsia"/>
          <w:vertAlign w:val="subscript"/>
        </w:rPr>
        <w:t>i</w:t>
      </w:r>
      <w:r w:rsidRPr="00D51F43">
        <w:rPr>
          <w:rFonts w:hint="eastAsia"/>
        </w:rPr>
        <w:t xml:space="preserve"> - m</w:t>
      </w:r>
      <w:r w:rsidRPr="00D51F43">
        <w:rPr>
          <w:rFonts w:hint="eastAsia"/>
          <w:vertAlign w:val="subscript"/>
        </w:rPr>
        <w:t>ｙ</w:t>
      </w:r>
      <w:r w:rsidRPr="00D51F43">
        <w:rPr>
          <w:rFonts w:hint="eastAsia"/>
        </w:rPr>
        <w:t>)]</w:t>
      </w:r>
      <w:r w:rsidRPr="00D51F43">
        <w:rPr>
          <w:rFonts w:hint="eastAsia"/>
          <w:vertAlign w:val="superscript"/>
        </w:rPr>
        <w:t>2</w:t>
      </w:r>
      <w:r w:rsidRPr="00D51F43">
        <w:rPr>
          <w:rFonts w:hint="eastAsia"/>
        </w:rPr>
        <w:t xml:space="preserve">  - 4</w:t>
      </w:r>
      <w:r w:rsidRPr="00D51F43">
        <w:rPr>
          <w:rFonts w:hint="eastAsia"/>
        </w:rPr>
        <w:t>Σ</w:t>
      </w:r>
      <w:r w:rsidRPr="00D51F43">
        <w:rPr>
          <w:rFonts w:hint="eastAsia"/>
        </w:rPr>
        <w:t>(x</w:t>
      </w:r>
      <w:r w:rsidRPr="00D51F43">
        <w:rPr>
          <w:rFonts w:hint="eastAsia"/>
          <w:vertAlign w:val="subscript"/>
        </w:rPr>
        <w:t>i</w:t>
      </w:r>
      <w:r w:rsidRPr="00D51F43">
        <w:rPr>
          <w:rFonts w:hint="eastAsia"/>
        </w:rPr>
        <w:t xml:space="preserve"> - m</w:t>
      </w:r>
      <w:r w:rsidRPr="00D51F43">
        <w:rPr>
          <w:rFonts w:hint="eastAsia"/>
          <w:vertAlign w:val="subscript"/>
        </w:rPr>
        <w:t>x</w:t>
      </w:r>
      <w:r w:rsidRPr="00D51F43">
        <w:rPr>
          <w:rFonts w:hint="eastAsia"/>
        </w:rPr>
        <w:t>)</w:t>
      </w:r>
      <w:r w:rsidRPr="00D51F43">
        <w:rPr>
          <w:rFonts w:hint="eastAsia"/>
          <w:vertAlign w:val="superscript"/>
        </w:rPr>
        <w:t>2</w:t>
      </w:r>
      <w:r w:rsidRPr="00D51F43">
        <w:rPr>
          <w:rFonts w:hint="eastAsia"/>
        </w:rPr>
        <w:t>Σ</w:t>
      </w:r>
      <w:r w:rsidRPr="00D51F43">
        <w:rPr>
          <w:rFonts w:hint="eastAsia"/>
        </w:rPr>
        <w:t>(y</w:t>
      </w:r>
      <w:r w:rsidRPr="00D51F43">
        <w:rPr>
          <w:rFonts w:hint="eastAsia"/>
          <w:vertAlign w:val="subscript"/>
        </w:rPr>
        <w:t>i</w:t>
      </w:r>
      <w:r w:rsidRPr="00D51F43">
        <w:rPr>
          <w:rFonts w:hint="eastAsia"/>
        </w:rPr>
        <w:t xml:space="preserve"> - m</w:t>
      </w:r>
      <w:r w:rsidRPr="00D51F43">
        <w:rPr>
          <w:rFonts w:hint="eastAsia"/>
          <w:vertAlign w:val="subscript"/>
        </w:rPr>
        <w:t>ｙ</w:t>
      </w:r>
      <w:r w:rsidRPr="00D51F43">
        <w:rPr>
          <w:rFonts w:hint="eastAsia"/>
        </w:rPr>
        <w:t>)</w:t>
      </w:r>
      <w:r w:rsidRPr="00D51F43">
        <w:rPr>
          <w:rFonts w:hint="eastAsia"/>
          <w:vertAlign w:val="superscript"/>
        </w:rPr>
        <w:t>2</w:t>
      </w:r>
      <w:r w:rsidRPr="00D51F43">
        <w:rPr>
          <w:rFonts w:hint="eastAsia"/>
        </w:rPr>
        <w:t xml:space="preserve"> </w:t>
      </w:r>
      <w:r w:rsidRPr="00D51F43">
        <w:rPr>
          <w:rFonts w:hint="eastAsia"/>
        </w:rPr>
        <w:t>≦</w:t>
      </w:r>
      <w:r w:rsidRPr="00D51F43">
        <w:rPr>
          <w:rFonts w:hint="eastAsia"/>
        </w:rPr>
        <w:t xml:space="preserve"> 0</w:t>
      </w:r>
    </w:p>
    <w:p w:rsidR="00C60429" w:rsidRPr="00D51F43" w:rsidRDefault="00C60429" w:rsidP="00811125">
      <w:pPr>
        <w:pBdr>
          <w:top w:val="dotted" w:sz="4" w:space="1" w:color="auto"/>
          <w:left w:val="dotted" w:sz="4" w:space="4" w:color="auto"/>
          <w:bottom w:val="dotted" w:sz="4" w:space="1" w:color="auto"/>
          <w:right w:val="dotted" w:sz="4" w:space="4" w:color="auto"/>
        </w:pBdr>
        <w:ind w:firstLine="3"/>
      </w:pPr>
      <w:r w:rsidRPr="00D51F43">
        <w:rPr>
          <w:rFonts w:hint="eastAsia"/>
        </w:rPr>
        <w:tab/>
        <w:t>[</w:t>
      </w:r>
      <w:r w:rsidRPr="00D51F43">
        <w:rPr>
          <w:rFonts w:hint="eastAsia"/>
        </w:rPr>
        <w:t>Σ</w:t>
      </w:r>
      <w:r w:rsidRPr="00D51F43">
        <w:rPr>
          <w:rFonts w:hint="eastAsia"/>
        </w:rPr>
        <w:t>(x</w:t>
      </w:r>
      <w:r w:rsidRPr="00D51F43">
        <w:rPr>
          <w:rFonts w:hint="eastAsia"/>
          <w:vertAlign w:val="subscript"/>
        </w:rPr>
        <w:t>i</w:t>
      </w:r>
      <w:r w:rsidRPr="00D51F43">
        <w:rPr>
          <w:rFonts w:hint="eastAsia"/>
        </w:rPr>
        <w:t xml:space="preserve"> - m</w:t>
      </w:r>
      <w:r w:rsidRPr="00D51F43">
        <w:rPr>
          <w:rFonts w:hint="eastAsia"/>
          <w:vertAlign w:val="subscript"/>
        </w:rPr>
        <w:t>x</w:t>
      </w:r>
      <w:r w:rsidRPr="00D51F43">
        <w:rPr>
          <w:rFonts w:hint="eastAsia"/>
        </w:rPr>
        <w:t>)(y</w:t>
      </w:r>
      <w:r w:rsidRPr="00D51F43">
        <w:rPr>
          <w:rFonts w:hint="eastAsia"/>
          <w:vertAlign w:val="subscript"/>
        </w:rPr>
        <w:t>i</w:t>
      </w:r>
      <w:r w:rsidRPr="00D51F43">
        <w:rPr>
          <w:rFonts w:hint="eastAsia"/>
        </w:rPr>
        <w:t xml:space="preserve"> - m</w:t>
      </w:r>
      <w:r w:rsidRPr="00D51F43">
        <w:rPr>
          <w:rFonts w:hint="eastAsia"/>
          <w:vertAlign w:val="subscript"/>
        </w:rPr>
        <w:t>ｙ</w:t>
      </w:r>
      <w:r w:rsidRPr="00D51F43">
        <w:rPr>
          <w:rFonts w:hint="eastAsia"/>
        </w:rPr>
        <w:t>)]</w:t>
      </w:r>
      <w:r w:rsidRPr="00D51F43">
        <w:rPr>
          <w:rFonts w:hint="eastAsia"/>
          <w:vertAlign w:val="superscript"/>
        </w:rPr>
        <w:t>2</w:t>
      </w:r>
      <w:r w:rsidRPr="00D51F43">
        <w:rPr>
          <w:rFonts w:hint="eastAsia"/>
        </w:rPr>
        <w:t xml:space="preserve">  - </w:t>
      </w:r>
      <w:r w:rsidRPr="00D51F43">
        <w:rPr>
          <w:rFonts w:hint="eastAsia"/>
        </w:rPr>
        <w:t>Σ</w:t>
      </w:r>
      <w:r w:rsidRPr="00D51F43">
        <w:rPr>
          <w:rFonts w:hint="eastAsia"/>
        </w:rPr>
        <w:t>(x</w:t>
      </w:r>
      <w:r w:rsidRPr="00D51F43">
        <w:rPr>
          <w:rFonts w:hint="eastAsia"/>
          <w:vertAlign w:val="subscript"/>
        </w:rPr>
        <w:t>i</w:t>
      </w:r>
      <w:r w:rsidRPr="00D51F43">
        <w:rPr>
          <w:rFonts w:hint="eastAsia"/>
        </w:rPr>
        <w:t xml:space="preserve"> - m</w:t>
      </w:r>
      <w:r w:rsidRPr="00D51F43">
        <w:rPr>
          <w:rFonts w:hint="eastAsia"/>
          <w:vertAlign w:val="subscript"/>
        </w:rPr>
        <w:t>x</w:t>
      </w:r>
      <w:r w:rsidRPr="00D51F43">
        <w:rPr>
          <w:rFonts w:hint="eastAsia"/>
        </w:rPr>
        <w:t>)</w:t>
      </w:r>
      <w:r w:rsidRPr="00D51F43">
        <w:rPr>
          <w:rFonts w:hint="eastAsia"/>
          <w:vertAlign w:val="superscript"/>
        </w:rPr>
        <w:t>2</w:t>
      </w:r>
      <w:r w:rsidRPr="00D51F43">
        <w:rPr>
          <w:rFonts w:hint="eastAsia"/>
        </w:rPr>
        <w:t>Σ</w:t>
      </w:r>
      <w:r w:rsidRPr="00D51F43">
        <w:t>(</w:t>
      </w:r>
      <w:r w:rsidRPr="00D51F43">
        <w:rPr>
          <w:rFonts w:hint="eastAsia"/>
        </w:rPr>
        <w:t>y</w:t>
      </w:r>
      <w:r w:rsidRPr="00D51F43">
        <w:rPr>
          <w:rFonts w:hint="eastAsia"/>
          <w:vertAlign w:val="subscript"/>
        </w:rPr>
        <w:t>i</w:t>
      </w:r>
      <w:r w:rsidRPr="00D51F43">
        <w:rPr>
          <w:rFonts w:hint="eastAsia"/>
        </w:rPr>
        <w:t xml:space="preserve"> - m</w:t>
      </w:r>
      <w:r w:rsidRPr="00D51F43">
        <w:rPr>
          <w:rFonts w:hint="eastAsia"/>
          <w:vertAlign w:val="subscript"/>
        </w:rPr>
        <w:t>ｙ</w:t>
      </w:r>
      <w:r w:rsidRPr="00D51F43">
        <w:rPr>
          <w:rFonts w:hint="eastAsia"/>
        </w:rPr>
        <w:t>)</w:t>
      </w:r>
      <w:r w:rsidRPr="00D51F43">
        <w:rPr>
          <w:rFonts w:hint="eastAsia"/>
          <w:vertAlign w:val="superscript"/>
        </w:rPr>
        <w:t>2</w:t>
      </w:r>
      <w:r w:rsidRPr="00D51F43">
        <w:rPr>
          <w:rFonts w:hint="eastAsia"/>
        </w:rPr>
        <w:t xml:space="preserve"> </w:t>
      </w:r>
      <w:r w:rsidRPr="00D51F43">
        <w:rPr>
          <w:rFonts w:hint="eastAsia"/>
        </w:rPr>
        <w:t>≦</w:t>
      </w:r>
      <w:r w:rsidRPr="00D51F43">
        <w:rPr>
          <w:rFonts w:hint="eastAsia"/>
        </w:rPr>
        <w:t xml:space="preserve"> 0</w:t>
      </w:r>
    </w:p>
    <w:p w:rsidR="00C60429" w:rsidRPr="00D51F43" w:rsidRDefault="00C60429" w:rsidP="00811125">
      <w:pPr>
        <w:pBdr>
          <w:top w:val="dotted" w:sz="4" w:space="1" w:color="auto"/>
          <w:left w:val="dotted" w:sz="4" w:space="4" w:color="auto"/>
          <w:bottom w:val="dotted" w:sz="4" w:space="1" w:color="auto"/>
          <w:right w:val="dotted" w:sz="4" w:space="4" w:color="auto"/>
        </w:pBdr>
        <w:spacing w:before="200"/>
        <w:ind w:firstLine="3"/>
      </w:pPr>
      <w:r w:rsidRPr="00D51F43">
        <w:rPr>
          <w:rFonts w:hint="eastAsia"/>
        </w:rPr>
        <w:t xml:space="preserve">　上の式のそれぞれの要素は、相関係数で使われた要素と同じであることに気づきます。そこで第</w:t>
      </w:r>
      <w:r w:rsidRPr="00D51F43">
        <w:rPr>
          <w:rFonts w:hint="eastAsia"/>
        </w:rPr>
        <w:t>2</w:t>
      </w:r>
      <w:r w:rsidRPr="00D51F43">
        <w:rPr>
          <w:rFonts w:hint="eastAsia"/>
        </w:rPr>
        <w:t>項を右辺に移動します。</w:t>
      </w:r>
    </w:p>
    <w:p w:rsidR="00C60429" w:rsidRDefault="00C60429" w:rsidP="00811125">
      <w:pPr>
        <w:pBdr>
          <w:top w:val="dotted" w:sz="4" w:space="1" w:color="auto"/>
          <w:left w:val="dotted" w:sz="4" w:space="4" w:color="auto"/>
          <w:bottom w:val="dotted" w:sz="4" w:space="1" w:color="auto"/>
          <w:right w:val="dotted" w:sz="4" w:space="4" w:color="auto"/>
        </w:pBdr>
        <w:spacing w:before="200" w:after="200"/>
        <w:ind w:firstLine="3"/>
      </w:pPr>
      <w:r w:rsidRPr="00D51F43">
        <w:rPr>
          <w:rFonts w:hint="eastAsia"/>
        </w:rPr>
        <w:tab/>
        <w:t>[</w:t>
      </w:r>
      <w:r w:rsidRPr="00D51F43">
        <w:rPr>
          <w:rFonts w:hint="eastAsia"/>
        </w:rPr>
        <w:t>Σ</w:t>
      </w:r>
      <w:r w:rsidRPr="00D51F43">
        <w:rPr>
          <w:rFonts w:hint="eastAsia"/>
        </w:rPr>
        <w:t>(x</w:t>
      </w:r>
      <w:r w:rsidRPr="00D51F43">
        <w:rPr>
          <w:rFonts w:hint="eastAsia"/>
          <w:vertAlign w:val="subscript"/>
        </w:rPr>
        <w:t>i</w:t>
      </w:r>
      <w:r w:rsidRPr="00D51F43">
        <w:rPr>
          <w:rFonts w:hint="eastAsia"/>
        </w:rPr>
        <w:t xml:space="preserve"> - m</w:t>
      </w:r>
      <w:r w:rsidRPr="00D51F43">
        <w:rPr>
          <w:rFonts w:hint="eastAsia"/>
          <w:vertAlign w:val="subscript"/>
        </w:rPr>
        <w:t>x</w:t>
      </w:r>
      <w:r w:rsidRPr="00D51F43">
        <w:rPr>
          <w:rFonts w:hint="eastAsia"/>
        </w:rPr>
        <w:t>)(y</w:t>
      </w:r>
      <w:r w:rsidRPr="00D51F43">
        <w:rPr>
          <w:rFonts w:hint="eastAsia"/>
          <w:vertAlign w:val="subscript"/>
        </w:rPr>
        <w:t>i</w:t>
      </w:r>
      <w:r w:rsidRPr="00D51F43">
        <w:rPr>
          <w:rFonts w:hint="eastAsia"/>
        </w:rPr>
        <w:t xml:space="preserve"> - m</w:t>
      </w:r>
      <w:r w:rsidRPr="00D51F43">
        <w:rPr>
          <w:rFonts w:hint="eastAsia"/>
          <w:vertAlign w:val="subscript"/>
        </w:rPr>
        <w:t>ｙ</w:t>
      </w:r>
      <w:r w:rsidRPr="00D51F43">
        <w:rPr>
          <w:rFonts w:hint="eastAsia"/>
        </w:rPr>
        <w:t>)]</w:t>
      </w:r>
      <w:r w:rsidRPr="00D51F43">
        <w:rPr>
          <w:rFonts w:hint="eastAsia"/>
          <w:vertAlign w:val="superscript"/>
        </w:rPr>
        <w:t>2</w:t>
      </w:r>
      <w:r w:rsidRPr="00D51F43">
        <w:rPr>
          <w:rFonts w:hint="eastAsia"/>
        </w:rPr>
        <w:t xml:space="preserve"> </w:t>
      </w:r>
      <w:r w:rsidRPr="00D51F43">
        <w:rPr>
          <w:rFonts w:hint="eastAsia"/>
        </w:rPr>
        <w:t>≦</w:t>
      </w:r>
      <w:r w:rsidRPr="00D51F43">
        <w:rPr>
          <w:rFonts w:hint="eastAsia"/>
        </w:rPr>
        <w:t xml:space="preserve"> </w:t>
      </w:r>
      <w:r w:rsidRPr="00D51F43">
        <w:rPr>
          <w:rFonts w:hint="eastAsia"/>
        </w:rPr>
        <w:t>Σ</w:t>
      </w:r>
      <w:r w:rsidRPr="00D51F43">
        <w:rPr>
          <w:rFonts w:hint="eastAsia"/>
        </w:rPr>
        <w:t>(x</w:t>
      </w:r>
      <w:r w:rsidRPr="00D51F43">
        <w:rPr>
          <w:rFonts w:hint="eastAsia"/>
          <w:vertAlign w:val="subscript"/>
        </w:rPr>
        <w:t>i</w:t>
      </w:r>
      <w:r w:rsidRPr="00D51F43">
        <w:rPr>
          <w:rFonts w:hint="eastAsia"/>
        </w:rPr>
        <w:t xml:space="preserve"> - m</w:t>
      </w:r>
      <w:r w:rsidRPr="00D51F43">
        <w:rPr>
          <w:rFonts w:hint="eastAsia"/>
          <w:vertAlign w:val="subscript"/>
        </w:rPr>
        <w:t>x</w:t>
      </w:r>
      <w:r w:rsidRPr="00D51F43">
        <w:rPr>
          <w:rFonts w:hint="eastAsia"/>
        </w:rPr>
        <w:t>)</w:t>
      </w:r>
      <w:r w:rsidRPr="00D51F43">
        <w:rPr>
          <w:rFonts w:hint="eastAsia"/>
          <w:vertAlign w:val="superscript"/>
        </w:rPr>
        <w:t>2</w:t>
      </w:r>
      <w:r w:rsidRPr="006C6BDA">
        <w:rPr>
          <w:rFonts w:hint="eastAsia"/>
        </w:rPr>
        <w:t>Σ</w:t>
      </w:r>
      <w:r w:rsidRPr="006C6BDA">
        <w:rPr>
          <w:rFonts w:hint="eastAsia"/>
        </w:rPr>
        <w:t>(</w:t>
      </w:r>
      <w:r w:rsidRPr="00786F6D">
        <w:rPr>
          <w:rFonts w:hint="eastAsia"/>
          <w:i/>
        </w:rPr>
        <w:t>y</w:t>
      </w:r>
      <w:r w:rsidRPr="00786F6D">
        <w:rPr>
          <w:rFonts w:hint="eastAsia"/>
          <w:i/>
          <w:vertAlign w:val="subscript"/>
        </w:rPr>
        <w:t>i</w:t>
      </w:r>
      <w:r w:rsidRPr="006C6BDA">
        <w:rPr>
          <w:rFonts w:hint="eastAsia"/>
        </w:rPr>
        <w:t xml:space="preserve"> - </w:t>
      </w:r>
      <w:r w:rsidRPr="00786F6D">
        <w:rPr>
          <w:rFonts w:hint="eastAsia"/>
          <w:i/>
        </w:rPr>
        <w:t>m</w:t>
      </w:r>
      <w:r w:rsidRPr="00B0692E">
        <w:rPr>
          <w:rFonts w:hint="eastAsia"/>
          <w:vertAlign w:val="subscript"/>
        </w:rPr>
        <w:t>ｙ</w:t>
      </w:r>
      <w:r w:rsidRPr="006C6BDA">
        <w:rPr>
          <w:rFonts w:hint="eastAsia"/>
        </w:rPr>
        <w:t>)</w:t>
      </w:r>
      <w:r w:rsidRPr="00B0692E">
        <w:rPr>
          <w:rFonts w:hint="eastAsia"/>
          <w:vertAlign w:val="superscript"/>
        </w:rPr>
        <w:t>2</w:t>
      </w:r>
    </w:p>
    <w:p w:rsidR="00C60429" w:rsidRPr="006C6BDA" w:rsidRDefault="00C60429" w:rsidP="00811125">
      <w:pPr>
        <w:pBdr>
          <w:top w:val="dotted" w:sz="4" w:space="1" w:color="auto"/>
          <w:left w:val="dotted" w:sz="4" w:space="4" w:color="auto"/>
          <w:bottom w:val="dotted" w:sz="4" w:space="1" w:color="auto"/>
          <w:right w:val="dotted" w:sz="4" w:space="4" w:color="auto"/>
        </w:pBdr>
        <w:ind w:firstLine="3"/>
      </w:pPr>
      <w:r>
        <w:rPr>
          <w:rFonts w:hint="eastAsia"/>
        </w:rPr>
        <w:t xml:space="preserve">　</w:t>
      </w:r>
      <w:r w:rsidRPr="006C6BDA">
        <w:rPr>
          <w:rFonts w:hint="eastAsia"/>
        </w:rPr>
        <w:t>さらに両辺を右辺で割ります。</w:t>
      </w:r>
    </w:p>
    <w:p w:rsidR="00C60429" w:rsidRDefault="00C60429" w:rsidP="00811125">
      <w:pPr>
        <w:pBdr>
          <w:top w:val="dotted" w:sz="4" w:space="1" w:color="auto"/>
          <w:left w:val="dotted" w:sz="4" w:space="4" w:color="auto"/>
          <w:bottom w:val="dotted" w:sz="4" w:space="1" w:color="auto"/>
          <w:right w:val="dotted" w:sz="4" w:space="4" w:color="auto"/>
        </w:pBdr>
        <w:spacing w:before="200" w:after="200"/>
        <w:ind w:firstLine="3"/>
      </w:pPr>
      <w:r w:rsidRPr="006C6BDA">
        <w:rPr>
          <w:rFonts w:hint="eastAsia"/>
        </w:rPr>
        <w:tab/>
      </w:r>
      <w:r w:rsidR="002B7218" w:rsidRPr="00DB0CBE">
        <w:fldChar w:fldCharType="begin"/>
      </w:r>
      <w:r w:rsidRPr="00DB0CBE">
        <w:instrText xml:space="preserve"> </w:instrText>
      </w:r>
      <w:r w:rsidRPr="00DB0CBE">
        <w:rPr>
          <w:rFonts w:hint="eastAsia"/>
        </w:rPr>
        <w:instrText>EQ \F([</w:instrText>
      </w:r>
      <w:r w:rsidRPr="00DB0CBE">
        <w:rPr>
          <w:rFonts w:hint="eastAsia"/>
        </w:rPr>
        <w:instrText>Σ</w:instrText>
      </w:r>
      <w:r w:rsidRPr="00DB0CBE">
        <w:rPr>
          <w:rFonts w:hint="eastAsia"/>
        </w:rPr>
        <w:instrText>(x</w:instrText>
      </w:r>
      <w:r w:rsidRPr="00DB0CBE">
        <w:rPr>
          <w:rFonts w:hint="eastAsia"/>
          <w:vertAlign w:val="subscript"/>
        </w:rPr>
        <w:instrText>i</w:instrText>
      </w:r>
      <w:r w:rsidRPr="00DB0CBE">
        <w:rPr>
          <w:rFonts w:hint="eastAsia"/>
        </w:rPr>
        <w:instrText xml:space="preserve"> - m</w:instrText>
      </w:r>
      <w:r w:rsidRPr="00DB0CBE">
        <w:rPr>
          <w:rFonts w:hint="eastAsia"/>
          <w:vertAlign w:val="subscript"/>
        </w:rPr>
        <w:instrText>x</w:instrText>
      </w:r>
      <w:r w:rsidRPr="00DB0CBE">
        <w:rPr>
          <w:rFonts w:hint="eastAsia"/>
        </w:rPr>
        <w:instrText>)(y</w:instrText>
      </w:r>
      <w:r w:rsidRPr="00DB0CBE">
        <w:rPr>
          <w:rFonts w:hint="eastAsia"/>
          <w:vertAlign w:val="subscript"/>
        </w:rPr>
        <w:instrText>i</w:instrText>
      </w:r>
      <w:r w:rsidRPr="00DB0CBE">
        <w:rPr>
          <w:rFonts w:hint="eastAsia"/>
        </w:rPr>
        <w:instrText xml:space="preserve"> - m</w:instrText>
      </w:r>
      <w:r w:rsidRPr="00DB0CBE">
        <w:rPr>
          <w:rFonts w:hint="eastAsia"/>
          <w:vertAlign w:val="subscript"/>
        </w:rPr>
        <w:instrText>ｙ</w:instrText>
      </w:r>
      <w:r w:rsidRPr="00DB0CBE">
        <w:rPr>
          <w:rFonts w:hint="eastAsia"/>
        </w:rPr>
        <w:instrText>)]</w:instrText>
      </w:r>
      <w:r w:rsidRPr="00DB0CBE">
        <w:rPr>
          <w:rFonts w:hint="eastAsia"/>
          <w:vertAlign w:val="superscript"/>
        </w:rPr>
        <w:instrText>2</w:instrText>
      </w:r>
      <w:r w:rsidRPr="00DB0CBE">
        <w:rPr>
          <w:rFonts w:hint="eastAsia"/>
        </w:rPr>
        <w:instrText>,</w:instrText>
      </w:r>
      <w:r w:rsidRPr="00DB0CBE">
        <w:rPr>
          <w:rFonts w:hint="eastAsia"/>
        </w:rPr>
        <w:instrText>Σ</w:instrText>
      </w:r>
      <w:r w:rsidRPr="00DB0CBE">
        <w:rPr>
          <w:rFonts w:hint="eastAsia"/>
        </w:rPr>
        <w:instrText>(x</w:instrText>
      </w:r>
      <w:r w:rsidRPr="00DB0CBE">
        <w:rPr>
          <w:rFonts w:hint="eastAsia"/>
          <w:vertAlign w:val="subscript"/>
        </w:rPr>
        <w:instrText>i</w:instrText>
      </w:r>
      <w:r w:rsidRPr="00DB0CBE">
        <w:rPr>
          <w:rFonts w:hint="eastAsia"/>
        </w:rPr>
        <w:instrText xml:space="preserve"> - m</w:instrText>
      </w:r>
      <w:r w:rsidRPr="00DB0CBE">
        <w:rPr>
          <w:rFonts w:hint="eastAsia"/>
          <w:vertAlign w:val="subscript"/>
        </w:rPr>
        <w:instrText>x</w:instrText>
      </w:r>
      <w:r w:rsidRPr="00DB0CBE">
        <w:rPr>
          <w:rFonts w:hint="eastAsia"/>
        </w:rPr>
        <w:instrText>)</w:instrText>
      </w:r>
      <w:r w:rsidRPr="00DB0CBE">
        <w:rPr>
          <w:rFonts w:hint="eastAsia"/>
          <w:vertAlign w:val="superscript"/>
        </w:rPr>
        <w:instrText>2</w:instrText>
      </w:r>
      <w:r w:rsidRPr="00DB0CBE">
        <w:rPr>
          <w:rFonts w:hint="eastAsia"/>
        </w:rPr>
        <w:instrText>Σ</w:instrText>
      </w:r>
      <w:r w:rsidRPr="00DB0CBE">
        <w:rPr>
          <w:rFonts w:hint="eastAsia"/>
        </w:rPr>
        <w:instrText>(y</w:instrText>
      </w:r>
      <w:r w:rsidRPr="00DB0CBE">
        <w:rPr>
          <w:rFonts w:hint="eastAsia"/>
          <w:vertAlign w:val="subscript"/>
        </w:rPr>
        <w:instrText>i</w:instrText>
      </w:r>
      <w:r w:rsidRPr="00DB0CBE">
        <w:rPr>
          <w:rFonts w:hint="eastAsia"/>
        </w:rPr>
        <w:instrText xml:space="preserve"> - m</w:instrText>
      </w:r>
      <w:r w:rsidRPr="00DB0CBE">
        <w:rPr>
          <w:rFonts w:hint="eastAsia"/>
          <w:vertAlign w:val="subscript"/>
        </w:rPr>
        <w:instrText>ｙ</w:instrText>
      </w:r>
      <w:r w:rsidRPr="00DB0CBE">
        <w:rPr>
          <w:rFonts w:hint="eastAsia"/>
        </w:rPr>
        <w:instrText>)</w:instrText>
      </w:r>
      <w:r w:rsidRPr="00DB0CBE">
        <w:rPr>
          <w:rFonts w:hint="eastAsia"/>
          <w:vertAlign w:val="superscript"/>
        </w:rPr>
        <w:instrText>2</w:instrText>
      </w:r>
      <w:r w:rsidRPr="00DB0CBE">
        <w:rPr>
          <w:rFonts w:hint="eastAsia"/>
        </w:rPr>
        <w:instrText>)</w:instrText>
      </w:r>
      <w:r w:rsidRPr="00DB0CBE">
        <w:instrText xml:space="preserve"> </w:instrText>
      </w:r>
      <w:r w:rsidR="002B7218" w:rsidRPr="00DB0CBE">
        <w:fldChar w:fldCharType="end"/>
      </w:r>
      <w:r w:rsidRPr="006C6BDA">
        <w:rPr>
          <w:rFonts w:hint="eastAsia"/>
        </w:rPr>
        <w:t xml:space="preserve"> </w:t>
      </w:r>
      <w:r>
        <w:rPr>
          <w:rFonts w:hint="eastAsia"/>
        </w:rPr>
        <w:t>≦</w:t>
      </w:r>
      <w:r w:rsidRPr="006C6BDA">
        <w:rPr>
          <w:rFonts w:hint="eastAsia"/>
        </w:rPr>
        <w:t xml:space="preserve"> 1</w:t>
      </w:r>
    </w:p>
    <w:p w:rsidR="00C60429" w:rsidRDefault="00C60429" w:rsidP="00811125">
      <w:pPr>
        <w:pBdr>
          <w:top w:val="dotted" w:sz="4" w:space="1" w:color="auto"/>
          <w:left w:val="dotted" w:sz="4" w:space="4" w:color="auto"/>
          <w:bottom w:val="dotted" w:sz="4" w:space="1" w:color="auto"/>
          <w:right w:val="dotted" w:sz="4" w:space="4" w:color="auto"/>
        </w:pBdr>
        <w:spacing w:before="200" w:after="200"/>
        <w:ind w:firstLine="3"/>
      </w:pPr>
      <w:r>
        <w:rPr>
          <w:rFonts w:hint="eastAsia"/>
        </w:rPr>
        <w:t xml:space="preserve">　</w:t>
      </w:r>
      <w:r w:rsidRPr="006C6BDA">
        <w:rPr>
          <w:rFonts w:hint="eastAsia"/>
        </w:rPr>
        <w:t>この左辺は、相関係数</w:t>
      </w:r>
      <w:r w:rsidRPr="006C6BDA">
        <w:rPr>
          <w:rFonts w:hint="eastAsia"/>
        </w:rPr>
        <w:t>(</w:t>
      </w:r>
      <w:r w:rsidRPr="00786F6D">
        <w:rPr>
          <w:rFonts w:hint="eastAsia"/>
          <w:i/>
        </w:rPr>
        <w:t>r</w:t>
      </w:r>
      <w:r w:rsidRPr="006C6BDA">
        <w:rPr>
          <w:rFonts w:hint="eastAsia"/>
        </w:rPr>
        <w:t>)</w:t>
      </w:r>
      <w:r w:rsidRPr="006C6BDA">
        <w:rPr>
          <w:rFonts w:hint="eastAsia"/>
        </w:rPr>
        <w:t>を自乗したものですから、</w:t>
      </w:r>
      <w:r w:rsidRPr="00786F6D">
        <w:rPr>
          <w:rFonts w:hint="eastAsia"/>
          <w:i/>
        </w:rPr>
        <w:t>r</w:t>
      </w:r>
      <w:r w:rsidRPr="00B0692E">
        <w:rPr>
          <w:rFonts w:hint="eastAsia"/>
          <w:vertAlign w:val="superscript"/>
        </w:rPr>
        <w:t>2</w:t>
      </w:r>
      <w:r w:rsidRPr="006C6BDA">
        <w:rPr>
          <w:rFonts w:hint="eastAsia"/>
        </w:rPr>
        <w:t xml:space="preserve"> </w:t>
      </w:r>
      <w:r>
        <w:rPr>
          <w:rFonts w:hint="eastAsia"/>
        </w:rPr>
        <w:t>≦</w:t>
      </w:r>
      <w:r w:rsidRPr="006C6BDA">
        <w:rPr>
          <w:rFonts w:hint="eastAsia"/>
        </w:rPr>
        <w:t>1</w:t>
      </w:r>
      <w:r w:rsidRPr="006C6BDA">
        <w:rPr>
          <w:rFonts w:hint="eastAsia"/>
        </w:rPr>
        <w:t>となり、よっ</w:t>
      </w:r>
      <w:r w:rsidRPr="006C6BDA">
        <w:rPr>
          <w:rFonts w:hint="eastAsia"/>
        </w:rPr>
        <w:lastRenderedPageBreak/>
        <w:t>て</w:t>
      </w:r>
    </w:p>
    <w:p w:rsidR="00C60429" w:rsidRDefault="00C60429" w:rsidP="00811125">
      <w:pPr>
        <w:pBdr>
          <w:top w:val="dotted" w:sz="4" w:space="1" w:color="auto"/>
          <w:left w:val="dotted" w:sz="4" w:space="4" w:color="auto"/>
          <w:bottom w:val="dotted" w:sz="4" w:space="1" w:color="auto"/>
          <w:right w:val="dotted" w:sz="4" w:space="4" w:color="auto"/>
        </w:pBdr>
        <w:spacing w:before="200" w:after="200"/>
        <w:ind w:firstLine="3"/>
        <w:jc w:val="center"/>
      </w:pPr>
      <w:r w:rsidRPr="006C6BDA">
        <w:rPr>
          <w:rFonts w:hint="eastAsia"/>
        </w:rPr>
        <w:t xml:space="preserve">-1 </w:t>
      </w:r>
      <w:r>
        <w:rPr>
          <w:rFonts w:hint="eastAsia"/>
        </w:rPr>
        <w:t>≦</w:t>
      </w:r>
      <w:r w:rsidRPr="006C6BDA">
        <w:rPr>
          <w:rFonts w:hint="eastAsia"/>
        </w:rPr>
        <w:t xml:space="preserve"> </w:t>
      </w:r>
      <w:r w:rsidRPr="00786F6D">
        <w:rPr>
          <w:rFonts w:hint="eastAsia"/>
          <w:i/>
        </w:rPr>
        <w:t>r</w:t>
      </w:r>
      <w:r w:rsidRPr="006C6BDA">
        <w:rPr>
          <w:rFonts w:hint="eastAsia"/>
        </w:rPr>
        <w:t xml:space="preserve"> </w:t>
      </w:r>
      <w:r>
        <w:rPr>
          <w:rFonts w:hint="eastAsia"/>
        </w:rPr>
        <w:t>≦</w:t>
      </w:r>
      <w:r w:rsidRPr="006C6BDA">
        <w:rPr>
          <w:rFonts w:hint="eastAsia"/>
        </w:rPr>
        <w:t xml:space="preserve"> 1</w:t>
      </w:r>
    </w:p>
    <w:p w:rsidR="00C60429" w:rsidRPr="006C6BDA" w:rsidRDefault="00C60429" w:rsidP="00811125">
      <w:pPr>
        <w:pBdr>
          <w:top w:val="dotted" w:sz="4" w:space="1" w:color="auto"/>
          <w:left w:val="dotted" w:sz="4" w:space="4" w:color="auto"/>
          <w:bottom w:val="dotted" w:sz="4" w:space="1" w:color="auto"/>
          <w:right w:val="dotted" w:sz="4" w:space="4" w:color="auto"/>
        </w:pBdr>
        <w:ind w:firstLine="3"/>
      </w:pPr>
      <w:r w:rsidRPr="006C6BDA">
        <w:rPr>
          <w:rFonts w:hint="eastAsia"/>
        </w:rPr>
        <w:t>となります。</w:t>
      </w:r>
    </w:p>
    <w:p w:rsidR="00C60429" w:rsidRDefault="00C60429" w:rsidP="00CA0D9E">
      <w:pPr>
        <w:pStyle w:val="3"/>
      </w:pPr>
      <w:r w:rsidRPr="00B0692E">
        <w:t>相関係数の意味</w:t>
      </w:r>
    </w:p>
    <w:p w:rsidR="00C60429" w:rsidRPr="006C6BDA" w:rsidRDefault="00C60429" w:rsidP="00C60429">
      <w:pPr>
        <w:spacing w:before="240" w:after="240"/>
        <w:ind w:firstLine="3"/>
      </w:pPr>
      <w:r w:rsidRPr="006C6BDA">
        <w:t>出力された数値について経験的に次のような解釈</w:t>
      </w:r>
      <w:r w:rsidRPr="006C6BDA">
        <w:rPr>
          <w:rFonts w:hint="eastAsia"/>
        </w:rPr>
        <w:t>できます</w:t>
      </w:r>
      <w:r w:rsidRPr="006C6BDA">
        <w:rPr>
          <w:rStyle w:val="aa"/>
        </w:rPr>
        <w:footnoteReference w:id="19"/>
      </w:r>
      <w:r w:rsidRPr="006C6BDA">
        <w:rPr>
          <w:rFonts w:hint="eastAsia"/>
        </w:rPr>
        <w:t>。</w:t>
      </w:r>
    </w:p>
    <w:tbl>
      <w:tblPr>
        <w:tblStyle w:val="afff3"/>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CellMar>
          <w:top w:w="57" w:type="dxa"/>
          <w:left w:w="170" w:type="dxa"/>
          <w:bottom w:w="57" w:type="dxa"/>
          <w:right w:w="170" w:type="dxa"/>
        </w:tblCellMar>
        <w:tblLook w:val="04A0" w:firstRow="1" w:lastRow="0" w:firstColumn="1" w:lastColumn="0" w:noHBand="0" w:noVBand="1"/>
      </w:tblPr>
      <w:tblGrid>
        <w:gridCol w:w="2154"/>
        <w:gridCol w:w="4124"/>
      </w:tblGrid>
      <w:tr w:rsidR="00C60429" w:rsidRPr="005458A4" w:rsidTr="002C6ACE">
        <w:tc>
          <w:tcPr>
            <w:tcW w:w="0" w:type="auto"/>
            <w:shd w:val="clear" w:color="auto" w:fill="EEECE1" w:themeFill="background2"/>
            <w:vAlign w:val="center"/>
          </w:tcPr>
          <w:p w:rsidR="00C60429" w:rsidRPr="00B007CC" w:rsidRDefault="00C60429" w:rsidP="002C6ACE">
            <w:pPr>
              <w:jc w:val="center"/>
              <w:rPr>
                <w:rFonts w:ascii="Times New Roman" w:eastAsia="ＭＳ ゴシック" w:hAnsi="Times New Roman"/>
                <w:b/>
              </w:rPr>
            </w:pPr>
            <w:r w:rsidRPr="00C313ED">
              <w:rPr>
                <w:rFonts w:eastAsia="ＭＳ ゴシック"/>
                <w:b/>
              </w:rPr>
              <w:t>|</w:t>
            </w:r>
            <w:r w:rsidRPr="00C313ED">
              <w:rPr>
                <w:rFonts w:eastAsia="ＭＳ ゴシック"/>
                <w:b/>
                <w:i/>
              </w:rPr>
              <w:t>r</w:t>
            </w:r>
            <w:r w:rsidRPr="00C313ED">
              <w:rPr>
                <w:rFonts w:eastAsia="ＭＳ ゴシック"/>
                <w:b/>
              </w:rPr>
              <w:t>| = 0.0</w:t>
            </w:r>
          </w:p>
        </w:tc>
        <w:tc>
          <w:tcPr>
            <w:tcW w:w="0" w:type="auto"/>
            <w:shd w:val="clear" w:color="auto" w:fill="F2F2F2" w:themeFill="background1" w:themeFillShade="F2"/>
            <w:vAlign w:val="center"/>
          </w:tcPr>
          <w:p w:rsidR="00C60429" w:rsidRPr="005458A4" w:rsidRDefault="00C60429" w:rsidP="002C6ACE">
            <w:r w:rsidRPr="005458A4">
              <w:t>ＸとＹの間に相関がない</w:t>
            </w:r>
          </w:p>
        </w:tc>
      </w:tr>
      <w:tr w:rsidR="00C60429" w:rsidRPr="005458A4" w:rsidTr="002C6ACE">
        <w:tc>
          <w:tcPr>
            <w:tcW w:w="0" w:type="auto"/>
            <w:shd w:val="clear" w:color="auto" w:fill="EEECE1" w:themeFill="background2"/>
            <w:vAlign w:val="center"/>
          </w:tcPr>
          <w:p w:rsidR="00C60429" w:rsidRPr="00B007CC" w:rsidRDefault="00C60429" w:rsidP="002C6ACE">
            <w:pPr>
              <w:rPr>
                <w:rFonts w:ascii="Times New Roman" w:eastAsia="ＭＳ ゴシック" w:hAnsi="Times New Roman"/>
                <w:b/>
              </w:rPr>
            </w:pPr>
            <w:r w:rsidRPr="00C313ED">
              <w:rPr>
                <w:rFonts w:eastAsia="ＭＳ ゴシック"/>
                <w:b/>
              </w:rPr>
              <w:t>0.0 &lt; |</w:t>
            </w:r>
            <w:r w:rsidRPr="00C313ED">
              <w:rPr>
                <w:rFonts w:eastAsia="ＭＳ ゴシック"/>
                <w:b/>
                <w:i/>
              </w:rPr>
              <w:t>r</w:t>
            </w:r>
            <w:r w:rsidRPr="00C313ED">
              <w:rPr>
                <w:rFonts w:eastAsia="ＭＳ ゴシック"/>
                <w:b/>
              </w:rPr>
              <w:t xml:space="preserve">| </w:t>
            </w:r>
            <w:r w:rsidRPr="00C313ED">
              <w:rPr>
                <w:rFonts w:eastAsia="ＭＳ ゴシック" w:hint="eastAsia"/>
                <w:b/>
              </w:rPr>
              <w:t>≦</w:t>
            </w:r>
            <w:r w:rsidRPr="00C313ED">
              <w:rPr>
                <w:rFonts w:eastAsia="ＭＳ ゴシック"/>
                <w:b/>
              </w:rPr>
              <w:t xml:space="preserve">0.2  </w:t>
            </w:r>
          </w:p>
        </w:tc>
        <w:tc>
          <w:tcPr>
            <w:tcW w:w="0" w:type="auto"/>
            <w:shd w:val="clear" w:color="auto" w:fill="F2F2F2" w:themeFill="background1" w:themeFillShade="F2"/>
            <w:vAlign w:val="center"/>
          </w:tcPr>
          <w:p w:rsidR="00C60429" w:rsidRPr="005458A4" w:rsidRDefault="00C60429" w:rsidP="002C6ACE">
            <w:r w:rsidRPr="005458A4">
              <w:t>ＸとＹの間にほとんど相関がない</w:t>
            </w:r>
          </w:p>
        </w:tc>
      </w:tr>
      <w:tr w:rsidR="00C60429" w:rsidRPr="005458A4" w:rsidTr="002C6ACE">
        <w:tc>
          <w:tcPr>
            <w:tcW w:w="0" w:type="auto"/>
            <w:shd w:val="clear" w:color="auto" w:fill="EEECE1" w:themeFill="background2"/>
            <w:vAlign w:val="center"/>
          </w:tcPr>
          <w:p w:rsidR="00C60429" w:rsidRPr="00C313ED" w:rsidRDefault="00C60429" w:rsidP="002C6ACE">
            <w:pPr>
              <w:rPr>
                <w:rFonts w:ascii="Times New Roman" w:eastAsia="ＭＳ ゴシック" w:hAnsi="Times New Roman"/>
                <w:b/>
              </w:rPr>
            </w:pPr>
            <w:r w:rsidRPr="00C313ED">
              <w:rPr>
                <w:rFonts w:eastAsia="ＭＳ ゴシック"/>
                <w:b/>
              </w:rPr>
              <w:t>0.2 &lt; |</w:t>
            </w:r>
            <w:r w:rsidRPr="00C313ED">
              <w:rPr>
                <w:rFonts w:eastAsia="ＭＳ ゴシック"/>
                <w:b/>
                <w:i/>
              </w:rPr>
              <w:t>r</w:t>
            </w:r>
            <w:r w:rsidRPr="00C313ED">
              <w:rPr>
                <w:rFonts w:eastAsia="ＭＳ ゴシック"/>
                <w:b/>
              </w:rPr>
              <w:t xml:space="preserve">| </w:t>
            </w:r>
            <w:r w:rsidRPr="00C313ED">
              <w:rPr>
                <w:rFonts w:eastAsia="ＭＳ ゴシック" w:hint="eastAsia"/>
                <w:b/>
              </w:rPr>
              <w:t>≦</w:t>
            </w:r>
            <w:r w:rsidRPr="00C313ED">
              <w:rPr>
                <w:rFonts w:eastAsia="ＭＳ ゴシック"/>
                <w:b/>
              </w:rPr>
              <w:t xml:space="preserve">0.4  </w:t>
            </w:r>
          </w:p>
        </w:tc>
        <w:tc>
          <w:tcPr>
            <w:tcW w:w="0" w:type="auto"/>
            <w:shd w:val="clear" w:color="auto" w:fill="F2F2F2" w:themeFill="background1" w:themeFillShade="F2"/>
            <w:vAlign w:val="center"/>
          </w:tcPr>
          <w:p w:rsidR="00C60429" w:rsidRPr="005458A4" w:rsidRDefault="00C60429" w:rsidP="002C6ACE">
            <w:r w:rsidRPr="005458A4">
              <w:t>ＸとＹの間に弱い相関がある</w:t>
            </w:r>
          </w:p>
        </w:tc>
      </w:tr>
      <w:tr w:rsidR="00C60429" w:rsidRPr="005458A4" w:rsidTr="002C6ACE">
        <w:tc>
          <w:tcPr>
            <w:tcW w:w="0" w:type="auto"/>
            <w:shd w:val="clear" w:color="auto" w:fill="EEECE1" w:themeFill="background2"/>
            <w:vAlign w:val="center"/>
          </w:tcPr>
          <w:p w:rsidR="00C60429" w:rsidRPr="00C313ED" w:rsidRDefault="00C60429" w:rsidP="002C6ACE">
            <w:pPr>
              <w:rPr>
                <w:rFonts w:ascii="Times New Roman" w:eastAsia="ＭＳ ゴシック" w:hAnsi="Times New Roman"/>
                <w:b/>
              </w:rPr>
            </w:pPr>
            <w:r w:rsidRPr="00C313ED">
              <w:rPr>
                <w:rFonts w:eastAsia="ＭＳ ゴシック"/>
                <w:b/>
              </w:rPr>
              <w:t>0.4 &lt; |</w:t>
            </w:r>
            <w:r w:rsidRPr="00C313ED">
              <w:rPr>
                <w:rFonts w:eastAsia="ＭＳ ゴシック"/>
                <w:b/>
                <w:i/>
              </w:rPr>
              <w:t>r</w:t>
            </w:r>
            <w:r w:rsidRPr="00C313ED">
              <w:rPr>
                <w:rFonts w:eastAsia="ＭＳ ゴシック"/>
                <w:b/>
              </w:rPr>
              <w:t xml:space="preserve">| </w:t>
            </w:r>
            <w:r w:rsidRPr="00C313ED">
              <w:rPr>
                <w:rFonts w:eastAsia="ＭＳ ゴシック" w:hint="eastAsia"/>
                <w:b/>
              </w:rPr>
              <w:t>≦</w:t>
            </w:r>
            <w:r w:rsidRPr="00C313ED">
              <w:rPr>
                <w:rFonts w:eastAsia="ＭＳ ゴシック"/>
                <w:b/>
              </w:rPr>
              <w:t xml:space="preserve">0.7  </w:t>
            </w:r>
          </w:p>
        </w:tc>
        <w:tc>
          <w:tcPr>
            <w:tcW w:w="0" w:type="auto"/>
            <w:shd w:val="clear" w:color="auto" w:fill="F2F2F2" w:themeFill="background1" w:themeFillShade="F2"/>
            <w:vAlign w:val="center"/>
          </w:tcPr>
          <w:p w:rsidR="00C60429" w:rsidRPr="005458A4" w:rsidRDefault="00C60429" w:rsidP="002C6ACE">
            <w:r w:rsidRPr="005458A4">
              <w:t>ＸとＹの間に</w:t>
            </w:r>
            <w:r>
              <w:rPr>
                <w:rFonts w:hint="eastAsia"/>
              </w:rPr>
              <w:t>やや強い</w:t>
            </w:r>
            <w:r w:rsidRPr="005458A4">
              <w:t>相関がある</w:t>
            </w:r>
          </w:p>
        </w:tc>
      </w:tr>
      <w:tr w:rsidR="00C60429" w:rsidRPr="005458A4" w:rsidTr="002C6ACE">
        <w:tc>
          <w:tcPr>
            <w:tcW w:w="0" w:type="auto"/>
            <w:shd w:val="clear" w:color="auto" w:fill="EEECE1" w:themeFill="background2"/>
            <w:vAlign w:val="center"/>
          </w:tcPr>
          <w:p w:rsidR="00C60429" w:rsidRPr="00C313ED" w:rsidRDefault="00C60429" w:rsidP="002C6ACE">
            <w:pPr>
              <w:rPr>
                <w:rFonts w:ascii="Times New Roman" w:eastAsia="ＭＳ ゴシック" w:hAnsi="Times New Roman"/>
                <w:b/>
              </w:rPr>
            </w:pPr>
            <w:r w:rsidRPr="00C313ED">
              <w:rPr>
                <w:rFonts w:eastAsia="ＭＳ ゴシック"/>
                <w:b/>
              </w:rPr>
              <w:t>0.7 &lt; |</w:t>
            </w:r>
            <w:r w:rsidRPr="00C313ED">
              <w:rPr>
                <w:rFonts w:eastAsia="ＭＳ ゴシック"/>
                <w:b/>
                <w:i/>
              </w:rPr>
              <w:t>r</w:t>
            </w:r>
            <w:r w:rsidRPr="00C313ED">
              <w:rPr>
                <w:rFonts w:eastAsia="ＭＳ ゴシック"/>
                <w:b/>
              </w:rPr>
              <w:t xml:space="preserve">| </w:t>
            </w:r>
            <w:r w:rsidRPr="00C313ED">
              <w:rPr>
                <w:rFonts w:eastAsia="ＭＳ ゴシック" w:hint="eastAsia"/>
                <w:b/>
              </w:rPr>
              <w:t>≦</w:t>
            </w:r>
            <w:r w:rsidRPr="00C313ED">
              <w:rPr>
                <w:rFonts w:eastAsia="ＭＳ ゴシック"/>
                <w:b/>
              </w:rPr>
              <w:t>1.0</w:t>
            </w:r>
          </w:p>
        </w:tc>
        <w:tc>
          <w:tcPr>
            <w:tcW w:w="0" w:type="auto"/>
            <w:shd w:val="clear" w:color="auto" w:fill="F2F2F2" w:themeFill="background1" w:themeFillShade="F2"/>
            <w:vAlign w:val="center"/>
          </w:tcPr>
          <w:p w:rsidR="00C60429" w:rsidRPr="005458A4" w:rsidRDefault="00C60429" w:rsidP="002C6ACE">
            <w:r w:rsidRPr="005458A4">
              <w:t>ＸとＹの間に強い相関がある</w:t>
            </w:r>
          </w:p>
        </w:tc>
      </w:tr>
    </w:tbl>
    <w:p w:rsidR="00C60429" w:rsidRDefault="00C60429" w:rsidP="00CA0D9E">
      <w:pPr>
        <w:pStyle w:val="3"/>
      </w:pPr>
      <w:r w:rsidRPr="00B0692E">
        <w:rPr>
          <w:rFonts w:hint="eastAsia"/>
        </w:rPr>
        <w:t>相関係数についての注意</w:t>
      </w:r>
    </w:p>
    <w:p w:rsidR="00C60429" w:rsidRDefault="00C60429" w:rsidP="00C60429">
      <w:pPr>
        <w:ind w:firstLine="3"/>
      </w:pPr>
      <w:r w:rsidRPr="006C6BDA">
        <w:rPr>
          <w:rFonts w:hint="eastAsia"/>
        </w:rPr>
        <w:t>相関係数</w:t>
      </w:r>
      <w:r>
        <w:rPr>
          <w:rFonts w:hint="eastAsia"/>
        </w:rPr>
        <w:t>を計算すること</w:t>
      </w:r>
      <w:r w:rsidRPr="006C6BDA">
        <w:rPr>
          <w:rFonts w:hint="eastAsia"/>
        </w:rPr>
        <w:t>によって</w:t>
      </w:r>
      <w:r w:rsidRPr="006C6BDA">
        <w:t>あらゆる数値データの間の相関関係が一応わか</w:t>
      </w:r>
      <w:r w:rsidRPr="006C6BDA">
        <w:rPr>
          <w:rFonts w:hint="eastAsia"/>
        </w:rPr>
        <w:t>ります</w:t>
      </w:r>
      <w:r w:rsidRPr="006C6BDA">
        <w:t>。</w:t>
      </w:r>
      <w:r>
        <w:rPr>
          <w:rFonts w:hint="eastAsia"/>
        </w:rPr>
        <w:t>しかし</w:t>
      </w:r>
      <w:r w:rsidRPr="006C6BDA">
        <w:t>、これはデータの本質については何も知らないコンピュータが</w:t>
      </w:r>
      <w:r>
        <w:rPr>
          <w:rFonts w:hint="eastAsia"/>
        </w:rPr>
        <w:t>、</w:t>
      </w:r>
      <w:r w:rsidRPr="006C6BDA">
        <w:t>入力された数値だけをもとに出した結果にすぎないので注意が必要で</w:t>
      </w:r>
      <w:r w:rsidRPr="006C6BDA">
        <w:rPr>
          <w:rFonts w:hint="eastAsia"/>
        </w:rPr>
        <w:t>す</w:t>
      </w:r>
      <w:r w:rsidRPr="006C6BDA">
        <w:t>。いろいろなケースが考えられ</w:t>
      </w:r>
      <w:r w:rsidRPr="006C6BDA">
        <w:rPr>
          <w:rFonts w:hint="eastAsia"/>
        </w:rPr>
        <w:t>ます</w:t>
      </w:r>
      <w:r w:rsidRPr="006C6BDA">
        <w:t>が、たとえば次のような場合に単に相関係数だけを求めて、それを現象の解釈の結論にしてしまうのは危険で</w:t>
      </w:r>
      <w:r w:rsidRPr="006C6BDA">
        <w:rPr>
          <w:rFonts w:hint="eastAsia"/>
        </w:rPr>
        <w:t>す</w:t>
      </w:r>
      <w:r w:rsidRPr="006C6BDA">
        <w:t>。</w:t>
      </w:r>
    </w:p>
    <w:p w:rsidR="00C60429" w:rsidRDefault="00C60429" w:rsidP="00C60429">
      <w:pPr>
        <w:spacing w:before="200"/>
        <w:ind w:firstLine="3"/>
      </w:pPr>
      <w:r>
        <w:t>(</w:t>
      </w:r>
      <w:r>
        <w:rPr>
          <w:rFonts w:hint="eastAsia"/>
        </w:rPr>
        <w:t>0</w:t>
      </w:r>
      <w:r w:rsidRPr="006C6BDA">
        <w:t>)</w:t>
      </w:r>
      <w:r w:rsidRPr="006C6BDA">
        <w:rPr>
          <w:rFonts w:hint="eastAsia"/>
        </w:rPr>
        <w:t xml:space="preserve"> </w:t>
      </w:r>
      <w:r w:rsidR="00B24506">
        <w:rPr>
          <w:rFonts w:hint="eastAsia"/>
        </w:rPr>
        <w:t>そもそも</w:t>
      </w:r>
      <w:r w:rsidR="00B24506">
        <w:rPr>
          <w:rFonts w:hint="eastAsia"/>
        </w:rPr>
        <w:t>2</w:t>
      </w:r>
      <w:r>
        <w:rPr>
          <w:rFonts w:hint="eastAsia"/>
        </w:rPr>
        <w:t>つが同じデータの場合。たとえば、値と</w:t>
      </w:r>
      <w:r w:rsidR="00B24506">
        <w:rPr>
          <w:rFonts w:hint="eastAsia"/>
        </w:rPr>
        <w:t>その百分率（</w:t>
      </w:r>
      <w:r w:rsidR="00B24506">
        <w:rPr>
          <w:rFonts w:hint="eastAsia"/>
        </w:rPr>
        <w:t>%</w:t>
      </w:r>
      <w:r w:rsidR="00B24506">
        <w:rPr>
          <w:rFonts w:hint="eastAsia"/>
        </w:rPr>
        <w:t>）は　まった</w:t>
      </w:r>
      <w:r>
        <w:rPr>
          <w:rFonts w:hint="eastAsia"/>
        </w:rPr>
        <w:t>く同じデータです。</w:t>
      </w:r>
    </w:p>
    <w:p w:rsidR="00C60429" w:rsidRPr="006C6BDA" w:rsidRDefault="00C60429" w:rsidP="00C60429">
      <w:pPr>
        <w:spacing w:before="200"/>
        <w:ind w:firstLine="3"/>
      </w:pPr>
      <w:r w:rsidRPr="006C6BDA">
        <w:t>(1)</w:t>
      </w:r>
      <w:r w:rsidRPr="006C6BDA">
        <w:rPr>
          <w:rFonts w:hint="eastAsia"/>
        </w:rPr>
        <w:t xml:space="preserve"> </w:t>
      </w:r>
      <w:r w:rsidRPr="006C6BDA">
        <w:t>データの数が極端に少ない場合。たとえば</w:t>
      </w:r>
      <w:r w:rsidR="00CA0D9E">
        <w:rPr>
          <w:rFonts w:hint="eastAsia"/>
        </w:rPr>
        <w:t>次のように</w:t>
      </w:r>
      <w:r w:rsidRPr="006C6BDA">
        <w:rPr>
          <w:rFonts w:hint="eastAsia"/>
        </w:rPr>
        <w:t>5</w:t>
      </w:r>
      <w:r w:rsidRPr="006C6BDA">
        <w:t>つの</w:t>
      </w:r>
      <w:r w:rsidRPr="006C6BDA">
        <w:rPr>
          <w:rFonts w:hint="eastAsia"/>
        </w:rPr>
        <w:t>データ</w:t>
      </w:r>
      <w:r w:rsidRPr="006C6BDA">
        <w:t>だけで相関係数を出してもあまり意味はない</w:t>
      </w:r>
      <w:r w:rsidRPr="006C6BDA">
        <w:rPr>
          <w:rFonts w:hint="eastAsia"/>
        </w:rPr>
        <w:t>でしょう。</w:t>
      </w:r>
      <w:r w:rsidR="00CA0D9E">
        <w:rPr>
          <w:rFonts w:hint="eastAsia"/>
        </w:rPr>
        <w:t>このような分布は</w:t>
      </w:r>
      <w:r w:rsidR="00CA0D9E" w:rsidRPr="00295C93">
        <w:rPr>
          <w:rFonts w:hAnsi="ＭＳ 明朝"/>
        </w:rPr>
        <w:t>偶然</w:t>
      </w:r>
      <w:r w:rsidR="00CA0D9E">
        <w:rPr>
          <w:rFonts w:hAnsi="ＭＳ 明朝" w:hint="eastAsia"/>
        </w:rPr>
        <w:t>に生まれたのかも知れません。</w:t>
      </w:r>
    </w:p>
    <w:p w:rsidR="00C60429" w:rsidRDefault="00C60429" w:rsidP="00CA0D9E">
      <w:pPr>
        <w:spacing w:before="200"/>
        <w:ind w:firstLine="3"/>
        <w:jc w:val="center"/>
      </w:pPr>
      <w:r>
        <w:rPr>
          <w:noProof/>
          <w:lang w:bidi="ar-SA"/>
        </w:rPr>
        <w:lastRenderedPageBreak/>
        <w:drawing>
          <wp:inline distT="0" distB="0" distL="0" distR="0" wp14:anchorId="3D606CC6" wp14:editId="3739AA2B">
            <wp:extent cx="2076450" cy="1323975"/>
            <wp:effectExtent l="19050" t="0" r="0" b="0"/>
            <wp:docPr id="273"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52" cstate="print"/>
                    <a:srcRect/>
                    <a:stretch>
                      <a:fillRect/>
                    </a:stretch>
                  </pic:blipFill>
                  <pic:spPr bwMode="auto">
                    <a:xfrm>
                      <a:off x="0" y="0"/>
                      <a:ext cx="2076450" cy="1323975"/>
                    </a:xfrm>
                    <a:prstGeom prst="rect">
                      <a:avLst/>
                    </a:prstGeom>
                    <a:noFill/>
                    <a:ln w="9525">
                      <a:noFill/>
                      <a:miter lim="800000"/>
                      <a:headEnd/>
                      <a:tailEnd/>
                    </a:ln>
                  </pic:spPr>
                </pic:pic>
              </a:graphicData>
            </a:graphic>
          </wp:inline>
        </w:drawing>
      </w:r>
    </w:p>
    <w:p w:rsidR="00C60429" w:rsidRPr="006C6BDA" w:rsidRDefault="00C60429" w:rsidP="00C60429">
      <w:pPr>
        <w:spacing w:before="200"/>
        <w:ind w:firstLine="3"/>
      </w:pPr>
      <w:r w:rsidRPr="006C6BDA">
        <w:t>(2)</w:t>
      </w:r>
      <w:r w:rsidRPr="006C6BDA">
        <w:rPr>
          <w:rFonts w:hint="eastAsia"/>
        </w:rPr>
        <w:t xml:space="preserve"> </w:t>
      </w:r>
      <w:r w:rsidRPr="006C6BDA">
        <w:t>異質なデータ</w:t>
      </w:r>
      <w:r w:rsidR="00B24506">
        <w:rPr>
          <w:rFonts w:hint="eastAsia"/>
        </w:rPr>
        <w:t>が混在している</w:t>
      </w:r>
      <w:r>
        <w:rPr>
          <w:rFonts w:hint="eastAsia"/>
        </w:rPr>
        <w:t>場合。全く異なるデータ</w:t>
      </w:r>
      <w:r w:rsidRPr="006C6BDA">
        <w:t>を寄せ集めて相関係数を求めると、現象の正しい解釈ができないことがあ</w:t>
      </w:r>
      <w:r w:rsidRPr="006C6BDA">
        <w:rPr>
          <w:rFonts w:hint="eastAsia"/>
        </w:rPr>
        <w:t>ります</w:t>
      </w:r>
      <w:r w:rsidRPr="006C6BDA">
        <w:t>。</w:t>
      </w:r>
    </w:p>
    <w:p w:rsidR="00C60429" w:rsidRPr="006C6BDA" w:rsidRDefault="00C60429" w:rsidP="00CA0D9E">
      <w:pPr>
        <w:ind w:firstLine="3"/>
        <w:jc w:val="center"/>
      </w:pPr>
      <w:r>
        <w:rPr>
          <w:noProof/>
          <w:lang w:bidi="ar-SA"/>
        </w:rPr>
        <w:drawing>
          <wp:inline distT="0" distB="0" distL="0" distR="0" wp14:anchorId="3A41FCFA" wp14:editId="1092D5FE">
            <wp:extent cx="4191000" cy="1343025"/>
            <wp:effectExtent l="19050" t="0" r="0" b="0"/>
            <wp:docPr id="278"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53" cstate="print"/>
                    <a:srcRect/>
                    <a:stretch>
                      <a:fillRect/>
                    </a:stretch>
                  </pic:blipFill>
                  <pic:spPr bwMode="auto">
                    <a:xfrm>
                      <a:off x="0" y="0"/>
                      <a:ext cx="4191000" cy="1343025"/>
                    </a:xfrm>
                    <a:prstGeom prst="rect">
                      <a:avLst/>
                    </a:prstGeom>
                    <a:noFill/>
                    <a:ln w="9525">
                      <a:noFill/>
                      <a:miter lim="800000"/>
                      <a:headEnd/>
                      <a:tailEnd/>
                    </a:ln>
                  </pic:spPr>
                </pic:pic>
              </a:graphicData>
            </a:graphic>
          </wp:inline>
        </w:drawing>
      </w:r>
    </w:p>
    <w:p w:rsidR="00C60429" w:rsidRPr="006C6BDA" w:rsidRDefault="00CA0D9E" w:rsidP="00CA0D9E">
      <w:pPr>
        <w:spacing w:before="200"/>
        <w:ind w:firstLine="3"/>
      </w:pPr>
      <w:r>
        <w:rPr>
          <w:rFonts w:hint="eastAsia"/>
        </w:rPr>
        <w:t>上左</w:t>
      </w:r>
      <w:r w:rsidR="00C60429">
        <w:t>図</w:t>
      </w:r>
      <w:r w:rsidR="00C60429" w:rsidRPr="006C6BDA">
        <w:t>は異質のグループを総合して判断したために、個々のグループの中では強い相関がありながら、全体としてはそれが弱くなるケースで</w:t>
      </w:r>
      <w:r w:rsidR="00C60429" w:rsidRPr="006C6BDA">
        <w:rPr>
          <w:rFonts w:hint="eastAsia"/>
        </w:rPr>
        <w:t>す</w:t>
      </w:r>
      <w:r w:rsidR="00C60429" w:rsidRPr="006C6BDA">
        <w:rPr>
          <w:rStyle w:val="aa"/>
        </w:rPr>
        <w:footnoteReference w:id="20"/>
      </w:r>
      <w:r w:rsidR="00C60429" w:rsidRPr="006C6BDA">
        <w:t>。</w:t>
      </w:r>
      <w:r>
        <w:rPr>
          <w:rFonts w:hint="eastAsia"/>
        </w:rPr>
        <w:t>上右</w:t>
      </w:r>
      <w:r w:rsidR="00C60429">
        <w:t>図</w:t>
      </w:r>
      <w:r w:rsidR="00C60429" w:rsidRPr="006C6BDA">
        <w:t>は異質のグループの間には相関がないのに総合させると、相関らしきものが見えてしまうケースで</w:t>
      </w:r>
      <w:r w:rsidR="00C60429" w:rsidRPr="006C6BDA">
        <w:rPr>
          <w:rFonts w:hint="eastAsia"/>
        </w:rPr>
        <w:t>す</w:t>
      </w:r>
      <w:r w:rsidR="00C60429" w:rsidRPr="006C6BDA">
        <w:t>。</w:t>
      </w:r>
    </w:p>
    <w:p w:rsidR="00C60429" w:rsidRPr="006C6BDA" w:rsidRDefault="00C60429" w:rsidP="00B24506">
      <w:pPr>
        <w:spacing w:before="240"/>
        <w:ind w:firstLine="3"/>
      </w:pPr>
      <w:r w:rsidRPr="006C6BDA">
        <w:t>(3)</w:t>
      </w:r>
      <w:r w:rsidRPr="006C6BDA">
        <w:rPr>
          <w:rFonts w:hint="eastAsia"/>
        </w:rPr>
        <w:t xml:space="preserve"> </w:t>
      </w:r>
      <w:r>
        <w:rPr>
          <w:rFonts w:hint="eastAsia"/>
        </w:rPr>
        <w:t>大きな偏りを持つデータの場合。</w:t>
      </w:r>
      <w:r w:rsidRPr="006C6BDA">
        <w:t>データの分布に大きな偏りがあるときは注意が必要で</w:t>
      </w:r>
      <w:r w:rsidRPr="006C6BDA">
        <w:rPr>
          <w:rFonts w:hint="eastAsia"/>
        </w:rPr>
        <w:t>す</w:t>
      </w:r>
      <w:r w:rsidRPr="006C6BDA">
        <w:t>。一般に</w:t>
      </w:r>
      <w:r w:rsidR="00CA0D9E">
        <w:rPr>
          <w:rFonts w:hint="eastAsia"/>
        </w:rPr>
        <w:t>下左</w:t>
      </w:r>
      <w:r>
        <w:t>図</w:t>
      </w:r>
      <w:r w:rsidRPr="006C6BDA">
        <w:t>のように平均のそばに多く分布していて、周辺に少なくなるタイプのデータが適してい</w:t>
      </w:r>
      <w:r w:rsidRPr="006C6BDA">
        <w:rPr>
          <w:rFonts w:hint="eastAsia"/>
        </w:rPr>
        <w:t>ます</w:t>
      </w:r>
      <w:r w:rsidRPr="006C6BDA">
        <w:t>。</w:t>
      </w:r>
      <w:r w:rsidRPr="006C6BDA">
        <w:t xml:space="preserve"> </w:t>
      </w:r>
    </w:p>
    <w:p w:rsidR="00C60429" w:rsidRPr="006C6BDA" w:rsidRDefault="00C60429" w:rsidP="00C60429">
      <w:pPr>
        <w:keepNext/>
        <w:keepLines/>
        <w:spacing w:before="200"/>
        <w:ind w:firstLine="3"/>
        <w:jc w:val="center"/>
      </w:pPr>
      <w:r>
        <w:rPr>
          <w:noProof/>
          <w:lang w:bidi="ar-SA"/>
        </w:rPr>
        <w:drawing>
          <wp:inline distT="0" distB="0" distL="0" distR="0" wp14:anchorId="6C283C93" wp14:editId="5EA8C24B">
            <wp:extent cx="4200525" cy="1362075"/>
            <wp:effectExtent l="19050" t="0" r="9525" b="0"/>
            <wp:docPr id="279"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54" cstate="print"/>
                    <a:srcRect/>
                    <a:stretch>
                      <a:fillRect/>
                    </a:stretch>
                  </pic:blipFill>
                  <pic:spPr bwMode="auto">
                    <a:xfrm>
                      <a:off x="0" y="0"/>
                      <a:ext cx="4200525" cy="1362075"/>
                    </a:xfrm>
                    <a:prstGeom prst="rect">
                      <a:avLst/>
                    </a:prstGeom>
                    <a:noFill/>
                    <a:ln w="9525">
                      <a:noFill/>
                      <a:miter lim="800000"/>
                      <a:headEnd/>
                      <a:tailEnd/>
                    </a:ln>
                  </pic:spPr>
                </pic:pic>
              </a:graphicData>
            </a:graphic>
          </wp:inline>
        </w:drawing>
      </w:r>
    </w:p>
    <w:p w:rsidR="00C60429" w:rsidRDefault="00C60429" w:rsidP="00042890">
      <w:pPr>
        <w:spacing w:before="240"/>
        <w:rPr>
          <w:i/>
        </w:rPr>
      </w:pPr>
      <w:r w:rsidRPr="006C6BDA">
        <w:t>ところが、たとえば</w:t>
      </w:r>
      <w:r>
        <w:rPr>
          <w:rFonts w:hint="eastAsia"/>
        </w:rPr>
        <w:t>大量のテキスト内の</w:t>
      </w:r>
      <w:r w:rsidR="00CA0D9E">
        <w:t>語彙の分布は</w:t>
      </w:r>
      <w:r w:rsidR="00CA0D9E">
        <w:rPr>
          <w:rFonts w:hint="eastAsia"/>
        </w:rPr>
        <w:t>上右</w:t>
      </w:r>
      <w:r>
        <w:t>図</w:t>
      </w:r>
      <w:r w:rsidRPr="006C6BDA">
        <w:t>のようになる</w:t>
      </w:r>
      <w:r w:rsidRPr="006C6BDA">
        <w:rPr>
          <w:rFonts w:hint="eastAsia"/>
        </w:rPr>
        <w:t>ので</w:t>
      </w:r>
      <w:r w:rsidRPr="006C6BDA">
        <w:t>一般に高い相関係数を示</w:t>
      </w:r>
      <w:r w:rsidRPr="006C6BDA">
        <w:rPr>
          <w:rFonts w:hint="eastAsia"/>
        </w:rPr>
        <w:t>しま</w:t>
      </w:r>
      <w:r w:rsidRPr="006C6BDA">
        <w:t>す</w:t>
      </w:r>
      <w:r w:rsidRPr="00B0692E">
        <w:rPr>
          <w:i/>
        </w:rPr>
        <w:t>。</w:t>
      </w:r>
    </w:p>
    <w:p w:rsidR="00B24506" w:rsidRPr="00B24506" w:rsidRDefault="00B24506" w:rsidP="00042890">
      <w:r>
        <w:rPr>
          <w:rFonts w:hint="eastAsia"/>
        </w:rPr>
        <w:t xml:space="preserve">　このようなさ</w:t>
      </w:r>
      <w:r w:rsidR="00CA0D9E">
        <w:rPr>
          <w:rFonts w:hint="eastAsia"/>
        </w:rPr>
        <w:t>まざまなケースについて正しく分析するするためには</w:t>
      </w:r>
      <w:r>
        <w:rPr>
          <w:rFonts w:hint="eastAsia"/>
        </w:rPr>
        <w:t>散布</w:t>
      </w:r>
      <w:r>
        <w:rPr>
          <w:rFonts w:hint="eastAsia"/>
        </w:rPr>
        <w:lastRenderedPageBreak/>
        <w:t>図をしっかり観察することが大切です。また、相関関係が必ずしも因果関係を示しているわけではないことに注意しましょう。</w:t>
      </w:r>
      <w:r w:rsidR="00E62BE9">
        <w:rPr>
          <w:rFonts w:hint="eastAsia"/>
        </w:rPr>
        <w:t>たとえば勉強時間と試験の成績の間に相関関係があったとても、それが必ずし</w:t>
      </w:r>
      <w:r w:rsidR="00CA0D9E">
        <w:rPr>
          <w:rFonts w:hint="eastAsia"/>
        </w:rPr>
        <w:t>も、</w:t>
      </w:r>
      <w:r w:rsidR="00E62BE9">
        <w:rPr>
          <w:rFonts w:hint="eastAsia"/>
        </w:rPr>
        <w:t>勉強時間を増やせば試験の成績向上につながる、という「原因→結果」の関係を示していることにはならないでしょう。そこには、たとえば「教科への関心・興味」のような隠れた要素があって、それが勉強時間と試験成績のどちらにも影響していることが考えられます</w:t>
      </w:r>
      <w:r w:rsidR="00097A5F">
        <w:rPr>
          <w:rStyle w:val="aa"/>
        </w:rPr>
        <w:footnoteReference w:id="21"/>
      </w:r>
      <w:r w:rsidR="00E62BE9">
        <w:rPr>
          <w:rFonts w:hint="eastAsia"/>
        </w:rPr>
        <w:t>。</w:t>
      </w:r>
    </w:p>
    <w:p w:rsidR="00C60429" w:rsidRDefault="00C60429" w:rsidP="00C60429">
      <w:pPr>
        <w:ind w:firstLine="3"/>
      </w:pPr>
      <w:r>
        <w:rPr>
          <w:rFonts w:hint="eastAsia"/>
          <w:i/>
        </w:rPr>
        <w:t xml:space="preserve">　</w:t>
      </w:r>
      <w:r w:rsidRPr="006C6BDA">
        <w:t>相関係数</w:t>
      </w:r>
      <w:r w:rsidR="00B24506">
        <w:rPr>
          <w:rFonts w:hint="eastAsia"/>
        </w:rPr>
        <w:t>の算出</w:t>
      </w:r>
      <w:r w:rsidRPr="006C6BDA">
        <w:t>はあくまでも数学的な操作に過ぎ</w:t>
      </w:r>
      <w:r w:rsidRPr="006C6BDA">
        <w:rPr>
          <w:rFonts w:hint="eastAsia"/>
        </w:rPr>
        <w:t>ません</w:t>
      </w:r>
      <w:r w:rsidRPr="00B0692E">
        <w:rPr>
          <w:i/>
        </w:rPr>
        <w:t>。</w:t>
      </w:r>
      <w:r w:rsidRPr="006C6BDA">
        <w:t>資料の本質を知らずに計算すると意味のない分析結果を示すことにもなりかねない</w:t>
      </w:r>
      <w:r w:rsidRPr="006C6BDA">
        <w:rPr>
          <w:rFonts w:hint="eastAsia"/>
        </w:rPr>
        <w:t>のです</w:t>
      </w:r>
      <w:r w:rsidRPr="00AF3F75">
        <w:t>。</w:t>
      </w:r>
      <w:r w:rsidRPr="006C6BDA">
        <w:t>分析者が</w:t>
      </w:r>
      <w:r w:rsidRPr="006C6BDA">
        <w:rPr>
          <w:rFonts w:hint="eastAsia"/>
        </w:rPr>
        <w:t>散布</w:t>
      </w:r>
      <w:r w:rsidRPr="006C6BDA">
        <w:t>図を提示せず結果だけを示すときはとくに注意すべきで</w:t>
      </w:r>
      <w:r w:rsidRPr="006C6BDA">
        <w:rPr>
          <w:rFonts w:hint="eastAsia"/>
        </w:rPr>
        <w:t>す</w:t>
      </w:r>
      <w:r w:rsidRPr="00AF3B0C">
        <w:t>。</w:t>
      </w:r>
      <w:r>
        <w:rPr>
          <w:rFonts w:hint="eastAsia"/>
        </w:rPr>
        <w:t>私たちは言語データを扱うとき、ただやみくもにデータを分析するのではなく、そのデータをしっかりと見つめること、できれば全部読むことが必要です。そうすれば、自然とデータについての理解が深まるので、変な分析結果が出てきたときには直感で気がつくはずです。しっかりとデータを読みこんでおくと、そのデータについて自分がよくわかっている、という自信につながります。自分の経験に基づいた直感と、数学的に得られたデータ分析の結果を比較しながら、一致しているかどうか、一致していないときは何の要因がありうるか考えてみる必要があるでしょう。</w:t>
      </w:r>
    </w:p>
    <w:p w:rsidR="008930C3" w:rsidRDefault="00F72267" w:rsidP="009A38F2">
      <w:pPr>
        <w:pStyle w:val="3"/>
      </w:pPr>
      <w:bookmarkStart w:id="5" w:name="_Toc249406753"/>
      <w:r>
        <w:rPr>
          <w:rFonts w:hint="eastAsia"/>
        </w:rPr>
        <w:t>Excel</w:t>
      </w:r>
      <w:r>
        <w:rPr>
          <w:rFonts w:hint="eastAsia"/>
        </w:rPr>
        <w:t>で相関係数を求める</w:t>
      </w:r>
      <w:bookmarkEnd w:id="5"/>
    </w:p>
    <w:p w:rsidR="00C60429" w:rsidRPr="007B2687" w:rsidRDefault="00AF3F75" w:rsidP="00097015">
      <w:pPr>
        <w:pStyle w:val="aff0"/>
        <w:numPr>
          <w:ilvl w:val="0"/>
          <w:numId w:val="9"/>
        </w:numPr>
        <w:spacing w:before="200" w:after="200"/>
        <w:rPr>
          <w:rFonts w:hAnsi="ＭＳ 明朝"/>
        </w:rPr>
      </w:pPr>
      <w:r>
        <w:rPr>
          <w:rFonts w:hAnsi="ＭＳ 明朝" w:hint="eastAsia"/>
        </w:rPr>
        <w:t>次のデータ</w:t>
      </w:r>
      <w:r w:rsidR="00C60429" w:rsidRPr="007B2687">
        <w:rPr>
          <w:rFonts w:hAnsi="ＭＳ 明朝"/>
        </w:rPr>
        <w:t>を</w:t>
      </w:r>
      <w:r w:rsidR="00C60429" w:rsidRPr="007B2687">
        <w:rPr>
          <w:rFonts w:hAnsi="ＭＳ 明朝" w:hint="eastAsia"/>
        </w:rPr>
        <w:t>使用します</w:t>
      </w:r>
      <w:r>
        <w:rPr>
          <w:rFonts w:hAnsi="ＭＳ 明朝" w:hint="eastAsia"/>
        </w:rPr>
        <w:t>（前節と同じものです）</w:t>
      </w:r>
      <w:r w:rsidR="00C60429" w:rsidRPr="007B2687">
        <w:rPr>
          <w:rFonts w:hAnsi="ＭＳ 明朝"/>
        </w:rPr>
        <w:t>。</w:t>
      </w:r>
    </w:p>
    <w:tbl>
      <w:tblPr>
        <w:tblW w:w="0" w:type="auto"/>
        <w:jc w:val="center"/>
        <w:tblInd w:w="159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CellMar>
          <w:left w:w="170" w:type="dxa"/>
          <w:right w:w="170" w:type="dxa"/>
        </w:tblCellMar>
        <w:tblLook w:val="0000" w:firstRow="0" w:lastRow="0" w:firstColumn="0" w:lastColumn="0" w:noHBand="0" w:noVBand="0"/>
      </w:tblPr>
      <w:tblGrid>
        <w:gridCol w:w="1305"/>
        <w:gridCol w:w="1533"/>
        <w:gridCol w:w="1632"/>
      </w:tblGrid>
      <w:tr w:rsidR="00CA0D9E" w:rsidRPr="00DA5893" w:rsidTr="00A742E5">
        <w:trPr>
          <w:jc w:val="center"/>
        </w:trPr>
        <w:tc>
          <w:tcPr>
            <w:tcW w:w="1305" w:type="dxa"/>
            <w:shd w:val="clear" w:color="auto" w:fill="EEECE1" w:themeFill="background2"/>
            <w:vAlign w:val="center"/>
          </w:tcPr>
          <w:p w:rsidR="00CA0D9E" w:rsidRDefault="00CA0D9E">
            <w:pPr>
              <w:rPr>
                <w:rFonts w:eastAsia="ＭＳ Ｐゴシック"/>
                <w:b/>
                <w:bCs/>
                <w:color w:val="000000"/>
                <w:szCs w:val="24"/>
              </w:rPr>
            </w:pPr>
            <w:r>
              <w:rPr>
                <w:b/>
                <w:bCs/>
                <w:color w:val="000000"/>
              </w:rPr>
              <w:t>鍵語</w:t>
            </w:r>
          </w:p>
        </w:tc>
        <w:tc>
          <w:tcPr>
            <w:tcW w:w="1533" w:type="dxa"/>
            <w:shd w:val="clear" w:color="auto" w:fill="EEECE1" w:themeFill="background2"/>
            <w:vAlign w:val="center"/>
          </w:tcPr>
          <w:p w:rsidR="00CA0D9E" w:rsidRDefault="00CA0D9E">
            <w:pPr>
              <w:rPr>
                <w:rFonts w:eastAsia="ＭＳ Ｐゴシック"/>
                <w:color w:val="000000"/>
                <w:szCs w:val="24"/>
              </w:rPr>
            </w:pPr>
            <w:r>
              <w:rPr>
                <w:color w:val="000000"/>
              </w:rPr>
              <w:t>1 Madrid</w:t>
            </w:r>
          </w:p>
        </w:tc>
        <w:tc>
          <w:tcPr>
            <w:tcW w:w="1632" w:type="dxa"/>
            <w:shd w:val="clear" w:color="auto" w:fill="EEECE1" w:themeFill="background2"/>
            <w:vAlign w:val="center"/>
          </w:tcPr>
          <w:p w:rsidR="00CA0D9E" w:rsidRDefault="00CA0D9E">
            <w:pPr>
              <w:rPr>
                <w:rFonts w:eastAsia="ＭＳ Ｐゴシック"/>
                <w:color w:val="000000"/>
                <w:szCs w:val="24"/>
              </w:rPr>
            </w:pPr>
            <w:r>
              <w:rPr>
                <w:color w:val="000000"/>
              </w:rPr>
              <w:t>2 Sevilla</w:t>
            </w:r>
          </w:p>
        </w:tc>
      </w:tr>
      <w:tr w:rsidR="00CA0D9E" w:rsidRPr="00DA5893" w:rsidTr="00A742E5">
        <w:trPr>
          <w:jc w:val="center"/>
        </w:trPr>
        <w:tc>
          <w:tcPr>
            <w:tcW w:w="1305" w:type="dxa"/>
            <w:shd w:val="clear" w:color="auto" w:fill="F2F2F2" w:themeFill="background1" w:themeFillShade="F2"/>
            <w:vAlign w:val="center"/>
          </w:tcPr>
          <w:p w:rsidR="00CA0D9E" w:rsidRDefault="00CA0D9E">
            <w:pPr>
              <w:rPr>
                <w:rFonts w:eastAsia="ＭＳ Ｐゴシック"/>
                <w:b/>
                <w:bCs/>
                <w:color w:val="000000"/>
                <w:szCs w:val="24"/>
              </w:rPr>
            </w:pPr>
            <w:r>
              <w:rPr>
                <w:b/>
                <w:bCs/>
                <w:color w:val="000000"/>
              </w:rPr>
              <w:t>a</w:t>
            </w:r>
          </w:p>
        </w:tc>
        <w:tc>
          <w:tcPr>
            <w:tcW w:w="1533" w:type="dxa"/>
            <w:shd w:val="clear" w:color="auto" w:fill="F2F2F2" w:themeFill="background1" w:themeFillShade="F2"/>
            <w:vAlign w:val="center"/>
          </w:tcPr>
          <w:p w:rsidR="00CA0D9E" w:rsidRDefault="00CA0D9E">
            <w:pPr>
              <w:jc w:val="right"/>
              <w:rPr>
                <w:rFonts w:eastAsia="ＭＳ Ｐゴシック"/>
                <w:color w:val="000000"/>
                <w:szCs w:val="24"/>
              </w:rPr>
            </w:pPr>
            <w:r>
              <w:rPr>
                <w:color w:val="000000"/>
              </w:rPr>
              <w:t>151</w:t>
            </w:r>
          </w:p>
        </w:tc>
        <w:tc>
          <w:tcPr>
            <w:tcW w:w="1632" w:type="dxa"/>
            <w:shd w:val="clear" w:color="auto" w:fill="F2F2F2" w:themeFill="background1" w:themeFillShade="F2"/>
            <w:vAlign w:val="center"/>
          </w:tcPr>
          <w:p w:rsidR="00CA0D9E" w:rsidRDefault="00CA0D9E">
            <w:pPr>
              <w:jc w:val="right"/>
              <w:rPr>
                <w:rFonts w:eastAsia="ＭＳ Ｐゴシック"/>
                <w:color w:val="000000"/>
                <w:szCs w:val="24"/>
              </w:rPr>
            </w:pPr>
            <w:r>
              <w:rPr>
                <w:color w:val="000000"/>
              </w:rPr>
              <w:t>163</w:t>
            </w:r>
          </w:p>
        </w:tc>
      </w:tr>
      <w:tr w:rsidR="00CA0D9E" w:rsidRPr="00DA5893" w:rsidTr="00A742E5">
        <w:trPr>
          <w:jc w:val="center"/>
        </w:trPr>
        <w:tc>
          <w:tcPr>
            <w:tcW w:w="1305" w:type="dxa"/>
            <w:shd w:val="clear" w:color="auto" w:fill="F2F2F2" w:themeFill="background1" w:themeFillShade="F2"/>
            <w:vAlign w:val="center"/>
          </w:tcPr>
          <w:p w:rsidR="00CA0D9E" w:rsidRDefault="00CA0D9E">
            <w:pPr>
              <w:rPr>
                <w:rFonts w:eastAsia="ＭＳ Ｐゴシック"/>
                <w:b/>
                <w:bCs/>
                <w:color w:val="000000"/>
                <w:szCs w:val="24"/>
              </w:rPr>
            </w:pPr>
            <w:r>
              <w:rPr>
                <w:b/>
                <w:bCs/>
                <w:color w:val="000000"/>
              </w:rPr>
              <w:t>con</w:t>
            </w:r>
          </w:p>
        </w:tc>
        <w:tc>
          <w:tcPr>
            <w:tcW w:w="1533" w:type="dxa"/>
            <w:shd w:val="clear" w:color="auto" w:fill="F2F2F2" w:themeFill="background1" w:themeFillShade="F2"/>
            <w:vAlign w:val="center"/>
          </w:tcPr>
          <w:p w:rsidR="00CA0D9E" w:rsidRDefault="00CA0D9E">
            <w:pPr>
              <w:jc w:val="right"/>
              <w:rPr>
                <w:rFonts w:eastAsia="ＭＳ Ｐゴシック"/>
                <w:color w:val="000000"/>
                <w:szCs w:val="24"/>
              </w:rPr>
            </w:pPr>
            <w:r>
              <w:rPr>
                <w:color w:val="000000"/>
              </w:rPr>
              <w:t>38</w:t>
            </w:r>
          </w:p>
        </w:tc>
        <w:tc>
          <w:tcPr>
            <w:tcW w:w="1632" w:type="dxa"/>
            <w:shd w:val="clear" w:color="auto" w:fill="F2F2F2" w:themeFill="background1" w:themeFillShade="F2"/>
            <w:vAlign w:val="center"/>
          </w:tcPr>
          <w:p w:rsidR="00CA0D9E" w:rsidRDefault="00CA0D9E">
            <w:pPr>
              <w:jc w:val="right"/>
              <w:rPr>
                <w:rFonts w:eastAsia="ＭＳ Ｐゴシック"/>
                <w:color w:val="000000"/>
                <w:szCs w:val="24"/>
              </w:rPr>
            </w:pPr>
            <w:r>
              <w:rPr>
                <w:color w:val="000000"/>
              </w:rPr>
              <w:t>45</w:t>
            </w:r>
          </w:p>
        </w:tc>
      </w:tr>
      <w:tr w:rsidR="00CA0D9E" w:rsidRPr="00DA5893" w:rsidTr="00A742E5">
        <w:trPr>
          <w:jc w:val="center"/>
        </w:trPr>
        <w:tc>
          <w:tcPr>
            <w:tcW w:w="1305" w:type="dxa"/>
            <w:shd w:val="clear" w:color="auto" w:fill="F2F2F2" w:themeFill="background1" w:themeFillShade="F2"/>
            <w:vAlign w:val="center"/>
          </w:tcPr>
          <w:p w:rsidR="00CA0D9E" w:rsidRDefault="00CA0D9E">
            <w:pPr>
              <w:rPr>
                <w:rFonts w:eastAsia="ＭＳ Ｐゴシック"/>
                <w:b/>
                <w:bCs/>
                <w:color w:val="000000"/>
                <w:szCs w:val="24"/>
              </w:rPr>
            </w:pPr>
            <w:r>
              <w:rPr>
                <w:b/>
                <w:bCs/>
                <w:color w:val="000000"/>
              </w:rPr>
              <w:t>de</w:t>
            </w:r>
          </w:p>
        </w:tc>
        <w:tc>
          <w:tcPr>
            <w:tcW w:w="1533" w:type="dxa"/>
            <w:shd w:val="clear" w:color="auto" w:fill="F2F2F2" w:themeFill="background1" w:themeFillShade="F2"/>
            <w:vAlign w:val="center"/>
          </w:tcPr>
          <w:p w:rsidR="00CA0D9E" w:rsidRDefault="00CA0D9E">
            <w:pPr>
              <w:jc w:val="right"/>
              <w:rPr>
                <w:rFonts w:eastAsia="ＭＳ Ｐゴシック"/>
                <w:color w:val="000000"/>
                <w:szCs w:val="24"/>
              </w:rPr>
            </w:pPr>
            <w:r>
              <w:rPr>
                <w:color w:val="000000"/>
              </w:rPr>
              <w:t>202</w:t>
            </w:r>
          </w:p>
        </w:tc>
        <w:tc>
          <w:tcPr>
            <w:tcW w:w="1632" w:type="dxa"/>
            <w:shd w:val="clear" w:color="auto" w:fill="F2F2F2" w:themeFill="background1" w:themeFillShade="F2"/>
            <w:vAlign w:val="center"/>
          </w:tcPr>
          <w:p w:rsidR="00CA0D9E" w:rsidRDefault="00CA0D9E">
            <w:pPr>
              <w:jc w:val="right"/>
              <w:rPr>
                <w:rFonts w:eastAsia="ＭＳ Ｐゴシック"/>
                <w:color w:val="000000"/>
                <w:szCs w:val="24"/>
              </w:rPr>
            </w:pPr>
            <w:r>
              <w:rPr>
                <w:color w:val="000000"/>
              </w:rPr>
              <w:t>195</w:t>
            </w:r>
          </w:p>
        </w:tc>
      </w:tr>
      <w:tr w:rsidR="00CA0D9E" w:rsidRPr="00DA5893" w:rsidTr="00A742E5">
        <w:trPr>
          <w:jc w:val="center"/>
        </w:trPr>
        <w:tc>
          <w:tcPr>
            <w:tcW w:w="1305" w:type="dxa"/>
            <w:shd w:val="clear" w:color="auto" w:fill="F2F2F2" w:themeFill="background1" w:themeFillShade="F2"/>
            <w:vAlign w:val="center"/>
          </w:tcPr>
          <w:p w:rsidR="00CA0D9E" w:rsidRDefault="00CA0D9E">
            <w:pPr>
              <w:rPr>
                <w:rFonts w:eastAsia="ＭＳ Ｐゴシック"/>
                <w:b/>
                <w:bCs/>
                <w:color w:val="000000"/>
                <w:szCs w:val="24"/>
              </w:rPr>
            </w:pPr>
            <w:r>
              <w:rPr>
                <w:b/>
                <w:bCs/>
                <w:color w:val="000000"/>
              </w:rPr>
              <w:t>en</w:t>
            </w:r>
          </w:p>
        </w:tc>
        <w:tc>
          <w:tcPr>
            <w:tcW w:w="1533" w:type="dxa"/>
            <w:shd w:val="clear" w:color="auto" w:fill="F2F2F2" w:themeFill="background1" w:themeFillShade="F2"/>
            <w:vAlign w:val="center"/>
          </w:tcPr>
          <w:p w:rsidR="00CA0D9E" w:rsidRDefault="00CA0D9E">
            <w:pPr>
              <w:jc w:val="right"/>
              <w:rPr>
                <w:rFonts w:eastAsia="ＭＳ Ｐゴシック"/>
                <w:color w:val="000000"/>
                <w:szCs w:val="24"/>
              </w:rPr>
            </w:pPr>
            <w:r>
              <w:rPr>
                <w:color w:val="000000"/>
              </w:rPr>
              <w:t>105</w:t>
            </w:r>
          </w:p>
        </w:tc>
        <w:tc>
          <w:tcPr>
            <w:tcW w:w="1632" w:type="dxa"/>
            <w:shd w:val="clear" w:color="auto" w:fill="F2F2F2" w:themeFill="background1" w:themeFillShade="F2"/>
            <w:vAlign w:val="center"/>
          </w:tcPr>
          <w:p w:rsidR="00CA0D9E" w:rsidRDefault="00CA0D9E">
            <w:pPr>
              <w:jc w:val="right"/>
              <w:rPr>
                <w:rFonts w:eastAsia="ＭＳ Ｐゴシック"/>
                <w:color w:val="000000"/>
                <w:szCs w:val="24"/>
              </w:rPr>
            </w:pPr>
            <w:r>
              <w:rPr>
                <w:color w:val="000000"/>
              </w:rPr>
              <w:t>81</w:t>
            </w:r>
          </w:p>
        </w:tc>
      </w:tr>
      <w:tr w:rsidR="00CA0D9E" w:rsidRPr="00DA5893" w:rsidTr="00A742E5">
        <w:trPr>
          <w:jc w:val="center"/>
        </w:trPr>
        <w:tc>
          <w:tcPr>
            <w:tcW w:w="1305" w:type="dxa"/>
            <w:shd w:val="clear" w:color="auto" w:fill="F2F2F2" w:themeFill="background1" w:themeFillShade="F2"/>
            <w:vAlign w:val="center"/>
          </w:tcPr>
          <w:p w:rsidR="00CA0D9E" w:rsidRDefault="00CA0D9E">
            <w:pPr>
              <w:rPr>
                <w:rFonts w:eastAsia="ＭＳ Ｐゴシック"/>
                <w:b/>
                <w:bCs/>
                <w:color w:val="000000"/>
                <w:szCs w:val="24"/>
              </w:rPr>
            </w:pPr>
            <w:r>
              <w:rPr>
                <w:b/>
                <w:bCs/>
                <w:color w:val="000000"/>
              </w:rPr>
              <w:t>por</w:t>
            </w:r>
          </w:p>
        </w:tc>
        <w:tc>
          <w:tcPr>
            <w:tcW w:w="1533" w:type="dxa"/>
            <w:shd w:val="clear" w:color="auto" w:fill="F2F2F2" w:themeFill="background1" w:themeFillShade="F2"/>
            <w:vAlign w:val="center"/>
          </w:tcPr>
          <w:p w:rsidR="00CA0D9E" w:rsidRDefault="00CA0D9E">
            <w:pPr>
              <w:jc w:val="right"/>
              <w:rPr>
                <w:rFonts w:eastAsia="ＭＳ Ｐゴシック"/>
                <w:color w:val="000000"/>
                <w:szCs w:val="24"/>
              </w:rPr>
            </w:pPr>
            <w:r>
              <w:rPr>
                <w:color w:val="000000"/>
              </w:rPr>
              <w:t>54</w:t>
            </w:r>
          </w:p>
        </w:tc>
        <w:tc>
          <w:tcPr>
            <w:tcW w:w="1632" w:type="dxa"/>
            <w:shd w:val="clear" w:color="auto" w:fill="F2F2F2" w:themeFill="background1" w:themeFillShade="F2"/>
            <w:vAlign w:val="center"/>
          </w:tcPr>
          <w:p w:rsidR="00CA0D9E" w:rsidRDefault="00CA0D9E">
            <w:pPr>
              <w:jc w:val="right"/>
              <w:rPr>
                <w:rFonts w:eastAsia="ＭＳ Ｐゴシック"/>
                <w:color w:val="000000"/>
                <w:szCs w:val="24"/>
              </w:rPr>
            </w:pPr>
            <w:r>
              <w:rPr>
                <w:color w:val="000000"/>
              </w:rPr>
              <w:t>45</w:t>
            </w:r>
          </w:p>
        </w:tc>
      </w:tr>
    </w:tbl>
    <w:p w:rsidR="00C60429" w:rsidRPr="00295C93" w:rsidRDefault="00C60429" w:rsidP="00C60429">
      <w:pPr>
        <w:spacing w:before="240" w:after="240"/>
      </w:pPr>
      <w:r>
        <w:rPr>
          <w:rFonts w:hint="eastAsia"/>
        </w:rPr>
        <w:t>(</w:t>
      </w:r>
      <w:r w:rsidRPr="00295C93">
        <w:t xml:space="preserve">2) </w:t>
      </w:r>
      <w:r>
        <w:rPr>
          <w:rFonts w:hAnsi="ＭＳ 明朝"/>
        </w:rPr>
        <w:t>次の計算を</w:t>
      </w:r>
      <w:r>
        <w:rPr>
          <w:rFonts w:hAnsi="ＭＳ 明朝" w:hint="eastAsia"/>
        </w:rPr>
        <w:t>します。</w:t>
      </w:r>
    </w:p>
    <w:p w:rsidR="00C60429" w:rsidRPr="00951E1B" w:rsidRDefault="00C60429" w:rsidP="00097015">
      <w:pPr>
        <w:numPr>
          <w:ilvl w:val="0"/>
          <w:numId w:val="8"/>
        </w:numPr>
        <w:ind w:left="816"/>
      </w:pPr>
      <w:r w:rsidRPr="00951E1B">
        <w:lastRenderedPageBreak/>
        <w:t>B7 =SUM(B2:B6)</w:t>
      </w:r>
    </w:p>
    <w:p w:rsidR="00C60429" w:rsidRPr="00951E1B" w:rsidRDefault="00C60429" w:rsidP="00097015">
      <w:pPr>
        <w:numPr>
          <w:ilvl w:val="0"/>
          <w:numId w:val="8"/>
        </w:numPr>
        <w:ind w:left="816"/>
      </w:pPr>
      <w:r w:rsidRPr="00951E1B">
        <w:t>B8 =AVERAGE(B2:B6)</w:t>
      </w:r>
    </w:p>
    <w:p w:rsidR="00C60429" w:rsidRPr="00951E1B" w:rsidRDefault="00C60429" w:rsidP="00097015">
      <w:pPr>
        <w:numPr>
          <w:ilvl w:val="0"/>
          <w:numId w:val="8"/>
        </w:numPr>
        <w:ind w:left="816"/>
      </w:pPr>
      <w:r w:rsidRPr="00951E1B">
        <w:t>B9 =STDEVP(B2:B6)</w:t>
      </w:r>
    </w:p>
    <w:p w:rsidR="00C60429" w:rsidRPr="00295C93" w:rsidRDefault="00C60429" w:rsidP="00C60429">
      <w:pPr>
        <w:keepNext/>
        <w:keepLines/>
        <w:spacing w:before="200"/>
      </w:pPr>
      <w:r w:rsidRPr="00295C93">
        <w:t>(3) B7:B9</w:t>
      </w:r>
      <w:r w:rsidRPr="00295C93">
        <w:rPr>
          <w:rFonts w:hAnsi="ＭＳ 明朝"/>
        </w:rPr>
        <w:t>を</w:t>
      </w:r>
      <w:r>
        <w:rPr>
          <w:rFonts w:hAnsi="ＭＳ 明朝" w:hint="eastAsia"/>
        </w:rPr>
        <w:t>コピーし、</w:t>
      </w:r>
      <w:r w:rsidRPr="00295C93">
        <w:t>C7</w:t>
      </w:r>
      <w:r w:rsidRPr="00295C93">
        <w:rPr>
          <w:rFonts w:hAnsi="ＭＳ 明朝"/>
        </w:rPr>
        <w:t>に</w:t>
      </w:r>
      <w:r>
        <w:rPr>
          <w:rFonts w:hAnsi="ＭＳ 明朝" w:hint="eastAsia"/>
        </w:rPr>
        <w:t>貼付けます。</w:t>
      </w:r>
    </w:p>
    <w:p w:rsidR="00C60429" w:rsidRDefault="00CA0D9E" w:rsidP="00C60429">
      <w:pPr>
        <w:spacing w:before="240" w:after="240"/>
      </w:pPr>
      <w:r w:rsidRPr="00CA0D9E">
        <w:rPr>
          <w:noProof/>
          <w:lang w:bidi="ar-SA"/>
        </w:rPr>
        <w:drawing>
          <wp:inline distT="0" distB="0" distL="0" distR="0" wp14:anchorId="0B32B0DC" wp14:editId="32B793D5">
            <wp:extent cx="2819048" cy="2019048"/>
            <wp:effectExtent l="0" t="0" r="635"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819048" cy="2019048"/>
                    </a:xfrm>
                    <a:prstGeom prst="rect">
                      <a:avLst/>
                    </a:prstGeom>
                  </pic:spPr>
                </pic:pic>
              </a:graphicData>
            </a:graphic>
          </wp:inline>
        </w:drawing>
      </w:r>
    </w:p>
    <w:p w:rsidR="00C60429" w:rsidRPr="00295C93" w:rsidRDefault="00C60429" w:rsidP="00C60429">
      <w:pPr>
        <w:spacing w:before="200"/>
      </w:pPr>
      <w:r w:rsidRPr="00295C93">
        <w:t xml:space="preserve">(4) </w:t>
      </w:r>
      <w:r>
        <w:rPr>
          <w:rFonts w:hint="eastAsia"/>
        </w:rPr>
        <w:t>D2</w:t>
      </w:r>
      <w:r>
        <w:rPr>
          <w:rFonts w:hint="eastAsia"/>
        </w:rPr>
        <w:t>に</w:t>
      </w:r>
      <w:r w:rsidR="002F09FE">
        <w:rPr>
          <w:rFonts w:hAnsi="ＭＳ 明朝"/>
        </w:rPr>
        <w:t>標準</w:t>
      </w:r>
      <w:r w:rsidR="000E2FA1">
        <w:rPr>
          <w:rFonts w:hAnsi="ＭＳ 明朝"/>
        </w:rPr>
        <w:t>得点</w:t>
      </w:r>
      <w:r w:rsidRPr="00295C93">
        <w:rPr>
          <w:rFonts w:hAnsi="ＭＳ 明朝"/>
        </w:rPr>
        <w:t>の式を入れ</w:t>
      </w:r>
      <w:r>
        <w:rPr>
          <w:rFonts w:hAnsi="ＭＳ 明朝" w:hint="eastAsia"/>
        </w:rPr>
        <w:t>ます。</w:t>
      </w:r>
    </w:p>
    <w:p w:rsidR="00C60429" w:rsidRDefault="00C60429" w:rsidP="00C60429">
      <w:pPr>
        <w:spacing w:before="200"/>
      </w:pPr>
      <w:r w:rsidRPr="00295C93">
        <w:t>D2 =(B2-B$8)/B$9</w:t>
      </w:r>
    </w:p>
    <w:p w:rsidR="00C60429" w:rsidRPr="00295C93" w:rsidRDefault="00C60429" w:rsidP="00C60429">
      <w:pPr>
        <w:keepNext/>
        <w:keepLines/>
        <w:spacing w:before="200"/>
      </w:pPr>
      <w:r w:rsidRPr="00295C93">
        <w:t>(5) D2</w:t>
      </w:r>
      <w:r w:rsidRPr="00295C93">
        <w:rPr>
          <w:rFonts w:hAnsi="ＭＳ 明朝"/>
        </w:rPr>
        <w:t>を</w:t>
      </w:r>
      <w:r w:rsidRPr="00295C93">
        <w:t>D2:E6</w:t>
      </w:r>
      <w:r w:rsidRPr="00295C93">
        <w:rPr>
          <w:rFonts w:hAnsi="ＭＳ 明朝"/>
        </w:rPr>
        <w:t>にコピー。</w:t>
      </w:r>
      <w:r>
        <w:rPr>
          <w:rFonts w:hAnsi="ＭＳ 明朝" w:hint="eastAsia"/>
        </w:rPr>
        <w:t>桁数が不統一だと比較しにくいので</w:t>
      </w:r>
      <w:r w:rsidRPr="00295C93">
        <w:t>D,</w:t>
      </w:r>
      <w:r>
        <w:rPr>
          <w:rFonts w:hint="eastAsia"/>
        </w:rPr>
        <w:t xml:space="preserve"> </w:t>
      </w:r>
      <w:r w:rsidRPr="00295C93">
        <w:t>E</w:t>
      </w:r>
      <w:r w:rsidRPr="00295C93">
        <w:rPr>
          <w:rFonts w:hAnsi="ＭＳ 明朝"/>
        </w:rPr>
        <w:t>列の書式を小数点以下</w:t>
      </w:r>
      <w:r w:rsidRPr="00295C93">
        <w:t>3</w:t>
      </w:r>
      <w:r w:rsidRPr="00295C93">
        <w:rPr>
          <w:rFonts w:hAnsi="ＭＳ 明朝"/>
        </w:rPr>
        <w:t>と</w:t>
      </w:r>
      <w:r>
        <w:rPr>
          <w:rFonts w:hAnsi="ＭＳ 明朝" w:hint="eastAsia"/>
        </w:rPr>
        <w:t>します。</w:t>
      </w:r>
    </w:p>
    <w:p w:rsidR="00C60429" w:rsidRDefault="00CA0D9E" w:rsidP="00C60429">
      <w:pPr>
        <w:spacing w:before="240" w:after="240"/>
      </w:pPr>
      <w:r>
        <w:rPr>
          <w:noProof/>
          <w:lang w:bidi="ar-SA"/>
        </w:rPr>
        <w:drawing>
          <wp:inline distT="0" distB="0" distL="0" distR="0" wp14:anchorId="47AF16CA" wp14:editId="230A1701">
            <wp:extent cx="4181475" cy="1381125"/>
            <wp:effectExtent l="0" t="0" r="9525" b="9525"/>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4181475" cy="1381125"/>
                    </a:xfrm>
                    <a:prstGeom prst="rect">
                      <a:avLst/>
                    </a:prstGeom>
                  </pic:spPr>
                </pic:pic>
              </a:graphicData>
            </a:graphic>
          </wp:inline>
        </w:drawing>
      </w:r>
    </w:p>
    <w:p w:rsidR="00C60429" w:rsidRPr="00295C93" w:rsidRDefault="00C60429" w:rsidP="00C60429">
      <w:pPr>
        <w:keepNext/>
        <w:keepLines/>
        <w:spacing w:before="200"/>
      </w:pPr>
      <w:r w:rsidRPr="00295C93">
        <w:t>(6) B7:C9</w:t>
      </w:r>
      <w:r w:rsidRPr="00295C93">
        <w:rPr>
          <w:rFonts w:hAnsi="ＭＳ 明朝"/>
        </w:rPr>
        <w:t>を</w:t>
      </w:r>
      <w:r>
        <w:rPr>
          <w:rFonts w:hAnsi="ＭＳ 明朝" w:hint="eastAsia"/>
        </w:rPr>
        <w:t>コピーして</w:t>
      </w:r>
      <w:r w:rsidRPr="00295C93">
        <w:t>D7</w:t>
      </w:r>
      <w:r>
        <w:rPr>
          <w:rFonts w:hAnsi="ＭＳ 明朝"/>
        </w:rPr>
        <w:t>に</w:t>
      </w:r>
      <w:r>
        <w:rPr>
          <w:rFonts w:hAnsi="ＭＳ 明朝" w:hint="eastAsia"/>
        </w:rPr>
        <w:t>貼付け</w:t>
      </w:r>
      <w:r w:rsidR="00974EC1">
        <w:rPr>
          <w:rFonts w:hAnsi="ＭＳ 明朝" w:hint="eastAsia"/>
        </w:rPr>
        <w:t>ます</w:t>
      </w:r>
      <w:r>
        <w:rPr>
          <w:rFonts w:hAnsi="ＭＳ 明朝" w:hint="eastAsia"/>
        </w:rPr>
        <w:t>。</w:t>
      </w:r>
    </w:p>
    <w:p w:rsidR="00C60429" w:rsidRDefault="00CA0D9E" w:rsidP="00C60429">
      <w:r>
        <w:rPr>
          <w:noProof/>
          <w:lang w:bidi="ar-SA"/>
        </w:rPr>
        <w:drawing>
          <wp:inline distT="0" distB="0" distL="0" distR="0" wp14:anchorId="5521501D" wp14:editId="7A0B3EB3">
            <wp:extent cx="4238625" cy="2066925"/>
            <wp:effectExtent l="0" t="0" r="9525" b="9525"/>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4238625" cy="2066925"/>
                    </a:xfrm>
                    <a:prstGeom prst="rect">
                      <a:avLst/>
                    </a:prstGeom>
                  </pic:spPr>
                </pic:pic>
              </a:graphicData>
            </a:graphic>
          </wp:inline>
        </w:drawing>
      </w:r>
    </w:p>
    <w:p w:rsidR="00C60429" w:rsidRDefault="00A84C38" w:rsidP="00CA0D9E">
      <w:pPr>
        <w:rPr>
          <w:rFonts w:hAnsi="ＭＳ 明朝"/>
        </w:rPr>
      </w:pPr>
      <w:r>
        <w:rPr>
          <w:rFonts w:hint="eastAsia"/>
        </w:rPr>
        <w:lastRenderedPageBreak/>
        <w:t>これで正しく標準化されたことがわかります。</w:t>
      </w:r>
      <w:bookmarkStart w:id="6" w:name="_Toc249406754"/>
      <w:r>
        <w:rPr>
          <w:rFonts w:hint="eastAsia"/>
        </w:rPr>
        <w:t>次に、</w:t>
      </w:r>
      <w:r w:rsidR="00AA5288">
        <w:rPr>
          <w:rFonts w:hint="eastAsia"/>
        </w:rPr>
        <w:t>これらの数値をもとに</w:t>
      </w:r>
      <w:r>
        <w:rPr>
          <w:rFonts w:hint="eastAsia"/>
        </w:rPr>
        <w:t>相関係数を求めてみましょう。</w:t>
      </w:r>
      <w:r w:rsidR="00025A8E">
        <w:rPr>
          <w:rFonts w:hint="eastAsia"/>
        </w:rPr>
        <w:t>まず、</w:t>
      </w:r>
      <w:bookmarkEnd w:id="6"/>
      <w:r w:rsidR="00C60429">
        <w:rPr>
          <w:rFonts w:hAnsi="ＭＳ 明朝" w:hint="eastAsia"/>
        </w:rPr>
        <w:t>それぞれの項目の</w:t>
      </w:r>
      <w:r w:rsidR="002F09FE">
        <w:rPr>
          <w:rFonts w:hAnsi="ＭＳ 明朝" w:hint="eastAsia"/>
        </w:rPr>
        <w:t>標準</w:t>
      </w:r>
      <w:r w:rsidR="000E2FA1">
        <w:rPr>
          <w:rFonts w:hAnsi="ＭＳ 明朝" w:hint="eastAsia"/>
        </w:rPr>
        <w:t>得点</w:t>
      </w:r>
      <w:r w:rsidR="00C60429">
        <w:rPr>
          <w:rFonts w:hAnsi="ＭＳ 明朝" w:hint="eastAsia"/>
        </w:rPr>
        <w:t>の積と全体の積平均を求めます。</w:t>
      </w:r>
    </w:p>
    <w:p w:rsidR="00C60429" w:rsidRDefault="00CA0D9E" w:rsidP="00C60429">
      <w:pPr>
        <w:spacing w:before="200" w:after="200"/>
        <w:rPr>
          <w:rFonts w:hAnsi="ＭＳ 明朝"/>
        </w:rPr>
      </w:pPr>
      <w:r>
        <w:rPr>
          <w:noProof/>
          <w:lang w:bidi="ar-SA"/>
        </w:rPr>
        <w:drawing>
          <wp:inline distT="0" distB="0" distL="0" distR="0" wp14:anchorId="1C7154E3" wp14:editId="42D245AE">
            <wp:extent cx="4953000" cy="2162175"/>
            <wp:effectExtent l="0" t="0" r="0"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4953000" cy="2162175"/>
                    </a:xfrm>
                    <a:prstGeom prst="rect">
                      <a:avLst/>
                    </a:prstGeom>
                  </pic:spPr>
                </pic:pic>
              </a:graphicData>
            </a:graphic>
          </wp:inline>
        </w:drawing>
      </w:r>
    </w:p>
    <w:p w:rsidR="00C60429" w:rsidRDefault="00CA0D9E" w:rsidP="00C60429">
      <w:pPr>
        <w:rPr>
          <w:rFonts w:hAnsi="ＭＳ 明朝"/>
        </w:rPr>
      </w:pPr>
      <w:r>
        <w:rPr>
          <w:rFonts w:hAnsi="ＭＳ 明朝" w:hint="eastAsia"/>
        </w:rPr>
        <w:t>F</w:t>
      </w:r>
      <w:r w:rsidR="00C60429">
        <w:rPr>
          <w:rFonts w:hAnsi="ＭＳ 明朝" w:hint="eastAsia"/>
        </w:rPr>
        <w:t>2 = D2*E2</w:t>
      </w:r>
    </w:p>
    <w:p w:rsidR="00C60429" w:rsidRDefault="00CA0D9E" w:rsidP="00C60429">
      <w:pPr>
        <w:rPr>
          <w:rFonts w:hAnsi="ＭＳ 明朝"/>
        </w:rPr>
      </w:pPr>
      <w:r>
        <w:rPr>
          <w:rFonts w:hAnsi="ＭＳ 明朝" w:hint="eastAsia"/>
        </w:rPr>
        <w:t>F</w:t>
      </w:r>
      <w:r w:rsidR="00C60429">
        <w:rPr>
          <w:rFonts w:hAnsi="ＭＳ 明朝" w:hint="eastAsia"/>
        </w:rPr>
        <w:t>2</w:t>
      </w:r>
      <w:r w:rsidR="00C60429">
        <w:rPr>
          <w:rFonts w:hAnsi="ＭＳ 明朝" w:hint="eastAsia"/>
        </w:rPr>
        <w:t>を</w:t>
      </w:r>
      <w:r>
        <w:rPr>
          <w:rFonts w:hAnsi="ＭＳ 明朝" w:hint="eastAsia"/>
        </w:rPr>
        <w:t>(F3:F</w:t>
      </w:r>
      <w:r w:rsidR="00C60429">
        <w:rPr>
          <w:rFonts w:hAnsi="ＭＳ 明朝" w:hint="eastAsia"/>
        </w:rPr>
        <w:t>6)</w:t>
      </w:r>
      <w:r w:rsidR="00C60429">
        <w:rPr>
          <w:rFonts w:hAnsi="ＭＳ 明朝" w:hint="eastAsia"/>
        </w:rPr>
        <w:t>にコピー</w:t>
      </w:r>
    </w:p>
    <w:p w:rsidR="00C60429" w:rsidRDefault="00CA0D9E" w:rsidP="00C60429">
      <w:pPr>
        <w:rPr>
          <w:rFonts w:hAnsi="ＭＳ 明朝"/>
        </w:rPr>
      </w:pPr>
      <w:r>
        <w:rPr>
          <w:rFonts w:hAnsi="ＭＳ 明朝" w:hint="eastAsia"/>
        </w:rPr>
        <w:t>(B7:B</w:t>
      </w:r>
      <w:r w:rsidR="00C60429">
        <w:rPr>
          <w:rFonts w:hAnsi="ＭＳ 明朝" w:hint="eastAsia"/>
        </w:rPr>
        <w:t>8)</w:t>
      </w:r>
      <w:r w:rsidR="00C60429">
        <w:rPr>
          <w:rFonts w:hAnsi="ＭＳ 明朝" w:hint="eastAsia"/>
        </w:rPr>
        <w:t>を</w:t>
      </w:r>
      <w:r>
        <w:rPr>
          <w:rFonts w:hAnsi="ＭＳ 明朝" w:hint="eastAsia"/>
        </w:rPr>
        <w:t>(F7:F</w:t>
      </w:r>
      <w:r w:rsidR="00C60429">
        <w:rPr>
          <w:rFonts w:hAnsi="ＭＳ 明朝" w:hint="eastAsia"/>
        </w:rPr>
        <w:t>8)</w:t>
      </w:r>
      <w:r w:rsidR="00C60429">
        <w:rPr>
          <w:rFonts w:hAnsi="ＭＳ 明朝" w:hint="eastAsia"/>
        </w:rPr>
        <w:t>にコピー</w:t>
      </w:r>
    </w:p>
    <w:p w:rsidR="00025A8E" w:rsidRDefault="00025A8E" w:rsidP="00CA0D9E">
      <w:pPr>
        <w:spacing w:before="240"/>
        <w:rPr>
          <w:rFonts w:hAnsi="ＭＳ 明朝"/>
        </w:rPr>
      </w:pPr>
      <w:r>
        <w:rPr>
          <w:rFonts w:hAnsi="ＭＳ 明朝" w:hint="eastAsia"/>
        </w:rPr>
        <w:t>これで</w:t>
      </w:r>
      <w:r w:rsidR="002F09FE">
        <w:rPr>
          <w:rFonts w:hAnsi="ＭＳ 明朝" w:hint="eastAsia"/>
        </w:rPr>
        <w:t>標準</w:t>
      </w:r>
      <w:r w:rsidR="000E2FA1">
        <w:rPr>
          <w:rFonts w:hAnsi="ＭＳ 明朝" w:hint="eastAsia"/>
        </w:rPr>
        <w:t>得点</w:t>
      </w:r>
      <w:r>
        <w:rPr>
          <w:rFonts w:hAnsi="ＭＳ 明朝" w:hint="eastAsia"/>
        </w:rPr>
        <w:t>をもとに相関係数を求めることができました。</w:t>
      </w:r>
    </w:p>
    <w:p w:rsidR="006A0A02" w:rsidRDefault="00025A8E">
      <w:pPr>
        <w:rPr>
          <w:rFonts w:hAnsi="ＭＳ 明朝"/>
        </w:rPr>
      </w:pPr>
      <w:r>
        <w:rPr>
          <w:rFonts w:hAnsi="ＭＳ 明朝" w:hint="eastAsia"/>
        </w:rPr>
        <w:t>結果を確認するために、</w:t>
      </w:r>
      <w:r w:rsidR="00C60429">
        <w:rPr>
          <w:rFonts w:hAnsi="ＭＳ 明朝"/>
        </w:rPr>
        <w:t>Excel</w:t>
      </w:r>
      <w:r w:rsidR="00C60429" w:rsidRPr="00295C93">
        <w:rPr>
          <w:rFonts w:hAnsi="ＭＳ 明朝"/>
        </w:rPr>
        <w:t>関数を使って相関係数を算出</w:t>
      </w:r>
      <w:r w:rsidR="00C60429">
        <w:rPr>
          <w:rFonts w:hAnsi="ＭＳ 明朝" w:hint="eastAsia"/>
        </w:rPr>
        <w:t>し</w:t>
      </w:r>
      <w:r>
        <w:rPr>
          <w:rFonts w:hAnsi="ＭＳ 明朝" w:hint="eastAsia"/>
        </w:rPr>
        <w:t>比較してみましょう</w:t>
      </w:r>
      <w:r w:rsidR="00C60429" w:rsidRPr="00295C93">
        <w:rPr>
          <w:rFonts w:hAnsi="ＭＳ 明朝"/>
        </w:rPr>
        <w:t>。</w:t>
      </w:r>
      <w:r w:rsidR="00063EF5">
        <w:rPr>
          <w:rFonts w:hAnsi="ＭＳ 明朝"/>
        </w:rPr>
        <w:t>Excel</w:t>
      </w:r>
      <w:r w:rsidR="00063EF5">
        <w:rPr>
          <w:rFonts w:hAnsi="ＭＳ 明朝" w:hint="eastAsia"/>
        </w:rPr>
        <w:t>に</w:t>
      </w:r>
      <w:r>
        <w:rPr>
          <w:rFonts w:hAnsi="ＭＳ 明朝" w:hint="eastAsia"/>
        </w:rPr>
        <w:t>は</w:t>
      </w:r>
      <w:r>
        <w:rPr>
          <w:rFonts w:hAnsi="ＭＳ 明朝" w:hint="eastAsia"/>
        </w:rPr>
        <w:t>COREEL</w:t>
      </w:r>
      <w:r>
        <w:rPr>
          <w:rFonts w:hAnsi="ＭＳ 明朝" w:hint="eastAsia"/>
        </w:rPr>
        <w:t>という関数が用意されており、対象となる</w:t>
      </w:r>
      <w:r>
        <w:rPr>
          <w:rFonts w:hAnsi="ＭＳ 明朝" w:hint="eastAsia"/>
        </w:rPr>
        <w:t>2</w:t>
      </w:r>
      <w:r>
        <w:rPr>
          <w:rFonts w:hAnsi="ＭＳ 明朝" w:hint="eastAsia"/>
        </w:rPr>
        <w:t>つのデータをコンマ区切りで選択します。</w:t>
      </w:r>
    </w:p>
    <w:p w:rsidR="00C60429" w:rsidRPr="00295C93" w:rsidRDefault="00C60429" w:rsidP="00C60429">
      <w:r>
        <w:rPr>
          <w:rFonts w:hint="eastAsia"/>
        </w:rPr>
        <w:t xml:space="preserve">B10 </w:t>
      </w:r>
      <w:r w:rsidRPr="00295C93">
        <w:t>=CORREL(B2:B6,C2:C6)</w:t>
      </w:r>
    </w:p>
    <w:p w:rsidR="00C60429" w:rsidRDefault="00CA0D9E" w:rsidP="008D5259">
      <w:pPr>
        <w:spacing w:before="240" w:after="240"/>
      </w:pPr>
      <w:r>
        <w:rPr>
          <w:noProof/>
          <w:lang w:bidi="ar-SA"/>
        </w:rPr>
        <w:drawing>
          <wp:inline distT="0" distB="0" distL="0" distR="0" wp14:anchorId="17C80D6A" wp14:editId="70B74FE1">
            <wp:extent cx="5038725" cy="2571750"/>
            <wp:effectExtent l="0" t="0" r="9525"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038725" cy="2571750"/>
                    </a:xfrm>
                    <a:prstGeom prst="rect">
                      <a:avLst/>
                    </a:prstGeom>
                  </pic:spPr>
                </pic:pic>
              </a:graphicData>
            </a:graphic>
          </wp:inline>
        </w:drawing>
      </w:r>
    </w:p>
    <w:p w:rsidR="00C60429" w:rsidRDefault="00CA0D9E" w:rsidP="00C60429">
      <w:pPr>
        <w:spacing w:after="240"/>
      </w:pPr>
      <w:r>
        <w:rPr>
          <w:rFonts w:hint="eastAsia"/>
        </w:rPr>
        <w:t>F</w:t>
      </w:r>
      <w:r w:rsidR="00C60429">
        <w:rPr>
          <w:rFonts w:hint="eastAsia"/>
        </w:rPr>
        <w:t>8</w:t>
      </w:r>
      <w:r w:rsidR="00C60429">
        <w:rPr>
          <w:rFonts w:hint="eastAsia"/>
        </w:rPr>
        <w:t>と</w:t>
      </w:r>
      <w:r w:rsidR="00C60429">
        <w:rPr>
          <w:rFonts w:hint="eastAsia"/>
        </w:rPr>
        <w:t>B10</w:t>
      </w:r>
      <w:r w:rsidR="00C60429">
        <w:rPr>
          <w:rFonts w:hint="eastAsia"/>
        </w:rPr>
        <w:t>の値が同じになることを確認しましょう。</w:t>
      </w:r>
      <w:bookmarkStart w:id="7" w:name="_Toc249406755"/>
    </w:p>
    <w:p w:rsidR="009A38F2" w:rsidRDefault="009A38F2" w:rsidP="009A38F2">
      <w:pPr>
        <w:spacing w:before="240" w:after="240"/>
      </w:pPr>
      <w:r>
        <w:rPr>
          <w:rFonts w:hint="eastAsia"/>
        </w:rPr>
        <w:lastRenderedPageBreak/>
        <w:t xml:space="preserve">&lt;Tips&gt; </w:t>
      </w:r>
      <w:r>
        <w:rPr>
          <w:rFonts w:hint="eastAsia"/>
        </w:rPr>
        <w:t>それぞれの特徴を見るために値を操作するのに「スピンボタン」を使うと便利です。</w:t>
      </w:r>
    </w:p>
    <w:p w:rsidR="009A38F2" w:rsidRDefault="009A38F2" w:rsidP="009A38F2">
      <w:pPr>
        <w:spacing w:before="240" w:after="240"/>
      </w:pPr>
      <w:r>
        <w:rPr>
          <w:rFonts w:hint="eastAsia"/>
        </w:rPr>
        <w:t xml:space="preserve">(1) </w:t>
      </w:r>
      <w:r>
        <w:rPr>
          <w:rFonts w:hint="eastAsia"/>
        </w:rPr>
        <w:t>はじめにリボンに「開発」タブを設定します。◆「ファイル」→「オプション」→「</w:t>
      </w:r>
      <w:r w:rsidRPr="009458BF">
        <w:rPr>
          <w:rFonts w:hint="eastAsia"/>
        </w:rPr>
        <w:t>リボンのユーザー設定</w:t>
      </w:r>
      <w:r>
        <w:rPr>
          <w:rFonts w:hint="eastAsia"/>
        </w:rPr>
        <w:t>」→</w:t>
      </w:r>
      <w:r w:rsidRPr="009458BF">
        <w:rPr>
          <w:rFonts w:hint="eastAsia"/>
        </w:rPr>
        <w:t>]</w:t>
      </w:r>
      <w:r w:rsidRPr="009458BF">
        <w:rPr>
          <w:rFonts w:hint="eastAsia"/>
        </w:rPr>
        <w:t>を選択し、「リボンのユーザー設定」で「メインタブ」の「開発」のチェックボックスをオンにします。</w:t>
      </w:r>
    </w:p>
    <w:p w:rsidR="009A38F2" w:rsidRDefault="009A38F2" w:rsidP="009A38F2">
      <w:pPr>
        <w:spacing w:before="240" w:after="240"/>
      </w:pPr>
      <w:r>
        <w:rPr>
          <w:noProof/>
          <w:lang w:bidi="ar-SA"/>
        </w:rPr>
        <w:drawing>
          <wp:inline distT="0" distB="0" distL="0" distR="0" wp14:anchorId="438069AB" wp14:editId="3062936C">
            <wp:extent cx="5392420" cy="2016125"/>
            <wp:effectExtent l="0" t="0" r="0" b="3175"/>
            <wp:docPr id="19"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5392420" cy="2016125"/>
                    </a:xfrm>
                    <a:prstGeom prst="rect">
                      <a:avLst/>
                    </a:prstGeom>
                    <a:noFill/>
                    <a:ln>
                      <a:noFill/>
                    </a:ln>
                  </pic:spPr>
                </pic:pic>
              </a:graphicData>
            </a:graphic>
          </wp:inline>
        </w:drawing>
      </w:r>
    </w:p>
    <w:p w:rsidR="009A38F2" w:rsidRPr="0092252B" w:rsidRDefault="009A38F2" w:rsidP="009A38F2">
      <w:r>
        <w:rPr>
          <w:rFonts w:hint="eastAsia"/>
        </w:rPr>
        <w:t>Excel 2007</w:t>
      </w:r>
      <w:r>
        <w:rPr>
          <w:rFonts w:hint="eastAsia"/>
        </w:rPr>
        <w:t>：「</w:t>
      </w:r>
      <w:r>
        <w:rPr>
          <w:rFonts w:hint="eastAsia"/>
        </w:rPr>
        <w:t>Office</w:t>
      </w:r>
      <w:r>
        <w:rPr>
          <w:rFonts w:hint="eastAsia"/>
        </w:rPr>
        <w:t>ボタン」→「</w:t>
      </w:r>
      <w:r>
        <w:rPr>
          <w:rFonts w:hint="eastAsia"/>
        </w:rPr>
        <w:t>Excel</w:t>
      </w:r>
      <w:r>
        <w:rPr>
          <w:rFonts w:hint="eastAsia"/>
        </w:rPr>
        <w:t>のオプション」→「基本設定」→「</w:t>
      </w:r>
      <w:r w:rsidRPr="0092252B">
        <w:rPr>
          <w:rFonts w:hint="eastAsia"/>
        </w:rPr>
        <w:t>[</w:t>
      </w:r>
      <w:r w:rsidRPr="0092252B">
        <w:rPr>
          <w:rFonts w:hint="eastAsia"/>
        </w:rPr>
        <w:t>開発</w:t>
      </w:r>
      <w:r w:rsidRPr="0092252B">
        <w:rPr>
          <w:rFonts w:hint="eastAsia"/>
        </w:rPr>
        <w:t>]</w:t>
      </w:r>
      <w:r w:rsidRPr="0092252B">
        <w:rPr>
          <w:rFonts w:hint="eastAsia"/>
        </w:rPr>
        <w:t>タブをリボンに表示する</w:t>
      </w:r>
      <w:r>
        <w:rPr>
          <w:rFonts w:hint="eastAsia"/>
        </w:rPr>
        <w:t>」をチェック</w:t>
      </w:r>
    </w:p>
    <w:p w:rsidR="009A38F2" w:rsidRDefault="009A38F2" w:rsidP="009A38F2">
      <w:pPr>
        <w:spacing w:before="240" w:after="240"/>
      </w:pPr>
      <w:r>
        <w:rPr>
          <w:rFonts w:hint="eastAsia"/>
        </w:rPr>
        <w:t>(2)</w:t>
      </w:r>
      <w:r>
        <w:rPr>
          <w:rFonts w:hint="eastAsia"/>
        </w:rPr>
        <w:t>「開発」→「コントロール」→「挿入」→「フォームコントロール」の中のスピンボタンをクリック→シート内の適当な位置にドラッグして配置します。</w:t>
      </w:r>
    </w:p>
    <w:p w:rsidR="009A38F2" w:rsidRPr="001975A2" w:rsidRDefault="009A38F2" w:rsidP="009A38F2">
      <w:pPr>
        <w:spacing w:before="240" w:after="240"/>
      </w:pPr>
      <w:r>
        <w:rPr>
          <w:noProof/>
          <w:lang w:bidi="ar-SA"/>
        </w:rPr>
        <w:drawing>
          <wp:inline distT="0" distB="0" distL="0" distR="0" wp14:anchorId="50BE68F4" wp14:editId="33CD46DC">
            <wp:extent cx="2137410" cy="2422525"/>
            <wp:effectExtent l="0" t="0" r="0" b="0"/>
            <wp:docPr id="2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1" cstate="print">
                      <a:extLst>
                        <a:ext uri="{28A0092B-C50C-407E-A947-70E740481C1C}">
                          <a14:useLocalDpi xmlns:a14="http://schemas.microsoft.com/office/drawing/2010/main"/>
                        </a:ext>
                      </a:extLst>
                    </a:blip>
                    <a:srcRect/>
                    <a:stretch>
                      <a:fillRect/>
                    </a:stretch>
                  </pic:blipFill>
                  <pic:spPr bwMode="auto">
                    <a:xfrm>
                      <a:off x="0" y="0"/>
                      <a:ext cx="2137410" cy="2422525"/>
                    </a:xfrm>
                    <a:prstGeom prst="rect">
                      <a:avLst/>
                    </a:prstGeom>
                    <a:noFill/>
                    <a:ln>
                      <a:noFill/>
                    </a:ln>
                  </pic:spPr>
                </pic:pic>
              </a:graphicData>
            </a:graphic>
          </wp:inline>
        </w:drawing>
      </w:r>
    </w:p>
    <w:p w:rsidR="009A38F2" w:rsidRDefault="009A38F2" w:rsidP="009A38F2">
      <w:pPr>
        <w:spacing w:before="240" w:after="240"/>
      </w:pPr>
      <w:r>
        <w:rPr>
          <w:rFonts w:hint="eastAsia"/>
        </w:rPr>
        <w:t xml:space="preserve">(3) </w:t>
      </w:r>
      <w:r>
        <w:rPr>
          <w:rFonts w:hint="eastAsia"/>
        </w:rPr>
        <w:t>シートに配置したスピボタンを右クリック→「コントロールの書式設定」</w:t>
      </w:r>
    </w:p>
    <w:p w:rsidR="009A38F2" w:rsidRDefault="009A38F2" w:rsidP="009A38F2">
      <w:pPr>
        <w:spacing w:before="240" w:after="240"/>
      </w:pPr>
      <w:r>
        <w:rPr>
          <w:noProof/>
          <w:lang w:bidi="ar-SA"/>
        </w:rPr>
        <w:lastRenderedPageBreak/>
        <w:drawing>
          <wp:inline distT="0" distB="0" distL="0" distR="0" wp14:anchorId="6524472D" wp14:editId="3BCB80B6">
            <wp:extent cx="3883025" cy="2386965"/>
            <wp:effectExtent l="0" t="0" r="0" b="0"/>
            <wp:docPr id="2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2" cstate="print">
                      <a:extLst>
                        <a:ext uri="{28A0092B-C50C-407E-A947-70E740481C1C}">
                          <a14:useLocalDpi xmlns:a14="http://schemas.microsoft.com/office/drawing/2010/main"/>
                        </a:ext>
                      </a:extLst>
                    </a:blip>
                    <a:srcRect/>
                    <a:stretch>
                      <a:fillRect/>
                    </a:stretch>
                  </pic:blipFill>
                  <pic:spPr bwMode="auto">
                    <a:xfrm>
                      <a:off x="0" y="0"/>
                      <a:ext cx="3883025" cy="2386965"/>
                    </a:xfrm>
                    <a:prstGeom prst="rect">
                      <a:avLst/>
                    </a:prstGeom>
                    <a:noFill/>
                    <a:ln>
                      <a:noFill/>
                    </a:ln>
                  </pic:spPr>
                </pic:pic>
              </a:graphicData>
            </a:graphic>
          </wp:inline>
        </w:drawing>
      </w:r>
    </w:p>
    <w:p w:rsidR="009A38F2" w:rsidRDefault="009A38F2" w:rsidP="009A38F2">
      <w:pPr>
        <w:spacing w:before="240" w:after="240"/>
      </w:pPr>
      <w:r>
        <w:rPr>
          <w:rFonts w:hint="eastAsia"/>
        </w:rPr>
        <w:t xml:space="preserve">(4) </w:t>
      </w:r>
      <w:r>
        <w:rPr>
          <w:rFonts w:hint="eastAsia"/>
        </w:rPr>
        <w:t>「コントロール」タブ→「最小値」「最大値」「変化の増分」「リンクするセル」を設定します。「リンクするセル」にスピンボタンによる入力の結果が表示されます。</w:t>
      </w:r>
    </w:p>
    <w:p w:rsidR="009A38F2" w:rsidRDefault="009A38F2" w:rsidP="009A38F2">
      <w:pPr>
        <w:spacing w:before="240" w:after="240"/>
      </w:pPr>
      <w:r>
        <w:rPr>
          <w:noProof/>
          <w:lang w:bidi="ar-SA"/>
        </w:rPr>
        <w:drawing>
          <wp:inline distT="0" distB="0" distL="0" distR="0" wp14:anchorId="09158729" wp14:editId="19EED67C">
            <wp:extent cx="4454525" cy="1946275"/>
            <wp:effectExtent l="0" t="0" r="3175" b="0"/>
            <wp:docPr id="23"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3" cstate="print">
                      <a:extLst>
                        <a:ext uri="{28A0092B-C50C-407E-A947-70E740481C1C}">
                          <a14:useLocalDpi xmlns:a14="http://schemas.microsoft.com/office/drawing/2010/main"/>
                        </a:ext>
                      </a:extLst>
                    </a:blip>
                    <a:srcRect/>
                    <a:stretch>
                      <a:fillRect/>
                    </a:stretch>
                  </pic:blipFill>
                  <pic:spPr bwMode="auto">
                    <a:xfrm>
                      <a:off x="0" y="0"/>
                      <a:ext cx="4454525" cy="1946275"/>
                    </a:xfrm>
                    <a:prstGeom prst="rect">
                      <a:avLst/>
                    </a:prstGeom>
                    <a:noFill/>
                    <a:ln>
                      <a:noFill/>
                    </a:ln>
                  </pic:spPr>
                </pic:pic>
              </a:graphicData>
            </a:graphic>
          </wp:inline>
        </w:drawing>
      </w:r>
    </w:p>
    <w:p w:rsidR="009A38F2" w:rsidRPr="009458BF" w:rsidRDefault="009A38F2" w:rsidP="009A38F2">
      <w:pPr>
        <w:spacing w:before="240" w:after="240"/>
      </w:pPr>
      <w:r>
        <w:rPr>
          <w:rFonts w:hint="eastAsia"/>
        </w:rPr>
        <w:t xml:space="preserve">(5) </w:t>
      </w:r>
      <w:r>
        <w:rPr>
          <w:rFonts w:hint="eastAsia"/>
        </w:rPr>
        <w:t>スピンボタンなどのコントロールは右クリックすることにより、大きさの変更、ドラッグ、コピー、などが可能になります。</w:t>
      </w:r>
    </w:p>
    <w:p w:rsidR="009A38F2" w:rsidRPr="00C757CD" w:rsidRDefault="009A38F2" w:rsidP="009A38F2">
      <w:pPr>
        <w:spacing w:before="240" w:after="240"/>
      </w:pPr>
      <w:r>
        <w:rPr>
          <w:rFonts w:hint="eastAsia"/>
        </w:rPr>
        <w:t>スピンボタンは便利なのですが、たとえば</w:t>
      </w:r>
      <w:r>
        <w:rPr>
          <w:rFonts w:hint="eastAsia"/>
        </w:rPr>
        <w:t>1</w:t>
      </w:r>
      <w:r>
        <w:rPr>
          <w:rFonts w:hint="eastAsia"/>
        </w:rPr>
        <w:t>から</w:t>
      </w:r>
      <w:r>
        <w:rPr>
          <w:rFonts w:hint="eastAsia"/>
        </w:rPr>
        <w:t>100</w:t>
      </w:r>
      <w:r>
        <w:rPr>
          <w:rFonts w:hint="eastAsia"/>
        </w:rPr>
        <w:t>まで移動するときは大変です。スピンボタンをつけたらそれでしか値が操作できなくなるというわけではなく、直接セルに</w:t>
      </w:r>
      <w:r>
        <w:rPr>
          <w:rFonts w:hint="eastAsia"/>
        </w:rPr>
        <w:t>100</w:t>
      </w:r>
      <w:r>
        <w:rPr>
          <w:rFonts w:hint="eastAsia"/>
        </w:rPr>
        <w:t>と記入することもできます。</w:t>
      </w:r>
    </w:p>
    <w:tbl>
      <w:tblPr>
        <w:tblW w:w="0" w:type="auto"/>
        <w:tblBorders>
          <w:top w:val="wave" w:sz="6" w:space="0" w:color="auto"/>
          <w:left w:val="wave" w:sz="6" w:space="0" w:color="auto"/>
          <w:bottom w:val="wave" w:sz="6" w:space="0" w:color="auto"/>
          <w:right w:val="wave" w:sz="6" w:space="0" w:color="auto"/>
        </w:tblBorders>
        <w:tblCellMar>
          <w:left w:w="99" w:type="dxa"/>
          <w:right w:w="99" w:type="dxa"/>
        </w:tblCellMar>
        <w:tblLook w:val="0000" w:firstRow="0" w:lastRow="0" w:firstColumn="0" w:lastColumn="0" w:noHBand="0" w:noVBand="0"/>
      </w:tblPr>
      <w:tblGrid>
        <w:gridCol w:w="8702"/>
      </w:tblGrid>
      <w:tr w:rsidR="00C60429" w:rsidTr="003F418A">
        <w:tc>
          <w:tcPr>
            <w:tcW w:w="8702" w:type="dxa"/>
            <w:tcBorders>
              <w:top w:val="single" w:sz="4" w:space="0" w:color="auto"/>
              <w:left w:val="single" w:sz="4" w:space="0" w:color="auto"/>
              <w:bottom w:val="single" w:sz="4" w:space="0" w:color="auto"/>
              <w:right w:val="single" w:sz="4" w:space="0" w:color="auto"/>
            </w:tcBorders>
          </w:tcPr>
          <w:p w:rsidR="00C60429" w:rsidRDefault="00C60429" w:rsidP="00CE308C">
            <w:pPr>
              <w:spacing w:before="240" w:after="240"/>
              <w:jc w:val="center"/>
              <w:rPr>
                <w:rFonts w:eastAsia="ＭＳ ゴシック"/>
                <w:b/>
              </w:rPr>
            </w:pPr>
            <w:r>
              <w:rPr>
                <w:rFonts w:eastAsia="ＭＳ ゴシック" w:hint="eastAsia"/>
                <w:b/>
              </w:rPr>
              <w:t>一人称的な研究</w:t>
            </w:r>
          </w:p>
          <w:p w:rsidR="00C60429" w:rsidRDefault="00C60429" w:rsidP="002C6ACE">
            <w:pPr>
              <w:jc w:val="left"/>
            </w:pPr>
            <w:r>
              <w:rPr>
                <w:rFonts w:eastAsia="ＭＳ ゴシック"/>
                <w:b/>
              </w:rPr>
              <w:t xml:space="preserve">　</w:t>
            </w:r>
            <w:r>
              <w:rPr>
                <w:rFonts w:hint="eastAsia"/>
              </w:rPr>
              <w:t>私たちは、言語を単なる言語分析用のデータと見ているのではなく、言語作品を鑑賞したり、ことばの伝え合いや共有を経験したり、未知の外国語を学んだりして、言語を生活の中で経験しています。そのとき、感じたり気づいたりすることがあるはずです。言語の現実に触れたときに私たちの内面に</w:t>
            </w:r>
            <w:r>
              <w:rPr>
                <w:rFonts w:hint="eastAsia"/>
              </w:rPr>
              <w:lastRenderedPageBreak/>
              <w:t>生じる直感や気づきがとても大切です。</w:t>
            </w:r>
          </w:p>
          <w:p w:rsidR="00C60429" w:rsidRDefault="00C60429" w:rsidP="002C6ACE">
            <w:pPr>
              <w:jc w:val="left"/>
            </w:pPr>
            <w:r>
              <w:t xml:space="preserve">　</w:t>
            </w:r>
            <w:r>
              <w:rPr>
                <w:rFonts w:hint="eastAsia"/>
              </w:rPr>
              <w:t>言語データ分析は、そのような直感や気づきの「理由」や「姿」を具体的なデータで調べてみるときに役立ちます。このとき言語の経験が最初で、分析はその後になります。自分が経験していることを対象にして分析するときは、何か直感的にぴんと来ることが多いと思います。そこで、なるべく自分で経験した（読んだ、集めた、調べた、実験した、使った、感動した、興味を持った…）言語データから出発して、自分が理解し納得できた方法を適用して、自分の個人的な直感を検証してみることを勧めます。</w:t>
            </w:r>
          </w:p>
          <w:p w:rsidR="00C60429" w:rsidRDefault="00C60429" w:rsidP="002C6ACE">
            <w:r>
              <w:t xml:space="preserve">　</w:t>
            </w:r>
            <w:r>
              <w:rPr>
                <w:rFonts w:hint="eastAsia"/>
              </w:rPr>
              <w:t>実際に自分の研究を自分で計画し、試行錯誤をしながら自分の道具を開発し、自分で納得し、自分が個人的に感じたことの理由に接近できれば発展性があるし、何よりもやりがいがあって楽しいことだと思います。このようば研究は「一人称的」であるといえるでしょう。私たちは他者の（本当の）一人称的世界に関心がありますから、そのような他者の関心と研究に</w:t>
            </w:r>
            <w:r w:rsidR="00063EF5">
              <w:rPr>
                <w:rFonts w:hint="eastAsia"/>
              </w:rPr>
              <w:t>も</w:t>
            </w:r>
            <w:r>
              <w:rPr>
                <w:rFonts w:hint="eastAsia"/>
              </w:rPr>
              <w:t>共感します。</w:t>
            </w:r>
          </w:p>
        </w:tc>
      </w:tr>
    </w:tbl>
    <w:p w:rsidR="00C60429" w:rsidRDefault="00C60429" w:rsidP="00097015">
      <w:pPr>
        <w:pStyle w:val="2"/>
        <w:numPr>
          <w:ilvl w:val="1"/>
          <w:numId w:val="6"/>
        </w:numPr>
        <w:spacing w:before="200"/>
        <w:ind w:left="746" w:hanging="746"/>
        <w:rPr>
          <w:lang w:eastAsia="ja-JP"/>
        </w:rPr>
      </w:pPr>
      <w:bookmarkStart w:id="8" w:name="_GoBack"/>
      <w:bookmarkEnd w:id="8"/>
      <w:r w:rsidRPr="0064756C">
        <w:lastRenderedPageBreak/>
        <w:t>質的なデータの相関</w:t>
      </w:r>
      <w:bookmarkEnd w:id="7"/>
    </w:p>
    <w:p w:rsidR="00C60429" w:rsidRDefault="00C60429" w:rsidP="00C60429">
      <w:r w:rsidRPr="006C6BDA">
        <w:t>言語資料を分析するとき頻度などの連続的な数量を扱うこともありますが、プラス・マイナス（＋</w:t>
      </w:r>
      <w:r>
        <w:rPr>
          <w:rFonts w:hint="eastAsia"/>
        </w:rPr>
        <w:t>/</w:t>
      </w:r>
      <w:r w:rsidRPr="006C6BDA">
        <w:t>－）で示されるような特定の特徴の有無だけを問題にすることもあります。</w:t>
      </w:r>
      <w:r w:rsidR="004A2659">
        <w:rPr>
          <w:rFonts w:hint="eastAsia"/>
        </w:rPr>
        <w:t>たとえば、「ぬくい」（温かい）</w:t>
      </w:r>
      <w:r w:rsidR="00FA2E17">
        <w:rPr>
          <w:rFonts w:hint="eastAsia"/>
        </w:rPr>
        <w:t>、「おとろしい」（面倒くさい）</w:t>
      </w:r>
      <w:r w:rsidR="004A2659">
        <w:rPr>
          <w:rFonts w:hint="eastAsia"/>
        </w:rPr>
        <w:t>という言葉がある地域で使われるかどうかといったことを扱う場合は、「使う」「使わない」の</w:t>
      </w:r>
      <w:r w:rsidR="004A2659">
        <w:rPr>
          <w:rFonts w:hint="eastAsia"/>
        </w:rPr>
        <w:t>2</w:t>
      </w:r>
      <w:r w:rsidR="004A2659">
        <w:rPr>
          <w:rFonts w:hint="eastAsia"/>
        </w:rPr>
        <w:t>値のデータになります。</w:t>
      </w:r>
      <w:r w:rsidR="00FA2E17">
        <w:rPr>
          <w:rFonts w:hint="eastAsia"/>
        </w:rPr>
        <w:t>これらの語彙リストを作り、使用の有無から地域の関連性を求めるという研究はよく見られます。</w:t>
      </w:r>
      <w:r w:rsidRPr="006C6BDA">
        <w:t>このような種類のデータ分析には相関係数ではなく今回扱う</w:t>
      </w:r>
      <w:r>
        <w:rPr>
          <w:rFonts w:hint="eastAsia"/>
        </w:rPr>
        <w:t>各種の</w:t>
      </w:r>
      <w:r w:rsidR="00B66830">
        <w:rPr>
          <w:rFonts w:hint="eastAsia"/>
        </w:rPr>
        <w:t>「</w:t>
      </w:r>
      <w:r w:rsidRPr="006C6BDA">
        <w:t>類似係数</w:t>
      </w:r>
      <w:r w:rsidR="00B66830">
        <w:rPr>
          <w:rFonts w:hint="eastAsia"/>
        </w:rPr>
        <w:t>」</w:t>
      </w:r>
      <w:r w:rsidRPr="006C6BDA">
        <w:t>が適しています</w:t>
      </w:r>
      <w:r>
        <w:rPr>
          <w:rStyle w:val="aa"/>
        </w:rPr>
        <w:footnoteReference w:id="22"/>
      </w:r>
      <w:r w:rsidRPr="006C6BDA">
        <w:t>。</w:t>
      </w:r>
    </w:p>
    <w:p w:rsidR="00C60429" w:rsidRDefault="00C60429" w:rsidP="00C60429">
      <w:r>
        <w:lastRenderedPageBreak/>
        <w:t xml:space="preserve">　</w:t>
      </w:r>
      <w:r w:rsidRPr="006C6BDA">
        <w:t>特</w:t>
      </w:r>
      <w:r w:rsidR="00AF3F75">
        <w:t>徴があることだけでなく、そ</w:t>
      </w:r>
      <w:r w:rsidR="004A7A2A">
        <w:rPr>
          <w:rFonts w:hint="eastAsia"/>
        </w:rPr>
        <w:t>れが</w:t>
      </w:r>
      <w:r w:rsidR="00AF3F75">
        <w:t>ないことも考慮に入れ</w:t>
      </w:r>
      <w:r w:rsidR="004A7A2A">
        <w:rPr>
          <w:rFonts w:hint="eastAsia"/>
        </w:rPr>
        <w:t>なければならない</w:t>
      </w:r>
      <w:r w:rsidR="00AF3F75">
        <w:rPr>
          <w:rFonts w:hint="eastAsia"/>
        </w:rPr>
        <w:t>場合</w:t>
      </w:r>
      <w:r w:rsidR="004A7A2A">
        <w:rPr>
          <w:rFonts w:hint="eastAsia"/>
        </w:rPr>
        <w:t>もありま</w:t>
      </w:r>
      <w:r w:rsidR="00AF3F75">
        <w:rPr>
          <w:rFonts w:hint="eastAsia"/>
        </w:rPr>
        <w:t>す</w:t>
      </w:r>
      <w:r w:rsidR="00753187">
        <w:rPr>
          <w:rFonts w:hint="eastAsia"/>
        </w:rPr>
        <w:t>（つまり、「使われない」ということもその地域を表すデータとなります）</w:t>
      </w:r>
      <w:r w:rsidRPr="006C6BDA">
        <w:t>。言語の現象に限らず、私たちの日常生活では特徴がある事象（祝祭、病気、事故、降雨など）に注目することが多いのですが、その特徴がないときのことも考えないと、その特徴の本質がわからな</w:t>
      </w:r>
      <w:r w:rsidR="00040647">
        <w:rPr>
          <w:rFonts w:hint="eastAsia"/>
        </w:rPr>
        <w:t>くな</w:t>
      </w:r>
      <w:r w:rsidR="00536F76">
        <w:rPr>
          <w:rFonts w:hint="eastAsia"/>
        </w:rPr>
        <w:t>る場合があります</w:t>
      </w:r>
      <w:r w:rsidRPr="006C6BDA">
        <w:t>。</w:t>
      </w:r>
    </w:p>
    <w:p w:rsidR="00C60429" w:rsidRDefault="00C60429" w:rsidP="00B66830">
      <w:pPr>
        <w:pStyle w:val="3"/>
      </w:pPr>
      <w:r w:rsidRPr="00B0692E">
        <w:t>量的データと質的データ</w:t>
      </w:r>
    </w:p>
    <w:p w:rsidR="00C60429" w:rsidRDefault="00C60429" w:rsidP="00C60429">
      <w:r w:rsidRPr="006C6BDA">
        <w:t>先に見たように、単語の頻</w:t>
      </w:r>
      <w:r w:rsidR="000E2FA1">
        <w:t>得点</w:t>
      </w:r>
      <w:r w:rsidRPr="006C6BDA">
        <w:t>は非常に偏った分布を示すので相関係数による分析には適しません。次の散布図には一応「線形近似曲線」が描かれていますが、データは左下に固まっていて、右上になるとほとんどデータがありません。頻度の高い単語の数は少なく、一方あまり使われない単語の数は非常に多いのです。</w:t>
      </w:r>
    </w:p>
    <w:p w:rsidR="00C60429" w:rsidRDefault="00C60429" w:rsidP="00C60429">
      <w:pPr>
        <w:spacing w:before="200"/>
        <w:jc w:val="center"/>
        <w:rPr>
          <w:noProof/>
        </w:rPr>
      </w:pPr>
      <w:r>
        <w:t xml:space="preserve">　</w:t>
      </w:r>
      <w:r>
        <w:rPr>
          <w:rFonts w:hint="eastAsia"/>
          <w:noProof/>
          <w:lang w:bidi="ar-SA"/>
        </w:rPr>
        <w:drawing>
          <wp:inline distT="0" distB="0" distL="0" distR="0" wp14:anchorId="7AA71B6D" wp14:editId="77D41044">
            <wp:extent cx="3241675" cy="2161540"/>
            <wp:effectExtent l="0" t="0" r="0" b="0"/>
            <wp:docPr id="28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cstate="print">
                      <a:extLst>
                        <a:ext uri="{28A0092B-C50C-407E-A947-70E740481C1C}">
                          <a14:useLocalDpi xmlns:a14="http://schemas.microsoft.com/office/drawing/2010/main"/>
                        </a:ext>
                      </a:extLst>
                    </a:blip>
                    <a:srcRect/>
                    <a:stretch>
                      <a:fillRect/>
                    </a:stretch>
                  </pic:blipFill>
                  <pic:spPr bwMode="auto">
                    <a:xfrm>
                      <a:off x="0" y="0"/>
                      <a:ext cx="3241675" cy="2161540"/>
                    </a:xfrm>
                    <a:prstGeom prst="rect">
                      <a:avLst/>
                    </a:prstGeom>
                    <a:noFill/>
                    <a:ln>
                      <a:noFill/>
                    </a:ln>
                  </pic:spPr>
                </pic:pic>
              </a:graphicData>
            </a:graphic>
          </wp:inline>
        </w:drawing>
      </w:r>
      <w:r>
        <w:rPr>
          <w:rFonts w:hint="eastAsia"/>
          <w:noProof/>
        </w:rPr>
        <w:t xml:space="preserve"> </w:t>
      </w:r>
    </w:p>
    <w:p w:rsidR="00C60429" w:rsidRDefault="00C60429" w:rsidP="00C60429">
      <w:pPr>
        <w:spacing w:before="200"/>
      </w:pPr>
      <w:r w:rsidRPr="006C6BDA">
        <w:t>ここではすべてを単語使用の「有無」に変えて分析する方法を採ります。そうすれば、</w:t>
      </w:r>
      <w:r w:rsidRPr="006C6BDA">
        <w:rPr>
          <w:rFonts w:hint="eastAsia"/>
        </w:rPr>
        <w:t>すべ</w:t>
      </w:r>
      <w:r w:rsidRPr="006C6BDA">
        <w:t>てのデータの分布は「有」と「無」の</w:t>
      </w:r>
      <w:r w:rsidRPr="006C6BDA">
        <w:t>2</w:t>
      </w:r>
      <w:r>
        <w:rPr>
          <w:rFonts w:hint="eastAsia"/>
        </w:rPr>
        <w:t>種類の値</w:t>
      </w:r>
      <w:r w:rsidRPr="006C6BDA">
        <w:t>になります。次の図の「語」</w:t>
      </w:r>
      <w:r>
        <w:rPr>
          <w:rFonts w:hint="eastAsia"/>
        </w:rPr>
        <w:t>の列</w:t>
      </w:r>
      <w:r w:rsidRPr="006C6BDA">
        <w:t>に続く</w:t>
      </w:r>
      <w:r w:rsidRPr="006C6BDA">
        <w:t>2</w:t>
      </w:r>
      <w:r w:rsidRPr="006C6BDA">
        <w:t>列が頻度を示しますが、その後の</w:t>
      </w:r>
      <w:r w:rsidRPr="006C6BDA">
        <w:t>2</w:t>
      </w:r>
      <w:r w:rsidRPr="006C6BDA">
        <w:t>列では</w:t>
      </w:r>
      <w:r>
        <w:rPr>
          <w:rFonts w:hint="eastAsia"/>
        </w:rPr>
        <w:t>1</w:t>
      </w:r>
      <w:r w:rsidRPr="006C6BDA">
        <w:t>が「有」を示し、</w:t>
      </w:r>
      <w:r>
        <w:rPr>
          <w:rFonts w:hint="eastAsia"/>
        </w:rPr>
        <w:t>0</w:t>
      </w:r>
      <w:r w:rsidRPr="006C6BDA">
        <w:t>が「無」を</w:t>
      </w:r>
      <w:r w:rsidRPr="00040647">
        <w:t>示します。頻</w:t>
      </w:r>
      <w:r w:rsidR="000E2FA1">
        <w:t>得点</w:t>
      </w:r>
      <w:r w:rsidRPr="00040647">
        <w:t>などのような連続的なデータを</w:t>
      </w:r>
      <w:r w:rsidR="00040647" w:rsidRPr="00040647">
        <w:rPr>
          <w:rFonts w:hint="eastAsia"/>
        </w:rPr>
        <w:t>「</w:t>
      </w:r>
      <w:r w:rsidRPr="00040647">
        <w:t>量的なデータ</w:t>
      </w:r>
      <w:r w:rsidR="00040647" w:rsidRPr="00040647">
        <w:rPr>
          <w:rFonts w:hint="eastAsia"/>
        </w:rPr>
        <w:t>」</w:t>
      </w:r>
      <w:r w:rsidRPr="00040647">
        <w:t>と呼び、このように単に有・無を示すようなデータを</w:t>
      </w:r>
      <w:r w:rsidR="00040647" w:rsidRPr="00040647">
        <w:rPr>
          <w:rFonts w:hint="eastAsia"/>
        </w:rPr>
        <w:t>「</w:t>
      </w:r>
      <w:r w:rsidRPr="00040647">
        <w:t>質的なデータ</w:t>
      </w:r>
      <w:r w:rsidR="00040647" w:rsidRPr="00040647">
        <w:rPr>
          <w:rFonts w:hint="eastAsia"/>
        </w:rPr>
        <w:t>」</w:t>
      </w:r>
      <w:r w:rsidRPr="006C6BDA">
        <w:t>と呼びます。</w:t>
      </w:r>
    </w:p>
    <w:p w:rsidR="00C60429" w:rsidRDefault="00C60429" w:rsidP="00C60429">
      <w:pPr>
        <w:jc w:val="center"/>
      </w:pPr>
      <w:r>
        <w:lastRenderedPageBreak/>
        <w:t xml:space="preserve">　</w:t>
      </w:r>
      <w:r w:rsidRPr="00DB06EC">
        <w:rPr>
          <w:noProof/>
          <w:lang w:bidi="ar-SA"/>
        </w:rPr>
        <w:drawing>
          <wp:inline distT="0" distB="0" distL="0" distR="0" wp14:anchorId="1D8101A8" wp14:editId="792954BB">
            <wp:extent cx="2895238" cy="3076191"/>
            <wp:effectExtent l="0" t="0" r="635" b="0"/>
            <wp:docPr id="288"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print"/>
                    <a:stretch>
                      <a:fillRect/>
                    </a:stretch>
                  </pic:blipFill>
                  <pic:spPr>
                    <a:xfrm>
                      <a:off x="0" y="0"/>
                      <a:ext cx="2895238" cy="3076191"/>
                    </a:xfrm>
                    <a:prstGeom prst="rect">
                      <a:avLst/>
                    </a:prstGeom>
                  </pic:spPr>
                </pic:pic>
              </a:graphicData>
            </a:graphic>
          </wp:inline>
        </w:drawing>
      </w:r>
    </w:p>
    <w:p w:rsidR="00C60429" w:rsidRDefault="00C60429" w:rsidP="00C60429">
      <w:pPr>
        <w:spacing w:before="200"/>
      </w:pPr>
      <w:r w:rsidRPr="00AD4876">
        <w:rPr>
          <w:rFonts w:hint="eastAsia"/>
        </w:rPr>
        <w:t>言語研究では、たった一度</w:t>
      </w:r>
      <w:r>
        <w:rPr>
          <w:rFonts w:hint="eastAsia"/>
        </w:rPr>
        <w:t>だけ</w:t>
      </w:r>
      <w:r w:rsidR="00B66830">
        <w:rPr>
          <w:rFonts w:hint="eastAsia"/>
        </w:rPr>
        <w:t>出現するデータを</w:t>
      </w:r>
      <w:r w:rsidRPr="00AD4876">
        <w:rPr>
          <w:rFonts w:hint="eastAsia"/>
        </w:rPr>
        <w:t>特別に</w:t>
      </w:r>
      <w:r w:rsidR="00C8755E" w:rsidRPr="00AD4876">
        <w:rPr>
          <w:rFonts w:hint="eastAsia"/>
        </w:rPr>
        <w:t>扱</w:t>
      </w:r>
      <w:r w:rsidR="00C8755E">
        <w:rPr>
          <w:rFonts w:hint="eastAsia"/>
        </w:rPr>
        <w:t>うことが一般的です</w:t>
      </w:r>
      <w:r w:rsidRPr="00AD4876">
        <w:rPr>
          <w:rFonts w:hint="eastAsia"/>
        </w:rPr>
        <w:t>。偶然に現れたケースかもしれないからです。</w:t>
      </w:r>
      <w:r w:rsidRPr="00AD4876">
        <w:rPr>
          <w:rFonts w:hint="eastAsia"/>
        </w:rPr>
        <w:t>2</w:t>
      </w:r>
      <w:r w:rsidRPr="00AD4876">
        <w:rPr>
          <w:rFonts w:hint="eastAsia"/>
        </w:rPr>
        <w:t>度の偶然は、ほとんどあり得ないので、</w:t>
      </w:r>
      <w:r>
        <w:rPr>
          <w:rFonts w:hint="eastAsia"/>
        </w:rPr>
        <w:t>2</w:t>
      </w:r>
      <w:r>
        <w:rPr>
          <w:rFonts w:hint="eastAsia"/>
        </w:rPr>
        <w:t>以上を「有」</w:t>
      </w:r>
      <w:r>
        <w:rPr>
          <w:rFonts w:hint="eastAsia"/>
        </w:rPr>
        <w:t>(1)</w:t>
      </w:r>
      <w:r>
        <w:rPr>
          <w:rFonts w:hint="eastAsia"/>
        </w:rPr>
        <w:t>のデータとし</w:t>
      </w:r>
      <w:r w:rsidR="00C8755E">
        <w:rPr>
          <w:rFonts w:hint="eastAsia"/>
        </w:rPr>
        <w:t>て基準化する場合が多いです</w:t>
      </w:r>
      <w:r>
        <w:rPr>
          <w:rFonts w:hint="eastAsia"/>
        </w:rPr>
        <w:t>。データが巨大になったときは、さらにこの基準を上げることがあります。いずれにしても、結果はこの基準値に左右されますから、それをしっかりと認識しておくことが必要です。</w:t>
      </w:r>
    </w:p>
    <w:p w:rsidR="00C60429" w:rsidRDefault="00C60429" w:rsidP="00B66830">
      <w:pPr>
        <w:pStyle w:val="3"/>
      </w:pPr>
      <w:r>
        <w:rPr>
          <w:rFonts w:hint="eastAsia"/>
        </w:rPr>
        <w:t>尺度水準</w:t>
      </w:r>
    </w:p>
    <w:p w:rsidR="00C60429" w:rsidRDefault="00C60429" w:rsidP="00C60429">
      <w:r>
        <w:rPr>
          <w:rFonts w:hint="eastAsia"/>
        </w:rPr>
        <w:t>これまでの説明で、質的データ、量的データという２つのタイプに大別しました。２つのデータの大きな特徴は、量的データは質的データに変換可能であるのに対し、質的データは量的データに戻すことは出来ないという点です。こうした質的データと量的データの特徴は、スタンレー</w:t>
      </w:r>
      <w:r>
        <w:rPr>
          <w:rStyle w:val="aa"/>
        </w:rPr>
        <w:footnoteReference w:id="23"/>
      </w:r>
      <w:r>
        <w:rPr>
          <w:rFonts w:hint="eastAsia"/>
        </w:rPr>
        <w:t>によって考案された、</w:t>
      </w:r>
      <w:r w:rsidR="00040647">
        <w:rPr>
          <w:rFonts w:hint="eastAsia"/>
        </w:rPr>
        <w:t>「</w:t>
      </w:r>
      <w:r>
        <w:rPr>
          <w:rFonts w:hint="eastAsia"/>
        </w:rPr>
        <w:t>尺度水準</w:t>
      </w:r>
      <w:r w:rsidR="00040647">
        <w:rPr>
          <w:rFonts w:hint="eastAsia"/>
        </w:rPr>
        <w:t>」</w:t>
      </w:r>
      <w:r>
        <w:rPr>
          <w:rStyle w:val="aa"/>
        </w:rPr>
        <w:footnoteReference w:id="24"/>
      </w:r>
      <w:r>
        <w:rPr>
          <w:rFonts w:hint="eastAsia"/>
        </w:rPr>
        <w:t>という考え方におおよそ準拠したものです。</w:t>
      </w:r>
    </w:p>
    <w:p w:rsidR="00C60429" w:rsidRDefault="00B66830" w:rsidP="00C60429">
      <w:r>
        <w:rPr>
          <w:rFonts w:hint="eastAsia"/>
        </w:rPr>
        <w:t xml:space="preserve">　尺度水準という考え方に基づけば、すべての数量データは「名義尺度」「順序尺度」「間隔尺度」「比率尺度」という</w:t>
      </w:r>
      <w:r>
        <w:rPr>
          <w:rFonts w:hint="eastAsia"/>
        </w:rPr>
        <w:t>4</w:t>
      </w:r>
      <w:r w:rsidR="00C60429">
        <w:rPr>
          <w:rFonts w:hint="eastAsia"/>
        </w:rPr>
        <w:t>つのタイプのいずれかに分類できます。名義尺度に使用される値は、名前をそのまま数字に置き換え</w:t>
      </w:r>
      <w:r w:rsidR="00C60429">
        <w:rPr>
          <w:rFonts w:hint="eastAsia"/>
        </w:rPr>
        <w:lastRenderedPageBreak/>
        <w:t>たものであり、そのデータが、別のデータと同じか、違うかを区別するために割り当てられた数値です。例えば、電話番号は名義尺度であるため、ある番号が、他の番号と同じ番号か、違う番号かを区別するために使用します。</w:t>
      </w:r>
    </w:p>
    <w:p w:rsidR="00C60429" w:rsidRDefault="00C60429" w:rsidP="00C60429">
      <w:r>
        <w:rPr>
          <w:rFonts w:hint="eastAsia"/>
        </w:rPr>
        <w:t xml:space="preserve">　順序尺度の値は、データが大きいか、小さいかを区別するための数値です。例えば、アンケート調査の「好き」「まあまあ好き」</w:t>
      </w:r>
      <w:r w:rsidR="00B66830">
        <w:rPr>
          <w:rFonts w:hint="eastAsia"/>
        </w:rPr>
        <w:t>「どちらとも言えない」</w:t>
      </w:r>
      <w:r>
        <w:rPr>
          <w:rFonts w:hint="eastAsia"/>
        </w:rPr>
        <w:t>「あまり好きではない」「好きではない」という項目に対し、</w:t>
      </w:r>
      <w:r w:rsidR="00B66830">
        <w:rPr>
          <w:rFonts w:hint="eastAsia"/>
        </w:rPr>
        <w:t>5, 4, 3, 2, 1</w:t>
      </w:r>
      <w:r>
        <w:rPr>
          <w:rFonts w:hint="eastAsia"/>
        </w:rPr>
        <w:t>という数値を割り振る場合が順序尺度です。つまり、このとき、数値の中で、４の方が１よりも好きの度合いが優位だとわかります。</w:t>
      </w:r>
    </w:p>
    <w:p w:rsidR="00C60429" w:rsidRDefault="00C60429" w:rsidP="00C60429">
      <w:r>
        <w:rPr>
          <w:rFonts w:hint="eastAsia"/>
        </w:rPr>
        <w:t xml:space="preserve">　間隔尺度の値は、比較できる数値で、一般的には単位を持った値です。例えば、摂氏の温度において、</w:t>
      </w:r>
      <w:r w:rsidR="00B66830">
        <w:rPr>
          <w:rFonts w:hint="eastAsia"/>
        </w:rPr>
        <w:t>20</w:t>
      </w:r>
      <w:r>
        <w:rPr>
          <w:rFonts w:hint="eastAsia"/>
        </w:rPr>
        <w:t>℃と</w:t>
      </w:r>
      <w:r w:rsidR="00B66830">
        <w:rPr>
          <w:rFonts w:hint="eastAsia"/>
        </w:rPr>
        <w:t>18</w:t>
      </w:r>
      <w:r>
        <w:rPr>
          <w:rFonts w:hint="eastAsia"/>
        </w:rPr>
        <w:t>℃を比較したとき、</w:t>
      </w:r>
      <w:r w:rsidR="00B66830">
        <w:rPr>
          <w:rFonts w:hint="eastAsia"/>
        </w:rPr>
        <w:t>2</w:t>
      </w:r>
      <w:r>
        <w:rPr>
          <w:rFonts w:hint="eastAsia"/>
        </w:rPr>
        <w:t>℃高かった、２℃低かったという間隔を持った値であるため、間隔尺度です。間隔尺度の特徴としては、ゼロという</w:t>
      </w:r>
      <w:r w:rsidR="00B66830">
        <w:rPr>
          <w:rFonts w:hint="eastAsia"/>
        </w:rPr>
        <w:t>値が本来的な全く存在しないものという意味ではないという点です。たと</w:t>
      </w:r>
      <w:r>
        <w:rPr>
          <w:rFonts w:hint="eastAsia"/>
        </w:rPr>
        <w:t>えば、</w:t>
      </w:r>
      <w:r w:rsidR="00B66830">
        <w:rPr>
          <w:rFonts w:hint="eastAsia"/>
        </w:rPr>
        <w:t>0</w:t>
      </w:r>
      <w:r>
        <w:rPr>
          <w:rFonts w:hint="eastAsia"/>
        </w:rPr>
        <w:t>℃という値でも、摂氏という温度自体が消えてなくなるわけではなく、</w:t>
      </w:r>
      <w:r w:rsidR="00B66830">
        <w:rPr>
          <w:rFonts w:hint="eastAsia"/>
        </w:rPr>
        <w:t>0</w:t>
      </w:r>
      <w:r w:rsidR="00B66830">
        <w:rPr>
          <w:rFonts w:hint="eastAsia"/>
        </w:rPr>
        <w:t>℃が</w:t>
      </w:r>
      <w:r w:rsidR="00B66830">
        <w:rPr>
          <w:rFonts w:hint="eastAsia"/>
        </w:rPr>
        <w:t>5</w:t>
      </w:r>
      <w:r w:rsidR="00B66830">
        <w:rPr>
          <w:rFonts w:hint="eastAsia"/>
        </w:rPr>
        <w:t>℃よりも</w:t>
      </w:r>
      <w:r w:rsidR="00B66830">
        <w:rPr>
          <w:rFonts w:hint="eastAsia"/>
        </w:rPr>
        <w:t>5</w:t>
      </w:r>
      <w:r>
        <w:rPr>
          <w:rFonts w:hint="eastAsia"/>
        </w:rPr>
        <w:t>℃低いという便宜上の値です。</w:t>
      </w:r>
    </w:p>
    <w:p w:rsidR="00C60429" w:rsidRDefault="00C60429" w:rsidP="00C60429">
      <w:r>
        <w:rPr>
          <w:rFonts w:hint="eastAsia"/>
        </w:rPr>
        <w:t xml:space="preserve">　比率尺度の値は、比較可能な数値であり、単位を持つという点は間隔尺度の値と同じですが、ゼロになってしまうとそのデータ自体が全く意味を持たなくなるものです。例えば、質</w:t>
      </w:r>
      <w:r w:rsidR="00B66830">
        <w:rPr>
          <w:rFonts w:hint="eastAsia"/>
        </w:rPr>
        <w:t>量は何グラム増えた、減ったということを判断できますが、これが、</w:t>
      </w:r>
      <w:r w:rsidR="00B66830">
        <w:rPr>
          <w:rFonts w:hint="eastAsia"/>
        </w:rPr>
        <w:t>0</w:t>
      </w:r>
      <w:r>
        <w:rPr>
          <w:rFonts w:hint="eastAsia"/>
        </w:rPr>
        <w:t>グラムになると質量というもの自体がなくな</w:t>
      </w:r>
      <w:r w:rsidR="00040647">
        <w:rPr>
          <w:rFonts w:hint="eastAsia"/>
        </w:rPr>
        <w:t>り</w:t>
      </w:r>
      <w:r>
        <w:rPr>
          <w:rFonts w:hint="eastAsia"/>
        </w:rPr>
        <w:t>ます。</w:t>
      </w:r>
    </w:p>
    <w:p w:rsidR="00C60429" w:rsidRDefault="00862E69" w:rsidP="00C60429">
      <w:r>
        <w:rPr>
          <w:rFonts w:hint="eastAsia"/>
        </w:rPr>
        <w:t xml:space="preserve">　このような</w:t>
      </w:r>
      <w:r>
        <w:rPr>
          <w:rFonts w:hint="eastAsia"/>
        </w:rPr>
        <w:t>4</w:t>
      </w:r>
      <w:r w:rsidR="00C60429">
        <w:rPr>
          <w:rFonts w:hint="eastAsia"/>
        </w:rPr>
        <w:t>つの尺度に分けるメリットのひとつは、数値分析</w:t>
      </w:r>
      <w:r w:rsidR="00040647">
        <w:rPr>
          <w:rFonts w:hint="eastAsia"/>
        </w:rPr>
        <w:t>でき</w:t>
      </w:r>
      <w:r w:rsidR="00C60429">
        <w:rPr>
          <w:rFonts w:hint="eastAsia"/>
        </w:rPr>
        <w:t>る幅がそれぞれ異なるという点です。名義尺度、順序尺度、間隔尺度、比率尺度の順に、データとして求められた値の数値分析可能な幅が広がっていきます。数値分析が限られたものにしか適応出来ないものを</w:t>
      </w:r>
      <w:r w:rsidR="00B66830">
        <w:rPr>
          <w:rFonts w:hint="eastAsia"/>
        </w:rPr>
        <w:t>「</w:t>
      </w:r>
      <w:r w:rsidR="00C60429">
        <w:rPr>
          <w:rFonts w:hint="eastAsia"/>
        </w:rPr>
        <w:t>低水準</w:t>
      </w:r>
      <w:r w:rsidR="00B66830">
        <w:rPr>
          <w:rFonts w:hint="eastAsia"/>
        </w:rPr>
        <w:t>」</w:t>
      </w:r>
      <w:r w:rsidR="00C60429">
        <w:rPr>
          <w:rFonts w:hint="eastAsia"/>
        </w:rPr>
        <w:t>、幅広く適応できるものを</w:t>
      </w:r>
      <w:r w:rsidR="00B66830">
        <w:rPr>
          <w:rFonts w:hint="eastAsia"/>
        </w:rPr>
        <w:t>「</w:t>
      </w:r>
      <w:r w:rsidR="00C60429">
        <w:rPr>
          <w:rFonts w:hint="eastAsia"/>
        </w:rPr>
        <w:t>高水準</w:t>
      </w:r>
      <w:r w:rsidR="00B66830">
        <w:rPr>
          <w:rFonts w:hint="eastAsia"/>
        </w:rPr>
        <w:t>」</w:t>
      </w:r>
      <w:r w:rsidR="00C60429">
        <w:rPr>
          <w:rFonts w:hint="eastAsia"/>
        </w:rPr>
        <w:t>と呼ぶこともあります。</w:t>
      </w:r>
      <w:r w:rsidR="00B66830">
        <w:rPr>
          <w:rFonts w:hint="eastAsia"/>
        </w:rPr>
        <w:t>そうすると</w:t>
      </w:r>
      <w:r w:rsidR="00C60429">
        <w:rPr>
          <w:rFonts w:hint="eastAsia"/>
        </w:rPr>
        <w:t>名義尺度は低水準なのに対して、比率尺度は高水準であるということになります。例えば、</w:t>
      </w:r>
      <w:r w:rsidR="000E2FA1">
        <w:rPr>
          <w:rFonts w:hint="eastAsia"/>
        </w:rPr>
        <w:t>得点</w:t>
      </w:r>
      <w:r w:rsidR="00B66830">
        <w:rPr>
          <w:rFonts w:hint="eastAsia"/>
        </w:rPr>
        <w:t>（</w:t>
      </w:r>
      <w:r w:rsidR="00C60429">
        <w:rPr>
          <w:rFonts w:hint="eastAsia"/>
        </w:rPr>
        <w:t>頻度）は非常に幅広い尺度に適応でき、名義尺度、順序尺度、間隔尺度、比率尺度のいずれにも適応可能です。中央値、最大値、最小値は、順序尺度、間隔尺度、比率尺度に適応できます。和、平均、標準偏差、相関係数は、間隔尺度、比率尺度に対して適応されます。それ以外の複雑な数値分析であっても、比率尺度であれば適応可能である、ということになります。</w:t>
      </w:r>
    </w:p>
    <w:p w:rsidR="00C60429" w:rsidRDefault="00C60429" w:rsidP="00C60429">
      <w:r>
        <w:rPr>
          <w:rFonts w:hint="eastAsia"/>
        </w:rPr>
        <w:t xml:space="preserve">　また、このような尺度を設けるメリットとしては、それぞれの変換可能な方向性があるということです。つまり、高水準なものは低水準なものと</w:t>
      </w:r>
      <w:r>
        <w:rPr>
          <w:rFonts w:hint="eastAsia"/>
        </w:rPr>
        <w:lastRenderedPageBreak/>
        <w:t>して扱うことができますが、低水準なものは高水準なものとして扱うことはできません。</w:t>
      </w:r>
    </w:p>
    <w:p w:rsidR="003C21BC" w:rsidRDefault="00C60429" w:rsidP="00C60429">
      <w:r>
        <w:rPr>
          <w:rFonts w:hint="eastAsia"/>
        </w:rPr>
        <w:t xml:space="preserve">　ここで</w:t>
      </w:r>
      <w:r w:rsidR="00040647">
        <w:rPr>
          <w:rFonts w:hint="eastAsia"/>
        </w:rPr>
        <w:t>、４つの尺度と、言語分析における質的・量的データの関係性を整理し</w:t>
      </w:r>
      <w:r>
        <w:rPr>
          <w:rFonts w:hint="eastAsia"/>
        </w:rPr>
        <w:t>ておきましょう。一般には、名義尺度と順序尺度は</w:t>
      </w:r>
      <w:r w:rsidR="00B66830">
        <w:rPr>
          <w:rFonts w:hint="eastAsia"/>
        </w:rPr>
        <w:t>「</w:t>
      </w:r>
      <w:r>
        <w:rPr>
          <w:rFonts w:hint="eastAsia"/>
        </w:rPr>
        <w:t>質的データ</w:t>
      </w:r>
      <w:r w:rsidR="00B66830">
        <w:rPr>
          <w:rFonts w:hint="eastAsia"/>
        </w:rPr>
        <w:t>」</w:t>
      </w:r>
      <w:r>
        <w:rPr>
          <w:rFonts w:hint="eastAsia"/>
        </w:rPr>
        <w:t>であり、間隔尺度と比率尺度は</w:t>
      </w:r>
      <w:r w:rsidR="00B66830">
        <w:rPr>
          <w:rFonts w:hint="eastAsia"/>
        </w:rPr>
        <w:t>「</w:t>
      </w:r>
      <w:r>
        <w:rPr>
          <w:rFonts w:hint="eastAsia"/>
        </w:rPr>
        <w:t>量的データ</w:t>
      </w:r>
      <w:r w:rsidR="00B66830">
        <w:rPr>
          <w:rFonts w:hint="eastAsia"/>
        </w:rPr>
        <w:t>」</w:t>
      </w:r>
      <w:r>
        <w:rPr>
          <w:rFonts w:hint="eastAsia"/>
        </w:rPr>
        <w:t>であるとされます。それは、質的データと量的データの変換方向性によるものからも明らかです。ただし、数値分析可能な範囲が、質的データと量的データのどこまで</w:t>
      </w:r>
      <w:r w:rsidR="00040647">
        <w:rPr>
          <w:rFonts w:hint="eastAsia"/>
        </w:rPr>
        <w:t>でき</w:t>
      </w:r>
      <w:r>
        <w:rPr>
          <w:rFonts w:hint="eastAsia"/>
        </w:rPr>
        <w:t>るかについては、きれいに対応関係は成立していない場合もあるので注意が必要です。実際に分析するときに、質的データと量的デー</w:t>
      </w:r>
      <w:r w:rsidR="00B66830">
        <w:rPr>
          <w:rFonts w:hint="eastAsia"/>
        </w:rPr>
        <w:t>タで数値データを扱い、その関係性が明らかでないときには、上記の</w:t>
      </w:r>
      <w:r w:rsidR="00B66830">
        <w:rPr>
          <w:rFonts w:hint="eastAsia"/>
        </w:rPr>
        <w:t>4</w:t>
      </w:r>
      <w:r>
        <w:rPr>
          <w:rFonts w:hint="eastAsia"/>
        </w:rPr>
        <w:t>つの尺度水準に立ち返ることでそれが何の分析まで行っていいかの方針を決めることができるでしょう。</w:t>
      </w:r>
    </w:p>
    <w:p w:rsidR="00C60429" w:rsidRDefault="00C60429" w:rsidP="00B66830">
      <w:pPr>
        <w:spacing w:before="240" w:after="240"/>
      </w:pPr>
      <w:r w:rsidRPr="00B007CC">
        <w:rPr>
          <w:rFonts w:eastAsia="ＭＳ ゴシック"/>
          <w:bdr w:val="dashSmallGap" w:sz="4" w:space="0" w:color="00B050"/>
          <w:lang w:bidi="ar-SA"/>
        </w:rPr>
        <w:t>TIPS</w:t>
      </w:r>
      <w:r w:rsidRPr="00B007CC">
        <w:rPr>
          <w:rFonts w:eastAsia="ＭＳ ゴシック"/>
          <w:lang w:bidi="ar-SA"/>
        </w:rPr>
        <w:t xml:space="preserve"> </w:t>
      </w:r>
      <w:r>
        <w:rPr>
          <w:rFonts w:hint="eastAsia"/>
        </w:rPr>
        <w:t>尺度水準と代表値の関係をまとめると次のようになります。×のところは、該当の代表値がその尺度では使えないことを示します。</w:t>
      </w:r>
    </w:p>
    <w:tbl>
      <w:tblPr>
        <w:tblW w:w="7100" w:type="dxa"/>
        <w:jc w:val="center"/>
        <w:tblCellMar>
          <w:left w:w="99" w:type="dxa"/>
          <w:right w:w="99" w:type="dxa"/>
        </w:tblCellMar>
        <w:tblLook w:val="04A0" w:firstRow="1" w:lastRow="0" w:firstColumn="1" w:lastColumn="0" w:noHBand="0" w:noVBand="1"/>
      </w:tblPr>
      <w:tblGrid>
        <w:gridCol w:w="1496"/>
        <w:gridCol w:w="1204"/>
        <w:gridCol w:w="1080"/>
        <w:gridCol w:w="1080"/>
        <w:gridCol w:w="1080"/>
        <w:gridCol w:w="1160"/>
      </w:tblGrid>
      <w:tr w:rsidR="00C60429" w:rsidRPr="00D9217C" w:rsidTr="00376498">
        <w:trPr>
          <w:trHeight w:val="270"/>
          <w:jc w:val="center"/>
        </w:trPr>
        <w:tc>
          <w:tcPr>
            <w:tcW w:w="27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60429" w:rsidRPr="00D9217C" w:rsidRDefault="00C60429" w:rsidP="00B66830">
            <w:pPr>
              <w:keepNext/>
              <w:keepLines/>
              <w:widowControl/>
              <w:jc w:val="center"/>
              <w:rPr>
                <w:rFonts w:ascii="ＭＳ 明朝" w:hAnsi="ＭＳ 明朝" w:cs="ＭＳ Ｐゴシック"/>
                <w:color w:val="000000"/>
                <w:spacing w:val="0"/>
                <w:lang w:bidi="ar-SA"/>
              </w:rPr>
            </w:pPr>
            <w:r w:rsidRPr="00D9217C">
              <w:rPr>
                <w:rFonts w:ascii="ＭＳ 明朝" w:hAnsi="ＭＳ 明朝" w:cs="ＭＳ Ｐゴシック" w:hint="eastAsia"/>
                <w:color w:val="000000"/>
                <w:spacing w:val="0"/>
                <w:lang w:bidi="ar-SA"/>
              </w:rPr>
              <w:t>尺度と代表値</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60429" w:rsidRPr="00D9217C" w:rsidRDefault="000E2FA1" w:rsidP="00B66830">
            <w:pPr>
              <w:widowControl/>
              <w:jc w:val="center"/>
              <w:rPr>
                <w:rFonts w:ascii="ＭＳ 明朝" w:hAnsi="ＭＳ 明朝" w:cs="ＭＳ Ｐゴシック"/>
                <w:color w:val="000000"/>
                <w:spacing w:val="0"/>
                <w:lang w:bidi="ar-SA"/>
              </w:rPr>
            </w:pPr>
            <w:r>
              <w:rPr>
                <w:rFonts w:ascii="ＭＳ 明朝" w:hAnsi="ＭＳ 明朝" w:cs="ＭＳ Ｐゴシック" w:hint="eastAsia"/>
                <w:color w:val="000000"/>
                <w:spacing w:val="0"/>
                <w:lang w:bidi="ar-SA"/>
              </w:rPr>
              <w:t>得点</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60429" w:rsidRPr="00D9217C" w:rsidRDefault="00C60429" w:rsidP="00B66830">
            <w:pPr>
              <w:widowControl/>
              <w:jc w:val="center"/>
              <w:rPr>
                <w:rFonts w:ascii="ＭＳ 明朝" w:hAnsi="ＭＳ 明朝" w:cs="ＭＳ Ｐゴシック"/>
                <w:color w:val="000000"/>
                <w:spacing w:val="0"/>
                <w:lang w:bidi="ar-SA"/>
              </w:rPr>
            </w:pPr>
            <w:r w:rsidRPr="00D9217C">
              <w:rPr>
                <w:rFonts w:ascii="ＭＳ 明朝" w:hAnsi="ＭＳ 明朝" w:cs="ＭＳ Ｐゴシック" w:hint="eastAsia"/>
                <w:color w:val="000000"/>
                <w:spacing w:val="0"/>
                <w:lang w:bidi="ar-SA"/>
              </w:rPr>
              <w:t>中央値</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60429" w:rsidRPr="00D9217C" w:rsidRDefault="00C60429" w:rsidP="00B66830">
            <w:pPr>
              <w:widowControl/>
              <w:jc w:val="center"/>
              <w:rPr>
                <w:rFonts w:ascii="ＭＳ 明朝" w:hAnsi="ＭＳ 明朝" w:cs="ＭＳ Ｐゴシック"/>
                <w:color w:val="000000"/>
                <w:spacing w:val="0"/>
                <w:lang w:bidi="ar-SA"/>
              </w:rPr>
            </w:pPr>
            <w:r w:rsidRPr="00D9217C">
              <w:rPr>
                <w:rFonts w:ascii="ＭＳ 明朝" w:hAnsi="ＭＳ 明朝" w:cs="ＭＳ Ｐゴシック" w:hint="eastAsia"/>
                <w:color w:val="000000"/>
                <w:spacing w:val="0"/>
                <w:lang w:bidi="ar-SA"/>
              </w:rPr>
              <w:t>平均</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C60429" w:rsidRPr="00D9217C" w:rsidRDefault="00C60429" w:rsidP="00B66830">
            <w:pPr>
              <w:widowControl/>
              <w:jc w:val="center"/>
              <w:rPr>
                <w:rFonts w:ascii="ＭＳ 明朝" w:hAnsi="ＭＳ 明朝" w:cs="ＭＳ Ｐゴシック"/>
                <w:color w:val="000000"/>
                <w:spacing w:val="0"/>
                <w:lang w:bidi="ar-SA"/>
              </w:rPr>
            </w:pPr>
            <w:r w:rsidRPr="00D9217C">
              <w:rPr>
                <w:rFonts w:ascii="ＭＳ 明朝" w:hAnsi="ＭＳ 明朝" w:cs="ＭＳ Ｐゴシック" w:hint="eastAsia"/>
                <w:color w:val="000000"/>
                <w:spacing w:val="0"/>
                <w:lang w:bidi="ar-SA"/>
              </w:rPr>
              <w:t>標準偏差</w:t>
            </w:r>
          </w:p>
        </w:tc>
      </w:tr>
      <w:tr w:rsidR="00C60429" w:rsidRPr="00D9217C" w:rsidTr="00376498">
        <w:trPr>
          <w:trHeight w:val="270"/>
          <w:jc w:val="center"/>
        </w:trPr>
        <w:tc>
          <w:tcPr>
            <w:tcW w:w="14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60429" w:rsidRPr="00D9217C" w:rsidRDefault="00C60429" w:rsidP="00B66830">
            <w:pPr>
              <w:keepNext/>
              <w:keepLines/>
              <w:widowControl/>
              <w:jc w:val="center"/>
              <w:rPr>
                <w:rFonts w:ascii="ＭＳ 明朝" w:hAnsi="ＭＳ 明朝" w:cs="ＭＳ Ｐゴシック"/>
                <w:color w:val="000000"/>
                <w:spacing w:val="0"/>
                <w:lang w:bidi="ar-SA"/>
              </w:rPr>
            </w:pPr>
            <w:r w:rsidRPr="00D9217C">
              <w:rPr>
                <w:rFonts w:ascii="ＭＳ 明朝" w:hAnsi="ＭＳ 明朝" w:cs="ＭＳ Ｐゴシック" w:hint="eastAsia"/>
                <w:color w:val="000000"/>
                <w:spacing w:val="0"/>
                <w:lang w:bidi="ar-SA"/>
              </w:rPr>
              <w:t>質的データ</w:t>
            </w:r>
          </w:p>
        </w:tc>
        <w:tc>
          <w:tcPr>
            <w:tcW w:w="1204" w:type="dxa"/>
            <w:tcBorders>
              <w:top w:val="nil"/>
              <w:left w:val="nil"/>
              <w:bottom w:val="single" w:sz="4" w:space="0" w:color="auto"/>
              <w:right w:val="single" w:sz="4" w:space="0" w:color="auto"/>
            </w:tcBorders>
            <w:shd w:val="clear" w:color="auto" w:fill="auto"/>
            <w:noWrap/>
            <w:vAlign w:val="center"/>
            <w:hideMark/>
          </w:tcPr>
          <w:p w:rsidR="00C60429" w:rsidRPr="00D9217C" w:rsidRDefault="00C60429" w:rsidP="002C6ACE">
            <w:pPr>
              <w:widowControl/>
              <w:jc w:val="left"/>
              <w:rPr>
                <w:rFonts w:ascii="ＭＳ 明朝" w:hAnsi="ＭＳ 明朝" w:cs="ＭＳ Ｐゴシック"/>
                <w:color w:val="000000"/>
                <w:spacing w:val="0"/>
                <w:lang w:bidi="ar-SA"/>
              </w:rPr>
            </w:pPr>
            <w:r w:rsidRPr="00D9217C">
              <w:rPr>
                <w:rFonts w:ascii="ＭＳ 明朝" w:hAnsi="ＭＳ 明朝" w:cs="ＭＳ Ｐゴシック" w:hint="eastAsia"/>
                <w:color w:val="000000"/>
                <w:spacing w:val="0"/>
                <w:lang w:bidi="ar-SA"/>
              </w:rPr>
              <w:t>名義尺度</w:t>
            </w:r>
          </w:p>
        </w:tc>
        <w:tc>
          <w:tcPr>
            <w:tcW w:w="1080" w:type="dxa"/>
            <w:tcBorders>
              <w:top w:val="nil"/>
              <w:left w:val="nil"/>
              <w:bottom w:val="single" w:sz="4" w:space="0" w:color="auto"/>
              <w:right w:val="single" w:sz="4" w:space="0" w:color="auto"/>
            </w:tcBorders>
            <w:shd w:val="clear" w:color="auto" w:fill="auto"/>
            <w:noWrap/>
            <w:vAlign w:val="center"/>
            <w:hideMark/>
          </w:tcPr>
          <w:p w:rsidR="00C60429" w:rsidRPr="00D9217C" w:rsidRDefault="00C60429" w:rsidP="00040647">
            <w:pPr>
              <w:widowControl/>
              <w:jc w:val="center"/>
              <w:rPr>
                <w:rFonts w:ascii="ＭＳ 明朝" w:hAnsi="ＭＳ 明朝" w:cs="ＭＳ Ｐゴシック"/>
                <w:color w:val="000000"/>
                <w:spacing w:val="0"/>
                <w:lang w:bidi="ar-SA"/>
              </w:rPr>
            </w:pPr>
            <w:r w:rsidRPr="00D9217C">
              <w:rPr>
                <w:rFonts w:ascii="ＭＳ 明朝" w:hAnsi="ＭＳ 明朝" w:cs="ＭＳ Ｐゴシック" w:hint="eastAsia"/>
                <w:color w:val="000000"/>
                <w:spacing w:val="0"/>
                <w:lang w:bidi="ar-SA"/>
              </w:rPr>
              <w:t>○</w:t>
            </w:r>
          </w:p>
        </w:tc>
        <w:tc>
          <w:tcPr>
            <w:tcW w:w="1080" w:type="dxa"/>
            <w:tcBorders>
              <w:top w:val="nil"/>
              <w:left w:val="nil"/>
              <w:bottom w:val="single" w:sz="4" w:space="0" w:color="auto"/>
              <w:right w:val="single" w:sz="4" w:space="0" w:color="auto"/>
            </w:tcBorders>
            <w:shd w:val="clear" w:color="auto" w:fill="auto"/>
            <w:noWrap/>
            <w:vAlign w:val="center"/>
            <w:hideMark/>
          </w:tcPr>
          <w:p w:rsidR="00C60429" w:rsidRPr="00D9217C" w:rsidRDefault="00C60429" w:rsidP="00040647">
            <w:pPr>
              <w:widowControl/>
              <w:jc w:val="center"/>
              <w:rPr>
                <w:rFonts w:ascii="ＭＳ 明朝" w:hAnsi="ＭＳ 明朝" w:cs="ＭＳ Ｐゴシック"/>
                <w:color w:val="000000"/>
                <w:spacing w:val="0"/>
                <w:lang w:bidi="ar-SA"/>
              </w:rPr>
            </w:pPr>
            <w:r w:rsidRPr="00D9217C">
              <w:rPr>
                <w:rFonts w:ascii="ＭＳ 明朝" w:hAnsi="ＭＳ 明朝" w:cs="ＭＳ Ｐゴシック" w:hint="eastAsia"/>
                <w:color w:val="000000"/>
                <w:spacing w:val="0"/>
                <w:lang w:bidi="ar-SA"/>
              </w:rPr>
              <w:t>×</w:t>
            </w:r>
          </w:p>
        </w:tc>
        <w:tc>
          <w:tcPr>
            <w:tcW w:w="1080" w:type="dxa"/>
            <w:tcBorders>
              <w:top w:val="nil"/>
              <w:left w:val="nil"/>
              <w:bottom w:val="single" w:sz="4" w:space="0" w:color="auto"/>
              <w:right w:val="single" w:sz="4" w:space="0" w:color="auto"/>
            </w:tcBorders>
            <w:shd w:val="clear" w:color="auto" w:fill="auto"/>
            <w:noWrap/>
            <w:vAlign w:val="center"/>
            <w:hideMark/>
          </w:tcPr>
          <w:p w:rsidR="00C60429" w:rsidRPr="00D9217C" w:rsidRDefault="00C60429" w:rsidP="00040647">
            <w:pPr>
              <w:widowControl/>
              <w:jc w:val="center"/>
              <w:rPr>
                <w:rFonts w:ascii="ＭＳ 明朝" w:hAnsi="ＭＳ 明朝" w:cs="ＭＳ Ｐゴシック"/>
                <w:color w:val="000000"/>
                <w:spacing w:val="0"/>
                <w:lang w:bidi="ar-SA"/>
              </w:rPr>
            </w:pPr>
            <w:r w:rsidRPr="00D9217C">
              <w:rPr>
                <w:rFonts w:ascii="ＭＳ 明朝" w:hAnsi="ＭＳ 明朝" w:cs="ＭＳ Ｐゴシック" w:hint="eastAsia"/>
                <w:color w:val="000000"/>
                <w:spacing w:val="0"/>
                <w:lang w:bidi="ar-SA"/>
              </w:rPr>
              <w:t>×</w:t>
            </w:r>
          </w:p>
        </w:tc>
        <w:tc>
          <w:tcPr>
            <w:tcW w:w="1160" w:type="dxa"/>
            <w:tcBorders>
              <w:top w:val="nil"/>
              <w:left w:val="nil"/>
              <w:bottom w:val="single" w:sz="4" w:space="0" w:color="auto"/>
              <w:right w:val="single" w:sz="4" w:space="0" w:color="auto"/>
            </w:tcBorders>
            <w:shd w:val="clear" w:color="auto" w:fill="auto"/>
            <w:noWrap/>
            <w:vAlign w:val="center"/>
            <w:hideMark/>
          </w:tcPr>
          <w:p w:rsidR="00C60429" w:rsidRPr="00D9217C" w:rsidRDefault="00C60429" w:rsidP="00040647">
            <w:pPr>
              <w:widowControl/>
              <w:jc w:val="center"/>
              <w:rPr>
                <w:rFonts w:ascii="ＭＳ 明朝" w:hAnsi="ＭＳ 明朝" w:cs="ＭＳ Ｐゴシック"/>
                <w:color w:val="000000"/>
                <w:spacing w:val="0"/>
                <w:lang w:bidi="ar-SA"/>
              </w:rPr>
            </w:pPr>
            <w:r w:rsidRPr="00D9217C">
              <w:rPr>
                <w:rFonts w:ascii="ＭＳ 明朝" w:hAnsi="ＭＳ 明朝" w:cs="ＭＳ Ｐゴシック" w:hint="eastAsia"/>
                <w:color w:val="000000"/>
                <w:spacing w:val="0"/>
                <w:lang w:bidi="ar-SA"/>
              </w:rPr>
              <w:t>×</w:t>
            </w:r>
          </w:p>
        </w:tc>
      </w:tr>
      <w:tr w:rsidR="00C60429" w:rsidRPr="00D9217C" w:rsidTr="00376498">
        <w:trPr>
          <w:trHeight w:val="270"/>
          <w:jc w:val="center"/>
        </w:trPr>
        <w:tc>
          <w:tcPr>
            <w:tcW w:w="1496" w:type="dxa"/>
            <w:vMerge/>
            <w:tcBorders>
              <w:top w:val="nil"/>
              <w:left w:val="single" w:sz="4" w:space="0" w:color="auto"/>
              <w:bottom w:val="single" w:sz="4" w:space="0" w:color="auto"/>
              <w:right w:val="single" w:sz="4" w:space="0" w:color="auto"/>
            </w:tcBorders>
            <w:vAlign w:val="center"/>
            <w:hideMark/>
          </w:tcPr>
          <w:p w:rsidR="00C60429" w:rsidRPr="00D9217C" w:rsidRDefault="00C60429" w:rsidP="002C6ACE">
            <w:pPr>
              <w:widowControl/>
              <w:jc w:val="left"/>
              <w:rPr>
                <w:rFonts w:ascii="ＭＳ 明朝" w:hAnsi="ＭＳ 明朝" w:cs="ＭＳ Ｐゴシック"/>
                <w:color w:val="000000"/>
                <w:spacing w:val="0"/>
                <w:lang w:bidi="ar-SA"/>
              </w:rPr>
            </w:pPr>
          </w:p>
        </w:tc>
        <w:tc>
          <w:tcPr>
            <w:tcW w:w="1204" w:type="dxa"/>
            <w:tcBorders>
              <w:top w:val="nil"/>
              <w:left w:val="nil"/>
              <w:bottom w:val="single" w:sz="4" w:space="0" w:color="auto"/>
              <w:right w:val="single" w:sz="4" w:space="0" w:color="auto"/>
            </w:tcBorders>
            <w:shd w:val="clear" w:color="auto" w:fill="auto"/>
            <w:noWrap/>
            <w:vAlign w:val="center"/>
            <w:hideMark/>
          </w:tcPr>
          <w:p w:rsidR="00C60429" w:rsidRPr="00D9217C" w:rsidRDefault="00C60429" w:rsidP="002C6ACE">
            <w:pPr>
              <w:widowControl/>
              <w:jc w:val="left"/>
              <w:rPr>
                <w:rFonts w:ascii="ＭＳ 明朝" w:hAnsi="ＭＳ 明朝" w:cs="ＭＳ Ｐゴシック"/>
                <w:color w:val="000000"/>
                <w:spacing w:val="0"/>
                <w:lang w:bidi="ar-SA"/>
              </w:rPr>
            </w:pPr>
            <w:r w:rsidRPr="00D9217C">
              <w:rPr>
                <w:rFonts w:ascii="ＭＳ 明朝" w:hAnsi="ＭＳ 明朝" w:cs="ＭＳ Ｐゴシック" w:hint="eastAsia"/>
                <w:color w:val="000000"/>
                <w:spacing w:val="0"/>
                <w:lang w:bidi="ar-SA"/>
              </w:rPr>
              <w:t>順序尺度</w:t>
            </w:r>
          </w:p>
        </w:tc>
        <w:tc>
          <w:tcPr>
            <w:tcW w:w="1080" w:type="dxa"/>
            <w:tcBorders>
              <w:top w:val="nil"/>
              <w:left w:val="nil"/>
              <w:bottom w:val="single" w:sz="4" w:space="0" w:color="auto"/>
              <w:right w:val="single" w:sz="4" w:space="0" w:color="auto"/>
            </w:tcBorders>
            <w:shd w:val="clear" w:color="auto" w:fill="auto"/>
            <w:noWrap/>
            <w:vAlign w:val="center"/>
            <w:hideMark/>
          </w:tcPr>
          <w:p w:rsidR="00C60429" w:rsidRPr="00D9217C" w:rsidRDefault="00C60429" w:rsidP="00040647">
            <w:pPr>
              <w:widowControl/>
              <w:jc w:val="center"/>
              <w:rPr>
                <w:rFonts w:ascii="ＭＳ 明朝" w:hAnsi="ＭＳ 明朝" w:cs="ＭＳ Ｐゴシック"/>
                <w:color w:val="000000"/>
                <w:spacing w:val="0"/>
                <w:lang w:bidi="ar-SA"/>
              </w:rPr>
            </w:pPr>
            <w:r w:rsidRPr="00D9217C">
              <w:rPr>
                <w:rFonts w:ascii="ＭＳ 明朝" w:hAnsi="ＭＳ 明朝" w:cs="ＭＳ Ｐゴシック" w:hint="eastAsia"/>
                <w:color w:val="000000"/>
                <w:spacing w:val="0"/>
                <w:lang w:bidi="ar-SA"/>
              </w:rPr>
              <w:t>○</w:t>
            </w:r>
          </w:p>
        </w:tc>
        <w:tc>
          <w:tcPr>
            <w:tcW w:w="1080" w:type="dxa"/>
            <w:tcBorders>
              <w:top w:val="nil"/>
              <w:left w:val="nil"/>
              <w:bottom w:val="single" w:sz="4" w:space="0" w:color="auto"/>
              <w:right w:val="single" w:sz="4" w:space="0" w:color="auto"/>
            </w:tcBorders>
            <w:shd w:val="clear" w:color="auto" w:fill="auto"/>
            <w:noWrap/>
            <w:vAlign w:val="center"/>
            <w:hideMark/>
          </w:tcPr>
          <w:p w:rsidR="00C60429" w:rsidRPr="00D9217C" w:rsidRDefault="00C60429" w:rsidP="00040647">
            <w:pPr>
              <w:widowControl/>
              <w:jc w:val="center"/>
              <w:rPr>
                <w:rFonts w:ascii="ＭＳ 明朝" w:hAnsi="ＭＳ 明朝" w:cs="ＭＳ Ｐゴシック"/>
                <w:color w:val="000000"/>
                <w:spacing w:val="0"/>
                <w:lang w:bidi="ar-SA"/>
              </w:rPr>
            </w:pPr>
            <w:r w:rsidRPr="00D9217C">
              <w:rPr>
                <w:rFonts w:ascii="ＭＳ 明朝" w:hAnsi="ＭＳ 明朝" w:cs="ＭＳ Ｐゴシック" w:hint="eastAsia"/>
                <w:color w:val="000000"/>
                <w:spacing w:val="0"/>
                <w:lang w:bidi="ar-SA"/>
              </w:rPr>
              <w:t>○</w:t>
            </w:r>
          </w:p>
        </w:tc>
        <w:tc>
          <w:tcPr>
            <w:tcW w:w="1080" w:type="dxa"/>
            <w:tcBorders>
              <w:top w:val="nil"/>
              <w:left w:val="nil"/>
              <w:bottom w:val="single" w:sz="4" w:space="0" w:color="auto"/>
              <w:right w:val="single" w:sz="4" w:space="0" w:color="auto"/>
            </w:tcBorders>
            <w:shd w:val="clear" w:color="auto" w:fill="auto"/>
            <w:noWrap/>
            <w:vAlign w:val="center"/>
            <w:hideMark/>
          </w:tcPr>
          <w:p w:rsidR="00C60429" w:rsidRPr="00D9217C" w:rsidRDefault="00C60429" w:rsidP="00040647">
            <w:pPr>
              <w:widowControl/>
              <w:jc w:val="center"/>
              <w:rPr>
                <w:rFonts w:ascii="ＭＳ 明朝" w:hAnsi="ＭＳ 明朝" w:cs="ＭＳ Ｐゴシック"/>
                <w:color w:val="000000"/>
                <w:spacing w:val="0"/>
                <w:lang w:bidi="ar-SA"/>
              </w:rPr>
            </w:pPr>
            <w:r w:rsidRPr="00D9217C">
              <w:rPr>
                <w:rFonts w:ascii="ＭＳ 明朝" w:hAnsi="ＭＳ 明朝" w:cs="ＭＳ Ｐゴシック" w:hint="eastAsia"/>
                <w:color w:val="000000"/>
                <w:spacing w:val="0"/>
                <w:lang w:bidi="ar-SA"/>
              </w:rPr>
              <w:t>×</w:t>
            </w:r>
          </w:p>
        </w:tc>
        <w:tc>
          <w:tcPr>
            <w:tcW w:w="1160" w:type="dxa"/>
            <w:tcBorders>
              <w:top w:val="nil"/>
              <w:left w:val="nil"/>
              <w:bottom w:val="single" w:sz="4" w:space="0" w:color="auto"/>
              <w:right w:val="single" w:sz="4" w:space="0" w:color="auto"/>
            </w:tcBorders>
            <w:shd w:val="clear" w:color="auto" w:fill="auto"/>
            <w:noWrap/>
            <w:vAlign w:val="center"/>
            <w:hideMark/>
          </w:tcPr>
          <w:p w:rsidR="00C60429" w:rsidRPr="00D9217C" w:rsidRDefault="00C60429" w:rsidP="00040647">
            <w:pPr>
              <w:widowControl/>
              <w:jc w:val="center"/>
              <w:rPr>
                <w:rFonts w:ascii="ＭＳ 明朝" w:hAnsi="ＭＳ 明朝" w:cs="ＭＳ Ｐゴシック"/>
                <w:color w:val="000000"/>
                <w:spacing w:val="0"/>
                <w:lang w:bidi="ar-SA"/>
              </w:rPr>
            </w:pPr>
            <w:r w:rsidRPr="00D9217C">
              <w:rPr>
                <w:rFonts w:ascii="ＭＳ 明朝" w:hAnsi="ＭＳ 明朝" w:cs="ＭＳ Ｐゴシック" w:hint="eastAsia"/>
                <w:color w:val="000000"/>
                <w:spacing w:val="0"/>
                <w:lang w:bidi="ar-SA"/>
              </w:rPr>
              <w:t>×</w:t>
            </w:r>
          </w:p>
        </w:tc>
      </w:tr>
      <w:tr w:rsidR="00C60429" w:rsidRPr="00D9217C" w:rsidTr="00376498">
        <w:trPr>
          <w:trHeight w:val="270"/>
          <w:jc w:val="center"/>
        </w:trPr>
        <w:tc>
          <w:tcPr>
            <w:tcW w:w="14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60429" w:rsidRPr="00D9217C" w:rsidRDefault="00C60429" w:rsidP="002C6ACE">
            <w:pPr>
              <w:widowControl/>
              <w:jc w:val="center"/>
              <w:rPr>
                <w:rFonts w:ascii="ＭＳ 明朝" w:hAnsi="ＭＳ 明朝" w:cs="ＭＳ Ｐゴシック"/>
                <w:color w:val="000000"/>
                <w:spacing w:val="0"/>
                <w:lang w:bidi="ar-SA"/>
              </w:rPr>
            </w:pPr>
            <w:r w:rsidRPr="00D9217C">
              <w:rPr>
                <w:rFonts w:ascii="ＭＳ 明朝" w:hAnsi="ＭＳ 明朝" w:cs="ＭＳ Ｐゴシック" w:hint="eastAsia"/>
                <w:color w:val="000000"/>
                <w:spacing w:val="0"/>
                <w:lang w:bidi="ar-SA"/>
              </w:rPr>
              <w:t>量的データ</w:t>
            </w:r>
          </w:p>
        </w:tc>
        <w:tc>
          <w:tcPr>
            <w:tcW w:w="1204" w:type="dxa"/>
            <w:tcBorders>
              <w:top w:val="nil"/>
              <w:left w:val="nil"/>
              <w:bottom w:val="single" w:sz="4" w:space="0" w:color="auto"/>
              <w:right w:val="single" w:sz="4" w:space="0" w:color="auto"/>
            </w:tcBorders>
            <w:shd w:val="clear" w:color="auto" w:fill="auto"/>
            <w:noWrap/>
            <w:vAlign w:val="center"/>
            <w:hideMark/>
          </w:tcPr>
          <w:p w:rsidR="00C60429" w:rsidRPr="00D9217C" w:rsidRDefault="00C60429" w:rsidP="002C6ACE">
            <w:pPr>
              <w:widowControl/>
              <w:jc w:val="left"/>
              <w:rPr>
                <w:rFonts w:ascii="ＭＳ 明朝" w:hAnsi="ＭＳ 明朝" w:cs="ＭＳ Ｐゴシック"/>
                <w:color w:val="000000"/>
                <w:spacing w:val="0"/>
                <w:lang w:bidi="ar-SA"/>
              </w:rPr>
            </w:pPr>
            <w:r w:rsidRPr="00D9217C">
              <w:rPr>
                <w:rFonts w:ascii="ＭＳ 明朝" w:hAnsi="ＭＳ 明朝" w:cs="ＭＳ Ｐゴシック" w:hint="eastAsia"/>
                <w:color w:val="000000"/>
                <w:spacing w:val="0"/>
                <w:lang w:bidi="ar-SA"/>
              </w:rPr>
              <w:t>間隔尺度</w:t>
            </w:r>
          </w:p>
        </w:tc>
        <w:tc>
          <w:tcPr>
            <w:tcW w:w="1080" w:type="dxa"/>
            <w:tcBorders>
              <w:top w:val="nil"/>
              <w:left w:val="nil"/>
              <w:bottom w:val="single" w:sz="4" w:space="0" w:color="auto"/>
              <w:right w:val="single" w:sz="4" w:space="0" w:color="auto"/>
            </w:tcBorders>
            <w:shd w:val="clear" w:color="auto" w:fill="auto"/>
            <w:noWrap/>
            <w:vAlign w:val="center"/>
            <w:hideMark/>
          </w:tcPr>
          <w:p w:rsidR="00C60429" w:rsidRPr="00D9217C" w:rsidRDefault="00C60429" w:rsidP="00040647">
            <w:pPr>
              <w:widowControl/>
              <w:jc w:val="center"/>
              <w:rPr>
                <w:rFonts w:ascii="ＭＳ 明朝" w:hAnsi="ＭＳ 明朝" w:cs="ＭＳ Ｐゴシック"/>
                <w:color w:val="000000"/>
                <w:spacing w:val="0"/>
                <w:lang w:bidi="ar-SA"/>
              </w:rPr>
            </w:pPr>
            <w:r w:rsidRPr="00D9217C">
              <w:rPr>
                <w:rFonts w:ascii="ＭＳ 明朝" w:hAnsi="ＭＳ 明朝" w:cs="ＭＳ Ｐゴシック" w:hint="eastAsia"/>
                <w:color w:val="000000"/>
                <w:spacing w:val="0"/>
                <w:lang w:bidi="ar-SA"/>
              </w:rPr>
              <w:t>○</w:t>
            </w:r>
          </w:p>
        </w:tc>
        <w:tc>
          <w:tcPr>
            <w:tcW w:w="1080" w:type="dxa"/>
            <w:tcBorders>
              <w:top w:val="nil"/>
              <w:left w:val="nil"/>
              <w:bottom w:val="single" w:sz="4" w:space="0" w:color="auto"/>
              <w:right w:val="single" w:sz="4" w:space="0" w:color="auto"/>
            </w:tcBorders>
            <w:shd w:val="clear" w:color="auto" w:fill="auto"/>
            <w:noWrap/>
            <w:vAlign w:val="center"/>
            <w:hideMark/>
          </w:tcPr>
          <w:p w:rsidR="00C60429" w:rsidRPr="00D9217C" w:rsidRDefault="00C60429" w:rsidP="00040647">
            <w:pPr>
              <w:widowControl/>
              <w:jc w:val="center"/>
              <w:rPr>
                <w:rFonts w:ascii="ＭＳ 明朝" w:hAnsi="ＭＳ 明朝" w:cs="ＭＳ Ｐゴシック"/>
                <w:color w:val="000000"/>
                <w:spacing w:val="0"/>
                <w:lang w:bidi="ar-SA"/>
              </w:rPr>
            </w:pPr>
            <w:r w:rsidRPr="00D9217C">
              <w:rPr>
                <w:rFonts w:ascii="ＭＳ 明朝" w:hAnsi="ＭＳ 明朝" w:cs="ＭＳ Ｐゴシック" w:hint="eastAsia"/>
                <w:color w:val="000000"/>
                <w:spacing w:val="0"/>
                <w:lang w:bidi="ar-SA"/>
              </w:rPr>
              <w:t>○</w:t>
            </w:r>
          </w:p>
        </w:tc>
        <w:tc>
          <w:tcPr>
            <w:tcW w:w="1080" w:type="dxa"/>
            <w:tcBorders>
              <w:top w:val="nil"/>
              <w:left w:val="nil"/>
              <w:bottom w:val="single" w:sz="4" w:space="0" w:color="auto"/>
              <w:right w:val="single" w:sz="4" w:space="0" w:color="auto"/>
            </w:tcBorders>
            <w:shd w:val="clear" w:color="auto" w:fill="auto"/>
            <w:noWrap/>
            <w:vAlign w:val="center"/>
            <w:hideMark/>
          </w:tcPr>
          <w:p w:rsidR="00C60429" w:rsidRPr="00D9217C" w:rsidRDefault="00C60429" w:rsidP="00040647">
            <w:pPr>
              <w:widowControl/>
              <w:jc w:val="center"/>
              <w:rPr>
                <w:rFonts w:ascii="ＭＳ 明朝" w:hAnsi="ＭＳ 明朝" w:cs="ＭＳ Ｐゴシック"/>
                <w:color w:val="000000"/>
                <w:spacing w:val="0"/>
                <w:lang w:bidi="ar-SA"/>
              </w:rPr>
            </w:pPr>
            <w:r w:rsidRPr="00D9217C">
              <w:rPr>
                <w:rFonts w:ascii="ＭＳ 明朝" w:hAnsi="ＭＳ 明朝" w:cs="ＭＳ Ｐゴシック" w:hint="eastAsia"/>
                <w:color w:val="000000"/>
                <w:spacing w:val="0"/>
                <w:lang w:bidi="ar-SA"/>
              </w:rPr>
              <w:t>○</w:t>
            </w:r>
          </w:p>
        </w:tc>
        <w:tc>
          <w:tcPr>
            <w:tcW w:w="1160" w:type="dxa"/>
            <w:tcBorders>
              <w:top w:val="nil"/>
              <w:left w:val="nil"/>
              <w:bottom w:val="single" w:sz="4" w:space="0" w:color="auto"/>
              <w:right w:val="single" w:sz="4" w:space="0" w:color="auto"/>
            </w:tcBorders>
            <w:shd w:val="clear" w:color="auto" w:fill="auto"/>
            <w:noWrap/>
            <w:vAlign w:val="center"/>
            <w:hideMark/>
          </w:tcPr>
          <w:p w:rsidR="00C60429" w:rsidRPr="00D9217C" w:rsidRDefault="00C60429" w:rsidP="00040647">
            <w:pPr>
              <w:widowControl/>
              <w:jc w:val="center"/>
              <w:rPr>
                <w:rFonts w:ascii="ＭＳ 明朝" w:hAnsi="ＭＳ 明朝" w:cs="ＭＳ Ｐゴシック"/>
                <w:color w:val="000000"/>
                <w:spacing w:val="0"/>
                <w:lang w:bidi="ar-SA"/>
              </w:rPr>
            </w:pPr>
            <w:r w:rsidRPr="00D9217C">
              <w:rPr>
                <w:rFonts w:ascii="ＭＳ 明朝" w:hAnsi="ＭＳ 明朝" w:cs="ＭＳ Ｐゴシック" w:hint="eastAsia"/>
                <w:color w:val="000000"/>
                <w:spacing w:val="0"/>
                <w:lang w:bidi="ar-SA"/>
              </w:rPr>
              <w:t>○</w:t>
            </w:r>
          </w:p>
        </w:tc>
      </w:tr>
      <w:tr w:rsidR="00C60429" w:rsidRPr="00D9217C" w:rsidTr="00376498">
        <w:trPr>
          <w:trHeight w:val="270"/>
          <w:jc w:val="center"/>
        </w:trPr>
        <w:tc>
          <w:tcPr>
            <w:tcW w:w="1496" w:type="dxa"/>
            <w:vMerge/>
            <w:tcBorders>
              <w:top w:val="nil"/>
              <w:left w:val="single" w:sz="4" w:space="0" w:color="auto"/>
              <w:bottom w:val="single" w:sz="4" w:space="0" w:color="auto"/>
              <w:right w:val="single" w:sz="4" w:space="0" w:color="auto"/>
            </w:tcBorders>
            <w:vAlign w:val="center"/>
            <w:hideMark/>
          </w:tcPr>
          <w:p w:rsidR="00C60429" w:rsidRPr="00D9217C" w:rsidRDefault="00C60429" w:rsidP="002C6ACE">
            <w:pPr>
              <w:widowControl/>
              <w:jc w:val="left"/>
              <w:rPr>
                <w:rFonts w:ascii="ＭＳ 明朝" w:hAnsi="ＭＳ 明朝" w:cs="ＭＳ Ｐゴシック"/>
                <w:color w:val="000000"/>
                <w:spacing w:val="0"/>
                <w:lang w:bidi="ar-SA"/>
              </w:rPr>
            </w:pPr>
          </w:p>
        </w:tc>
        <w:tc>
          <w:tcPr>
            <w:tcW w:w="1204" w:type="dxa"/>
            <w:tcBorders>
              <w:top w:val="nil"/>
              <w:left w:val="nil"/>
              <w:bottom w:val="single" w:sz="4" w:space="0" w:color="auto"/>
              <w:right w:val="single" w:sz="4" w:space="0" w:color="auto"/>
            </w:tcBorders>
            <w:shd w:val="clear" w:color="auto" w:fill="auto"/>
            <w:noWrap/>
            <w:vAlign w:val="center"/>
            <w:hideMark/>
          </w:tcPr>
          <w:p w:rsidR="00C60429" w:rsidRPr="00D9217C" w:rsidRDefault="00C60429" w:rsidP="002C6ACE">
            <w:pPr>
              <w:widowControl/>
              <w:jc w:val="left"/>
              <w:rPr>
                <w:rFonts w:ascii="ＭＳ 明朝" w:hAnsi="ＭＳ 明朝" w:cs="ＭＳ Ｐゴシック"/>
                <w:color w:val="000000"/>
                <w:spacing w:val="0"/>
                <w:lang w:bidi="ar-SA"/>
              </w:rPr>
            </w:pPr>
            <w:r w:rsidRPr="00D9217C">
              <w:rPr>
                <w:rFonts w:ascii="ＭＳ 明朝" w:hAnsi="ＭＳ 明朝" w:cs="ＭＳ Ｐゴシック" w:hint="eastAsia"/>
                <w:color w:val="000000"/>
                <w:spacing w:val="0"/>
                <w:lang w:bidi="ar-SA"/>
              </w:rPr>
              <w:t>比率尺度</w:t>
            </w:r>
          </w:p>
        </w:tc>
        <w:tc>
          <w:tcPr>
            <w:tcW w:w="1080" w:type="dxa"/>
            <w:tcBorders>
              <w:top w:val="nil"/>
              <w:left w:val="nil"/>
              <w:bottom w:val="single" w:sz="4" w:space="0" w:color="auto"/>
              <w:right w:val="single" w:sz="4" w:space="0" w:color="auto"/>
            </w:tcBorders>
            <w:shd w:val="clear" w:color="auto" w:fill="auto"/>
            <w:noWrap/>
            <w:vAlign w:val="center"/>
            <w:hideMark/>
          </w:tcPr>
          <w:p w:rsidR="00C60429" w:rsidRPr="00D9217C" w:rsidRDefault="00C60429" w:rsidP="00040647">
            <w:pPr>
              <w:widowControl/>
              <w:jc w:val="center"/>
              <w:rPr>
                <w:rFonts w:ascii="ＭＳ 明朝" w:hAnsi="ＭＳ 明朝" w:cs="ＭＳ Ｐゴシック"/>
                <w:color w:val="000000"/>
                <w:spacing w:val="0"/>
                <w:lang w:bidi="ar-SA"/>
              </w:rPr>
            </w:pPr>
            <w:r w:rsidRPr="00D9217C">
              <w:rPr>
                <w:rFonts w:ascii="ＭＳ 明朝" w:hAnsi="ＭＳ 明朝" w:cs="ＭＳ Ｐゴシック" w:hint="eastAsia"/>
                <w:color w:val="000000"/>
                <w:spacing w:val="0"/>
                <w:lang w:bidi="ar-SA"/>
              </w:rPr>
              <w:t>○</w:t>
            </w:r>
          </w:p>
        </w:tc>
        <w:tc>
          <w:tcPr>
            <w:tcW w:w="1080" w:type="dxa"/>
            <w:tcBorders>
              <w:top w:val="nil"/>
              <w:left w:val="nil"/>
              <w:bottom w:val="single" w:sz="4" w:space="0" w:color="auto"/>
              <w:right w:val="single" w:sz="4" w:space="0" w:color="auto"/>
            </w:tcBorders>
            <w:shd w:val="clear" w:color="auto" w:fill="auto"/>
            <w:noWrap/>
            <w:vAlign w:val="center"/>
            <w:hideMark/>
          </w:tcPr>
          <w:p w:rsidR="00C60429" w:rsidRPr="00D9217C" w:rsidRDefault="00C60429" w:rsidP="00040647">
            <w:pPr>
              <w:widowControl/>
              <w:jc w:val="center"/>
              <w:rPr>
                <w:rFonts w:ascii="ＭＳ 明朝" w:hAnsi="ＭＳ 明朝" w:cs="ＭＳ Ｐゴシック"/>
                <w:color w:val="000000"/>
                <w:spacing w:val="0"/>
                <w:lang w:bidi="ar-SA"/>
              </w:rPr>
            </w:pPr>
            <w:r w:rsidRPr="00D9217C">
              <w:rPr>
                <w:rFonts w:ascii="ＭＳ 明朝" w:hAnsi="ＭＳ 明朝" w:cs="ＭＳ Ｐゴシック" w:hint="eastAsia"/>
                <w:color w:val="000000"/>
                <w:spacing w:val="0"/>
                <w:lang w:bidi="ar-SA"/>
              </w:rPr>
              <w:t>○</w:t>
            </w:r>
          </w:p>
        </w:tc>
        <w:tc>
          <w:tcPr>
            <w:tcW w:w="1080" w:type="dxa"/>
            <w:tcBorders>
              <w:top w:val="nil"/>
              <w:left w:val="nil"/>
              <w:bottom w:val="single" w:sz="4" w:space="0" w:color="auto"/>
              <w:right w:val="single" w:sz="4" w:space="0" w:color="auto"/>
            </w:tcBorders>
            <w:shd w:val="clear" w:color="auto" w:fill="auto"/>
            <w:noWrap/>
            <w:vAlign w:val="center"/>
            <w:hideMark/>
          </w:tcPr>
          <w:p w:rsidR="00C60429" w:rsidRPr="00D9217C" w:rsidRDefault="00C60429" w:rsidP="00040647">
            <w:pPr>
              <w:widowControl/>
              <w:jc w:val="center"/>
              <w:rPr>
                <w:rFonts w:ascii="ＭＳ 明朝" w:hAnsi="ＭＳ 明朝" w:cs="ＭＳ Ｐゴシック"/>
                <w:color w:val="000000"/>
                <w:spacing w:val="0"/>
                <w:lang w:bidi="ar-SA"/>
              </w:rPr>
            </w:pPr>
            <w:r w:rsidRPr="00D9217C">
              <w:rPr>
                <w:rFonts w:ascii="ＭＳ 明朝" w:hAnsi="ＭＳ 明朝" w:cs="ＭＳ Ｐゴシック" w:hint="eastAsia"/>
                <w:color w:val="000000"/>
                <w:spacing w:val="0"/>
                <w:lang w:bidi="ar-SA"/>
              </w:rPr>
              <w:t>○</w:t>
            </w:r>
          </w:p>
        </w:tc>
        <w:tc>
          <w:tcPr>
            <w:tcW w:w="1160" w:type="dxa"/>
            <w:tcBorders>
              <w:top w:val="nil"/>
              <w:left w:val="nil"/>
              <w:bottom w:val="single" w:sz="4" w:space="0" w:color="auto"/>
              <w:right w:val="single" w:sz="4" w:space="0" w:color="auto"/>
            </w:tcBorders>
            <w:shd w:val="clear" w:color="auto" w:fill="auto"/>
            <w:noWrap/>
            <w:vAlign w:val="center"/>
            <w:hideMark/>
          </w:tcPr>
          <w:p w:rsidR="00C60429" w:rsidRPr="00D9217C" w:rsidRDefault="00C60429" w:rsidP="00040647">
            <w:pPr>
              <w:widowControl/>
              <w:jc w:val="center"/>
              <w:rPr>
                <w:rFonts w:ascii="ＭＳ 明朝" w:hAnsi="ＭＳ 明朝" w:cs="ＭＳ Ｐゴシック"/>
                <w:color w:val="000000"/>
                <w:spacing w:val="0"/>
                <w:lang w:bidi="ar-SA"/>
              </w:rPr>
            </w:pPr>
            <w:r w:rsidRPr="00D9217C">
              <w:rPr>
                <w:rFonts w:ascii="ＭＳ 明朝" w:hAnsi="ＭＳ 明朝" w:cs="ＭＳ Ｐゴシック" w:hint="eastAsia"/>
                <w:color w:val="000000"/>
                <w:spacing w:val="0"/>
                <w:lang w:bidi="ar-SA"/>
              </w:rPr>
              <w:t>○</w:t>
            </w:r>
          </w:p>
        </w:tc>
      </w:tr>
    </w:tbl>
    <w:p w:rsidR="00B66830" w:rsidRPr="00366F22" w:rsidRDefault="00B66830" w:rsidP="00B66830">
      <w:pPr>
        <w:pStyle w:val="3"/>
      </w:pPr>
      <w:r w:rsidRPr="00366F22">
        <w:rPr>
          <w:rFonts w:hint="eastAsia"/>
        </w:rPr>
        <w:t>四象限</w:t>
      </w:r>
      <w:r w:rsidRPr="00366F22">
        <w:t>と類似係数</w:t>
      </w:r>
    </w:p>
    <w:p w:rsidR="00C60429" w:rsidRDefault="00C60429" w:rsidP="00C60429">
      <w:r>
        <w:rPr>
          <w:rFonts w:hint="eastAsia"/>
        </w:rPr>
        <w:t>2</w:t>
      </w:r>
      <w:r w:rsidRPr="006C6BDA">
        <w:t>つのデータの間の関係を見るときに目安になるのが共通して「</w:t>
      </w:r>
      <w:r>
        <w:rPr>
          <w:rFonts w:hint="eastAsia"/>
        </w:rPr>
        <w:t>有</w:t>
      </w:r>
      <w:r w:rsidRPr="006C6BDA">
        <w:t>」</w:t>
      </w:r>
      <w:r>
        <w:rPr>
          <w:rFonts w:hint="eastAsia"/>
        </w:rPr>
        <w:t>(=1)</w:t>
      </w:r>
      <w:r w:rsidRPr="006C6BDA">
        <w:t>が起きる回数です。たとえば、</w:t>
      </w:r>
      <w:r w:rsidR="00B66830">
        <w:rPr>
          <w:rFonts w:hint="eastAsia"/>
        </w:rPr>
        <w:t>先の図</w:t>
      </w:r>
      <w:r w:rsidRPr="00366F22">
        <w:t>では「手紙」と「演劇」で共にプラスになっている語は</w:t>
      </w:r>
      <w:r w:rsidRPr="00366F22">
        <w:rPr>
          <w:i/>
        </w:rPr>
        <w:t>abajo</w:t>
      </w:r>
      <w:r w:rsidRPr="00366F22">
        <w:t xml:space="preserve">, </w:t>
      </w:r>
      <w:r w:rsidRPr="00366F22">
        <w:rPr>
          <w:i/>
        </w:rPr>
        <w:t>abandonar</w:t>
      </w:r>
      <w:r w:rsidRPr="00366F22">
        <w:t xml:space="preserve">, </w:t>
      </w:r>
      <w:r w:rsidRPr="00366F22">
        <w:rPr>
          <w:i/>
        </w:rPr>
        <w:t>abeja</w:t>
      </w:r>
      <w:r w:rsidRPr="00366F22">
        <w:t xml:space="preserve">, </w:t>
      </w:r>
      <w:r w:rsidRPr="00366F22">
        <w:rPr>
          <w:i/>
        </w:rPr>
        <w:t>abogado</w:t>
      </w:r>
      <w:r w:rsidRPr="00366F22">
        <w:t>の</w:t>
      </w:r>
      <w:r w:rsidRPr="00366F22">
        <w:t>4</w:t>
      </w:r>
      <w:r w:rsidRPr="00366F22">
        <w:t>語です。これを「</w:t>
      </w:r>
      <w:r w:rsidRPr="00040647">
        <w:t>共起回数</w:t>
      </w:r>
      <w:r w:rsidRPr="00366F22">
        <w:t>」と呼びます。共起回数はデータの規模に左右されるので、これを標準的な値にするためにいろいろな方法が提案されてきました。ここでは</w:t>
      </w:r>
      <w:r w:rsidR="00B66830">
        <w:rPr>
          <w:rFonts w:hint="eastAsia"/>
        </w:rPr>
        <w:t>、</w:t>
      </w:r>
      <w:r w:rsidR="00B66830">
        <w:rPr>
          <w:rFonts w:hint="eastAsia"/>
        </w:rPr>
        <w:t>2</w:t>
      </w:r>
      <w:r w:rsidRPr="00366F22">
        <w:rPr>
          <w:rFonts w:hint="eastAsia"/>
        </w:rPr>
        <w:t>つのデータ（たとえば、「手紙」と「演劇」）</w:t>
      </w:r>
      <w:r>
        <w:rPr>
          <w:rFonts w:hint="eastAsia"/>
        </w:rPr>
        <w:t>が類似している度合いを数値化するための</w:t>
      </w:r>
      <w:r w:rsidRPr="006C6BDA">
        <w:t>7</w:t>
      </w:r>
      <w:r w:rsidRPr="006C6BDA">
        <w:t>つの係数を紹介します。</w:t>
      </w:r>
    </w:p>
    <w:p w:rsidR="00C60429" w:rsidRDefault="00C60429" w:rsidP="00376498">
      <w:pPr>
        <w:spacing w:after="240"/>
      </w:pPr>
      <w:r>
        <w:t xml:space="preserve">　</w:t>
      </w:r>
      <w:r w:rsidRPr="006C6BDA">
        <w:t>単純に共起回数だけでは相対化できないので、次のような</w:t>
      </w:r>
      <w:r w:rsidRPr="006C6BDA">
        <w:t xml:space="preserve">2 </w:t>
      </w:r>
      <w:r>
        <w:rPr>
          <w:rFonts w:hint="eastAsia"/>
        </w:rPr>
        <w:t>×</w:t>
      </w:r>
      <w:r w:rsidRPr="006C6BDA">
        <w:t xml:space="preserve"> 2</w:t>
      </w:r>
      <w:r w:rsidRPr="006C6BDA">
        <w:t>の表を作り、それぞれ</w:t>
      </w:r>
      <w:r>
        <w:rPr>
          <w:rFonts w:hint="eastAsia"/>
        </w:rPr>
        <w:t>a, b, c, d</w:t>
      </w:r>
      <w:r>
        <w:rPr>
          <w:rFonts w:hint="eastAsia"/>
        </w:rPr>
        <w:t>の</w:t>
      </w:r>
      <w:r w:rsidR="00040647">
        <w:rPr>
          <w:rFonts w:eastAsia="ＭＳ ゴシック" w:hint="eastAsia"/>
        </w:rPr>
        <w:t>4</w:t>
      </w:r>
      <w:r w:rsidRPr="00B007CC">
        <w:rPr>
          <w:rFonts w:eastAsia="ＭＳ ゴシック" w:hint="eastAsia"/>
        </w:rPr>
        <w:t>つ</w:t>
      </w:r>
      <w:r w:rsidRPr="006C6BDA">
        <w:t>を考慮</w:t>
      </w:r>
      <w:r>
        <w:rPr>
          <w:rFonts w:hint="eastAsia"/>
        </w:rPr>
        <w:t>しま</w:t>
      </w:r>
      <w:r w:rsidRPr="006C6BDA">
        <w:t>す。</w:t>
      </w:r>
      <w:r>
        <w:rPr>
          <w:rFonts w:hint="eastAsia"/>
        </w:rPr>
        <w:t>a, b, c, d</w:t>
      </w:r>
      <w:r>
        <w:rPr>
          <w:rFonts w:hint="eastAsia"/>
        </w:rPr>
        <w:t>のそれぞれは、高校数学までに習った四象限（</w:t>
      </w:r>
      <w:r>
        <w:rPr>
          <w:rFonts w:hint="eastAsia"/>
        </w:rPr>
        <w:t>quadrants</w:t>
      </w:r>
      <w:r>
        <w:rPr>
          <w:rFonts w:hint="eastAsia"/>
        </w:rPr>
        <w:t>）で示せば、順に第Ⅰ象限</w:t>
      </w:r>
      <w:r>
        <w:rPr>
          <w:rFonts w:hint="eastAsia"/>
        </w:rPr>
        <w:t>(+/+)</w:t>
      </w:r>
      <w:r>
        <w:rPr>
          <w:rFonts w:hint="eastAsia"/>
        </w:rPr>
        <w:t>、第Ⅱ象限</w:t>
      </w:r>
      <w:r>
        <w:rPr>
          <w:rFonts w:hint="eastAsia"/>
        </w:rPr>
        <w:t>(+/-)</w:t>
      </w:r>
      <w:r>
        <w:rPr>
          <w:rFonts w:hint="eastAsia"/>
        </w:rPr>
        <w:t>、第Ⅲ象限</w:t>
      </w:r>
      <w:r>
        <w:rPr>
          <w:rFonts w:hint="eastAsia"/>
        </w:rPr>
        <w:t>(-/+)</w:t>
      </w:r>
      <w:r>
        <w:rPr>
          <w:rFonts w:hint="eastAsia"/>
        </w:rPr>
        <w:t>、第Ⅳ象限</w:t>
      </w:r>
      <w:r>
        <w:rPr>
          <w:rFonts w:hint="eastAsia"/>
        </w:rPr>
        <w:t>(-/-)</w:t>
      </w:r>
      <w:r>
        <w:rPr>
          <w:rFonts w:hint="eastAsia"/>
        </w:rPr>
        <w:t>に相当する値です。</w:t>
      </w:r>
      <w:r w:rsidRPr="00A32E62">
        <w:rPr>
          <w:i/>
        </w:rPr>
        <w:t>a</w:t>
      </w:r>
      <w:r w:rsidRPr="006C6BDA">
        <w:t>は</w:t>
      </w:r>
      <w:r w:rsidRPr="00A32E62">
        <w:rPr>
          <w:i/>
        </w:rPr>
        <w:t>x</w:t>
      </w:r>
      <w:r w:rsidRPr="006C6BDA">
        <w:rPr>
          <w:rFonts w:hint="eastAsia"/>
        </w:rPr>
        <w:t>も</w:t>
      </w:r>
      <w:r w:rsidRPr="00A32E62">
        <w:rPr>
          <w:i/>
        </w:rPr>
        <w:t>y</w:t>
      </w:r>
      <w:r w:rsidRPr="006C6BDA">
        <w:rPr>
          <w:rFonts w:hint="eastAsia"/>
        </w:rPr>
        <w:t>も</w:t>
      </w:r>
      <w:r w:rsidRPr="006C6BDA">
        <w:t>「</w:t>
      </w:r>
      <w:r>
        <w:rPr>
          <w:rFonts w:hint="eastAsia"/>
        </w:rPr>
        <w:t>有</w:t>
      </w:r>
      <w:r w:rsidRPr="006C6BDA">
        <w:t>」</w:t>
      </w:r>
      <w:r>
        <w:rPr>
          <w:rFonts w:hint="eastAsia"/>
        </w:rPr>
        <w:t>(=1)</w:t>
      </w:r>
      <w:r w:rsidRPr="006C6BDA">
        <w:t>の</w:t>
      </w:r>
      <w:r>
        <w:rPr>
          <w:rFonts w:hint="eastAsia"/>
        </w:rPr>
        <w:t>個</w:t>
      </w:r>
      <w:r w:rsidRPr="006C6BDA">
        <w:t>数です。</w:t>
      </w:r>
      <w:r w:rsidRPr="00A32E62">
        <w:rPr>
          <w:i/>
        </w:rPr>
        <w:t>b</w:t>
      </w:r>
      <w:r w:rsidRPr="006C6BDA">
        <w:t>は</w:t>
      </w:r>
      <w:r w:rsidRPr="00A32E62">
        <w:rPr>
          <w:i/>
        </w:rPr>
        <w:t>x</w:t>
      </w:r>
      <w:r w:rsidRPr="006C6BDA">
        <w:t>が「</w:t>
      </w:r>
      <w:r>
        <w:rPr>
          <w:rFonts w:hint="eastAsia"/>
        </w:rPr>
        <w:t>有</w:t>
      </w:r>
      <w:r w:rsidRPr="006C6BDA">
        <w:t>」</w:t>
      </w:r>
      <w:r>
        <w:rPr>
          <w:rFonts w:hint="eastAsia"/>
        </w:rPr>
        <w:t>(=1)</w:t>
      </w:r>
      <w:r>
        <w:rPr>
          <w:rFonts w:hint="eastAsia"/>
        </w:rPr>
        <w:t>かつ</w:t>
      </w:r>
      <w:r w:rsidRPr="00A32E62">
        <w:rPr>
          <w:i/>
        </w:rPr>
        <w:t>y</w:t>
      </w:r>
      <w:r w:rsidRPr="006C6BDA">
        <w:t>が</w:t>
      </w:r>
      <w:r>
        <w:rPr>
          <w:rFonts w:hint="eastAsia"/>
        </w:rPr>
        <w:t>「無」</w:t>
      </w:r>
      <w:r>
        <w:rPr>
          <w:rFonts w:hint="eastAsia"/>
        </w:rPr>
        <w:t>(=0)</w:t>
      </w:r>
      <w:r w:rsidRPr="006C6BDA">
        <w:t>のとき、</w:t>
      </w:r>
      <w:r w:rsidRPr="00A32E62">
        <w:rPr>
          <w:i/>
        </w:rPr>
        <w:t>c</w:t>
      </w:r>
      <w:r w:rsidRPr="006C6BDA">
        <w:t>は</w:t>
      </w:r>
      <w:r w:rsidRPr="00A32E62">
        <w:rPr>
          <w:i/>
        </w:rPr>
        <w:t>x</w:t>
      </w:r>
      <w:r w:rsidRPr="006C6BDA">
        <w:t>が</w:t>
      </w:r>
      <w:r>
        <w:rPr>
          <w:rFonts w:hint="eastAsia"/>
        </w:rPr>
        <w:t>「無」</w:t>
      </w:r>
      <w:r>
        <w:rPr>
          <w:rFonts w:hint="eastAsia"/>
        </w:rPr>
        <w:t>(=0)</w:t>
      </w:r>
      <w:r>
        <w:rPr>
          <w:rFonts w:hint="eastAsia"/>
        </w:rPr>
        <w:t>かつ</w:t>
      </w:r>
      <w:r w:rsidRPr="00A32E62">
        <w:rPr>
          <w:i/>
        </w:rPr>
        <w:t>y</w:t>
      </w:r>
      <w:r w:rsidRPr="006C6BDA">
        <w:t>が「</w:t>
      </w:r>
      <w:r>
        <w:rPr>
          <w:rFonts w:hint="eastAsia"/>
        </w:rPr>
        <w:t>有</w:t>
      </w:r>
      <w:r w:rsidRPr="006C6BDA">
        <w:t>」</w:t>
      </w:r>
      <w:r>
        <w:rPr>
          <w:rFonts w:hint="eastAsia"/>
        </w:rPr>
        <w:t>(=1)</w:t>
      </w:r>
      <w:r w:rsidRPr="006C6BDA">
        <w:t>のとき、そして</w:t>
      </w:r>
      <w:r w:rsidRPr="00A32E62">
        <w:rPr>
          <w:i/>
        </w:rPr>
        <w:t>d</w:t>
      </w:r>
      <w:r w:rsidRPr="006C6BDA">
        <w:t>は</w:t>
      </w:r>
      <w:r w:rsidRPr="00A32E62">
        <w:rPr>
          <w:i/>
        </w:rPr>
        <w:t>x</w:t>
      </w:r>
      <w:r w:rsidRPr="006C6BDA">
        <w:t>も</w:t>
      </w:r>
      <w:r w:rsidRPr="00A32E62">
        <w:rPr>
          <w:i/>
        </w:rPr>
        <w:t>y</w:t>
      </w:r>
      <w:r w:rsidRPr="006C6BDA">
        <w:t>も</w:t>
      </w:r>
      <w:r>
        <w:rPr>
          <w:rFonts w:hint="eastAsia"/>
        </w:rPr>
        <w:t>「無」</w:t>
      </w:r>
      <w:r>
        <w:rPr>
          <w:rFonts w:hint="eastAsia"/>
        </w:rPr>
        <w:t>(=0)</w:t>
      </w:r>
      <w:r w:rsidRPr="006C6BDA">
        <w:lastRenderedPageBreak/>
        <w:t>の</w:t>
      </w:r>
      <w:r>
        <w:rPr>
          <w:rFonts w:hint="eastAsia"/>
        </w:rPr>
        <w:t>個数</w:t>
      </w:r>
      <w:r w:rsidRPr="006C6BDA">
        <w:t>です。たとえば</w:t>
      </w:r>
      <w:r w:rsidR="00B66830">
        <w:rPr>
          <w:rFonts w:hint="eastAsia"/>
        </w:rPr>
        <w:t>先の図</w:t>
      </w:r>
      <w:r w:rsidRPr="006C6BDA">
        <w:t>のデータでは</w:t>
      </w:r>
      <w:r w:rsidRPr="00A32E62">
        <w:rPr>
          <w:i/>
        </w:rPr>
        <w:t>a</w:t>
      </w:r>
      <w:r w:rsidRPr="006C6BDA">
        <w:t>=4 {</w:t>
      </w:r>
      <w:r w:rsidRPr="00A32E62">
        <w:rPr>
          <w:i/>
        </w:rPr>
        <w:t>abajo</w:t>
      </w:r>
      <w:r w:rsidRPr="006C6BDA">
        <w:t xml:space="preserve">, </w:t>
      </w:r>
      <w:r w:rsidRPr="00A32E62">
        <w:rPr>
          <w:i/>
        </w:rPr>
        <w:t>abandonar</w:t>
      </w:r>
      <w:r w:rsidRPr="006C6BDA">
        <w:t xml:space="preserve">, </w:t>
      </w:r>
      <w:r w:rsidRPr="00A32E62">
        <w:rPr>
          <w:i/>
        </w:rPr>
        <w:t>abeja</w:t>
      </w:r>
      <w:r w:rsidRPr="006C6BDA">
        <w:t xml:space="preserve">, </w:t>
      </w:r>
      <w:r w:rsidRPr="00A32E62">
        <w:rPr>
          <w:i/>
        </w:rPr>
        <w:t>abogado</w:t>
      </w:r>
      <w:r w:rsidRPr="006C6BDA">
        <w:t xml:space="preserve">}, </w:t>
      </w:r>
      <w:r w:rsidRPr="00A32E62">
        <w:rPr>
          <w:i/>
        </w:rPr>
        <w:t>b</w:t>
      </w:r>
      <w:r w:rsidRPr="006C6BDA">
        <w:t>=3 {</w:t>
      </w:r>
      <w:r w:rsidRPr="00A32E62">
        <w:rPr>
          <w:i/>
        </w:rPr>
        <w:t>abarcar</w:t>
      </w:r>
      <w:r w:rsidRPr="006C6BDA">
        <w:t xml:space="preserve">, </w:t>
      </w:r>
      <w:r w:rsidRPr="00A32E62">
        <w:rPr>
          <w:i/>
        </w:rPr>
        <w:t>abastecimiento</w:t>
      </w:r>
      <w:r w:rsidRPr="006C6BDA">
        <w:t xml:space="preserve">, </w:t>
      </w:r>
      <w:r w:rsidRPr="00A32E62">
        <w:rPr>
          <w:i/>
        </w:rPr>
        <w:t>abonar</w:t>
      </w:r>
      <w:r w:rsidRPr="006C6BDA">
        <w:t xml:space="preserve">}, </w:t>
      </w:r>
      <w:r w:rsidRPr="00A32E62">
        <w:rPr>
          <w:i/>
        </w:rPr>
        <w:t>c</w:t>
      </w:r>
      <w:r w:rsidRPr="006C6BDA">
        <w:t>=2 {</w:t>
      </w:r>
      <w:r w:rsidRPr="00A32E62">
        <w:rPr>
          <w:i/>
        </w:rPr>
        <w:t>abatir</w:t>
      </w:r>
      <w:r w:rsidRPr="006C6BDA">
        <w:t xml:space="preserve">, </w:t>
      </w:r>
      <w:r w:rsidRPr="00A32E62">
        <w:rPr>
          <w:i/>
        </w:rPr>
        <w:t>aborrecer</w:t>
      </w:r>
      <w:r w:rsidRPr="006C6BDA">
        <w:t xml:space="preserve">}, </w:t>
      </w:r>
      <w:r w:rsidRPr="00A32E62">
        <w:rPr>
          <w:i/>
        </w:rPr>
        <w:t>d</w:t>
      </w:r>
      <w:r w:rsidRPr="006C6BDA">
        <w:t>=6 {</w:t>
      </w:r>
      <w:r w:rsidRPr="00A32E62">
        <w:rPr>
          <w:i/>
        </w:rPr>
        <w:t>abandono</w:t>
      </w:r>
      <w:r w:rsidRPr="006C6BDA">
        <w:t xml:space="preserve">, </w:t>
      </w:r>
      <w:r w:rsidRPr="00A32E62">
        <w:rPr>
          <w:i/>
        </w:rPr>
        <w:t>abertura</w:t>
      </w:r>
      <w:r w:rsidRPr="006C6BDA">
        <w:t xml:space="preserve">, </w:t>
      </w:r>
      <w:r w:rsidRPr="00A32E62">
        <w:rPr>
          <w:i/>
        </w:rPr>
        <w:t>abismo</w:t>
      </w:r>
      <w:r w:rsidRPr="006C6BDA">
        <w:t xml:space="preserve">, </w:t>
      </w:r>
      <w:r w:rsidRPr="00A32E62">
        <w:rPr>
          <w:i/>
        </w:rPr>
        <w:t>abnegación</w:t>
      </w:r>
      <w:r w:rsidRPr="006C6BDA">
        <w:t xml:space="preserve">, </w:t>
      </w:r>
      <w:r w:rsidRPr="00A32E62">
        <w:rPr>
          <w:i/>
        </w:rPr>
        <w:t>abono</w:t>
      </w:r>
      <w:r w:rsidRPr="006C6BDA">
        <w:t xml:space="preserve">, </w:t>
      </w:r>
      <w:r w:rsidRPr="00A32E62">
        <w:rPr>
          <w:i/>
        </w:rPr>
        <w:t>abordar</w:t>
      </w:r>
      <w:r w:rsidRPr="006C6BDA">
        <w:t>}</w:t>
      </w:r>
      <w:r w:rsidRPr="006C6BDA">
        <w:t>となります。</w:t>
      </w:r>
    </w:p>
    <w:tbl>
      <w:tblPr>
        <w:tblStyle w:val="afff3"/>
        <w:tblW w:w="0" w:type="auto"/>
        <w:tblInd w:w="808" w:type="dxa"/>
        <w:tblLook w:val="04A0" w:firstRow="1" w:lastRow="0" w:firstColumn="1" w:lastColumn="0" w:noHBand="0" w:noVBand="1"/>
      </w:tblPr>
      <w:tblGrid>
        <w:gridCol w:w="2092"/>
        <w:gridCol w:w="2901"/>
        <w:gridCol w:w="2499"/>
      </w:tblGrid>
      <w:tr w:rsidR="00376498" w:rsidRPr="00376498" w:rsidTr="00376498">
        <w:tc>
          <w:tcPr>
            <w:tcW w:w="2092" w:type="dxa"/>
          </w:tcPr>
          <w:p w:rsidR="00376498" w:rsidRPr="00376498" w:rsidRDefault="00376498" w:rsidP="00376498">
            <w:pPr>
              <w:keepNext/>
              <w:keepLines/>
              <w:jc w:val="center"/>
            </w:pPr>
            <w:r w:rsidRPr="00376498">
              <w:rPr>
                <w:rFonts w:hint="eastAsia"/>
              </w:rPr>
              <w:t>x / y</w:t>
            </w:r>
          </w:p>
        </w:tc>
        <w:tc>
          <w:tcPr>
            <w:tcW w:w="2901" w:type="dxa"/>
          </w:tcPr>
          <w:p w:rsidR="00376498" w:rsidRPr="00376498" w:rsidRDefault="00376498" w:rsidP="00376498">
            <w:pPr>
              <w:jc w:val="center"/>
            </w:pPr>
            <w:r w:rsidRPr="00376498">
              <w:rPr>
                <w:rFonts w:hint="eastAsia"/>
              </w:rPr>
              <w:t>y (x)</w:t>
            </w:r>
          </w:p>
        </w:tc>
        <w:tc>
          <w:tcPr>
            <w:tcW w:w="2499" w:type="dxa"/>
          </w:tcPr>
          <w:p w:rsidR="00376498" w:rsidRPr="00376498" w:rsidRDefault="00376498" w:rsidP="00376498">
            <w:pPr>
              <w:jc w:val="center"/>
            </w:pPr>
            <w:r w:rsidRPr="00376498">
              <w:rPr>
                <w:rFonts w:hint="eastAsia"/>
              </w:rPr>
              <w:t>y (-)</w:t>
            </w:r>
          </w:p>
        </w:tc>
      </w:tr>
      <w:tr w:rsidR="00376498" w:rsidRPr="00376498" w:rsidTr="00376498">
        <w:tc>
          <w:tcPr>
            <w:tcW w:w="2092" w:type="dxa"/>
          </w:tcPr>
          <w:p w:rsidR="00376498" w:rsidRPr="00376498" w:rsidRDefault="00376498" w:rsidP="00376498">
            <w:pPr>
              <w:keepNext/>
              <w:keepLines/>
              <w:jc w:val="center"/>
              <w:rPr>
                <w:lang w:val="es-ES"/>
              </w:rPr>
            </w:pPr>
            <w:r w:rsidRPr="00376498">
              <w:rPr>
                <w:rFonts w:hint="eastAsia"/>
                <w:lang w:val="es-ES"/>
              </w:rPr>
              <w:t>x (+)</w:t>
            </w:r>
          </w:p>
        </w:tc>
        <w:tc>
          <w:tcPr>
            <w:tcW w:w="2901" w:type="dxa"/>
          </w:tcPr>
          <w:p w:rsidR="00376498" w:rsidRPr="00376498" w:rsidRDefault="00376498" w:rsidP="00376498">
            <w:pPr>
              <w:jc w:val="center"/>
              <w:rPr>
                <w:lang w:val="es-ES"/>
              </w:rPr>
            </w:pPr>
            <w:r w:rsidRPr="00376498">
              <w:rPr>
                <w:rFonts w:hint="eastAsia"/>
                <w:lang w:val="es-ES"/>
              </w:rPr>
              <w:t>a (x+, y+) 4</w:t>
            </w:r>
          </w:p>
        </w:tc>
        <w:tc>
          <w:tcPr>
            <w:tcW w:w="2499" w:type="dxa"/>
          </w:tcPr>
          <w:p w:rsidR="00376498" w:rsidRPr="00376498" w:rsidRDefault="00376498" w:rsidP="00376498">
            <w:pPr>
              <w:jc w:val="center"/>
              <w:rPr>
                <w:lang w:val="es-ES"/>
              </w:rPr>
            </w:pPr>
            <w:r w:rsidRPr="00376498">
              <w:rPr>
                <w:rFonts w:hint="eastAsia"/>
                <w:lang w:val="es-ES"/>
              </w:rPr>
              <w:t>b (x+, y-) 3</w:t>
            </w:r>
          </w:p>
        </w:tc>
      </w:tr>
      <w:tr w:rsidR="00376498" w:rsidRPr="00376498" w:rsidTr="00376498">
        <w:tc>
          <w:tcPr>
            <w:tcW w:w="2092" w:type="dxa"/>
          </w:tcPr>
          <w:p w:rsidR="00376498" w:rsidRPr="00376498" w:rsidRDefault="00376498" w:rsidP="00376498">
            <w:pPr>
              <w:jc w:val="center"/>
              <w:rPr>
                <w:lang w:val="es-ES"/>
              </w:rPr>
            </w:pPr>
            <w:r w:rsidRPr="00376498">
              <w:rPr>
                <w:rFonts w:hint="eastAsia"/>
                <w:lang w:val="es-ES"/>
              </w:rPr>
              <w:t>x (-)</w:t>
            </w:r>
          </w:p>
        </w:tc>
        <w:tc>
          <w:tcPr>
            <w:tcW w:w="2901" w:type="dxa"/>
          </w:tcPr>
          <w:p w:rsidR="00376498" w:rsidRPr="00376498" w:rsidRDefault="00376498" w:rsidP="00376498">
            <w:pPr>
              <w:jc w:val="center"/>
              <w:rPr>
                <w:lang w:val="es-ES"/>
              </w:rPr>
            </w:pPr>
            <w:r w:rsidRPr="00376498">
              <w:rPr>
                <w:rFonts w:hint="eastAsia"/>
                <w:lang w:val="es-ES"/>
              </w:rPr>
              <w:t>c (x-, y+) 2</w:t>
            </w:r>
          </w:p>
        </w:tc>
        <w:tc>
          <w:tcPr>
            <w:tcW w:w="2499" w:type="dxa"/>
          </w:tcPr>
          <w:p w:rsidR="00376498" w:rsidRPr="00376498" w:rsidRDefault="00376498" w:rsidP="00376498">
            <w:pPr>
              <w:jc w:val="center"/>
              <w:rPr>
                <w:lang w:val="es-ES"/>
              </w:rPr>
            </w:pPr>
            <w:r w:rsidRPr="00376498">
              <w:rPr>
                <w:rFonts w:hint="eastAsia"/>
                <w:lang w:val="es-ES"/>
              </w:rPr>
              <w:t>d (x-, y-) 6</w:t>
            </w:r>
          </w:p>
        </w:tc>
      </w:tr>
    </w:tbl>
    <w:p w:rsidR="00C60429" w:rsidRDefault="00C60429" w:rsidP="00376498">
      <w:pPr>
        <w:spacing w:before="240"/>
      </w:pPr>
      <w:r w:rsidRPr="00B0692E">
        <w:rPr>
          <w:rFonts w:eastAsia="ＭＳ ゴシック"/>
          <w:b/>
        </w:rPr>
        <w:t>類似係数</w:t>
      </w:r>
      <w:r w:rsidRPr="006C6BDA">
        <w:t>はこれらの数値</w:t>
      </w:r>
      <w:r w:rsidRPr="006C6BDA">
        <w:t>(</w:t>
      </w:r>
      <w:r w:rsidRPr="00A32E62">
        <w:rPr>
          <w:i/>
        </w:rPr>
        <w:t>a</w:t>
      </w:r>
      <w:r w:rsidRPr="006C6BDA">
        <w:t xml:space="preserve">, </w:t>
      </w:r>
      <w:r w:rsidRPr="00A32E62">
        <w:rPr>
          <w:i/>
        </w:rPr>
        <w:t>b</w:t>
      </w:r>
      <w:r w:rsidRPr="006C6BDA">
        <w:t xml:space="preserve">, </w:t>
      </w:r>
      <w:r w:rsidRPr="00A32E62">
        <w:rPr>
          <w:i/>
        </w:rPr>
        <w:t>c</w:t>
      </w:r>
      <w:r w:rsidRPr="006C6BDA">
        <w:t xml:space="preserve">, </w:t>
      </w:r>
      <w:r w:rsidRPr="00A32E62">
        <w:rPr>
          <w:i/>
        </w:rPr>
        <w:t>d</w:t>
      </w:r>
      <w:r w:rsidRPr="006C6BDA">
        <w:t>)</w:t>
      </w:r>
      <w:r w:rsidRPr="006C6BDA">
        <w:t>を利用します。</w:t>
      </w:r>
      <w:r w:rsidRPr="00A32E62">
        <w:rPr>
          <w:i/>
        </w:rPr>
        <w:t>d</w:t>
      </w:r>
      <w:r w:rsidRPr="006C6BDA">
        <w:t>を使わない係数もあります。</w:t>
      </w:r>
      <w:r>
        <w:rPr>
          <w:rFonts w:hint="eastAsia"/>
        </w:rPr>
        <w:t>類似度係数全体についてほぼ共通していることは、どちらにも共通する肯定的要素</w:t>
      </w:r>
      <w:r>
        <w:rPr>
          <w:rFonts w:hint="eastAsia"/>
        </w:rPr>
        <w:t>(a)</w:t>
      </w:r>
      <w:r>
        <w:rPr>
          <w:rFonts w:hint="eastAsia"/>
        </w:rPr>
        <w:t>と、どちらにも共通している否定的要素</w:t>
      </w:r>
      <w:r>
        <w:rPr>
          <w:rFonts w:hint="eastAsia"/>
        </w:rPr>
        <w:t>(d)</w:t>
      </w:r>
      <w:r>
        <w:rPr>
          <w:rFonts w:hint="eastAsia"/>
        </w:rPr>
        <w:t>の数が多ければ多いほど、類似係数は大きくなる、ということです。逆に一方だけにある要素の数</w:t>
      </w:r>
      <w:r>
        <w:rPr>
          <w:rFonts w:hint="eastAsia"/>
        </w:rPr>
        <w:t>(b, c)</w:t>
      </w:r>
      <w:r>
        <w:rPr>
          <w:rFonts w:hint="eastAsia"/>
        </w:rPr>
        <w:t>が大きくなればなるほど、類似係数は小さくなります。以下の７つは、その類似度を</w:t>
      </w:r>
      <w:r w:rsidR="002B31C2">
        <w:rPr>
          <w:rFonts w:hint="eastAsia"/>
        </w:rPr>
        <w:t>正規化</w:t>
      </w:r>
      <w:r>
        <w:rPr>
          <w:rFonts w:hint="eastAsia"/>
        </w:rPr>
        <w:t>した数値として求めるために考案された係数です。</w:t>
      </w:r>
    </w:p>
    <w:p w:rsidR="00C60429" w:rsidRPr="00D51F43" w:rsidRDefault="00C60429" w:rsidP="00C60429">
      <w:pPr>
        <w:spacing w:before="200"/>
      </w:pPr>
      <w:r w:rsidRPr="006C6BDA">
        <w:t xml:space="preserve">(1) </w:t>
      </w:r>
      <w:r w:rsidRPr="006C6BDA">
        <w:t>はじめ</w:t>
      </w:r>
      <w:r>
        <w:rPr>
          <w:rFonts w:hint="eastAsia"/>
        </w:rPr>
        <w:t>に</w:t>
      </w:r>
      <w:r w:rsidRPr="00B0692E">
        <w:rPr>
          <w:rFonts w:eastAsia="ＭＳ ゴシック"/>
          <w:b/>
        </w:rPr>
        <w:t>単純一致係数</w:t>
      </w:r>
      <w:r w:rsidRPr="006C6BDA">
        <w:t>(</w:t>
      </w:r>
      <w:r w:rsidR="00D51F43" w:rsidRPr="00D51F43">
        <w:rPr>
          <w:rFonts w:hint="eastAsia"/>
        </w:rPr>
        <w:t>s</w:t>
      </w:r>
      <w:r w:rsidRPr="00D51F43">
        <w:t>imple matching coefficient)</w:t>
      </w:r>
      <w:r w:rsidR="00042890" w:rsidRPr="00D51F43">
        <w:rPr>
          <w:rFonts w:hint="eastAsia"/>
        </w:rPr>
        <w:t>を</w:t>
      </w:r>
      <w:r w:rsidRPr="00D51F43">
        <w:rPr>
          <w:rFonts w:hint="eastAsia"/>
        </w:rPr>
        <w:t>みましょう</w:t>
      </w:r>
      <w:r w:rsidRPr="00D51F43">
        <w:t>。</w:t>
      </w:r>
    </w:p>
    <w:p w:rsidR="00C60429" w:rsidRPr="00D51F43" w:rsidRDefault="00C60429" w:rsidP="00042890">
      <w:pPr>
        <w:spacing w:before="240" w:after="240"/>
      </w:pPr>
      <w:r w:rsidRPr="00D51F43">
        <w:t xml:space="preserve">　単純一致係数</w:t>
      </w:r>
      <w:r w:rsidRPr="00D51F43">
        <w:t xml:space="preserve"> (s.) = </w:t>
      </w:r>
      <w:r w:rsidR="002B7218" w:rsidRPr="00D51F43">
        <w:fldChar w:fldCharType="begin"/>
      </w:r>
      <w:r w:rsidRPr="00D51F43">
        <w:instrText xml:space="preserve"> EQ \F(a + d, a + b + c + d) </w:instrText>
      </w:r>
      <w:r w:rsidR="002B7218" w:rsidRPr="00D51F43">
        <w:fldChar w:fldCharType="end"/>
      </w:r>
      <w:r w:rsidRPr="00D51F43">
        <w:t xml:space="preserve">   0</w:t>
      </w:r>
      <w:r w:rsidR="00A96C45" w:rsidRPr="00D51F43">
        <w:rPr>
          <w:rFonts w:hint="eastAsia"/>
        </w:rPr>
        <w:t>.0</w:t>
      </w:r>
      <w:r w:rsidRPr="00D51F43">
        <w:t xml:space="preserve"> </w:t>
      </w:r>
      <w:r w:rsidRPr="00D51F43">
        <w:rPr>
          <w:rFonts w:hint="eastAsia"/>
        </w:rPr>
        <w:t>≦</w:t>
      </w:r>
      <w:r w:rsidRPr="00D51F43">
        <w:t xml:space="preserve"> s</w:t>
      </w:r>
      <w:r w:rsidR="00A96C45" w:rsidRPr="00D51F43">
        <w:rPr>
          <w:rFonts w:hint="eastAsia"/>
        </w:rPr>
        <w:t>.</w:t>
      </w:r>
      <w:r w:rsidRPr="00D51F43">
        <w:t xml:space="preserve"> </w:t>
      </w:r>
      <w:r w:rsidRPr="00D51F43">
        <w:rPr>
          <w:rFonts w:ascii="ＭＳ 明朝" w:hAnsi="ＭＳ 明朝" w:cs="ＭＳ 明朝" w:hint="eastAsia"/>
        </w:rPr>
        <w:t>≦</w:t>
      </w:r>
      <w:r w:rsidRPr="00D51F43">
        <w:t>1</w:t>
      </w:r>
      <w:r w:rsidR="00A96C45" w:rsidRPr="00D51F43">
        <w:rPr>
          <w:rFonts w:hint="eastAsia"/>
        </w:rPr>
        <w:t>.0</w:t>
      </w:r>
    </w:p>
    <w:p w:rsidR="00C60429" w:rsidRPr="00D51F43" w:rsidRDefault="00C60429" w:rsidP="00C60429">
      <w:r w:rsidRPr="00D51F43">
        <w:t>これは、対象</w:t>
      </w:r>
      <w:r w:rsidRPr="00D51F43">
        <w:t>X</w:t>
      </w:r>
      <w:r w:rsidRPr="00D51F43">
        <w:t>と対象</w:t>
      </w:r>
      <w:r w:rsidRPr="00D51F43">
        <w:t>Y</w:t>
      </w:r>
      <w:r w:rsidRPr="00D51F43">
        <w:t>に共通して「</w:t>
      </w:r>
      <w:r w:rsidRPr="00D51F43">
        <w:t>+</w:t>
      </w:r>
      <w:r w:rsidRPr="00D51F43">
        <w:t>」がある回数</w:t>
      </w:r>
      <w:r w:rsidRPr="00D51F43">
        <w:t>(a)</w:t>
      </w:r>
      <w:r w:rsidRPr="00D51F43">
        <w:t>と</w:t>
      </w:r>
      <w:r w:rsidRPr="00D51F43">
        <w:rPr>
          <w:rFonts w:hint="eastAsia"/>
        </w:rPr>
        <w:t>、</w:t>
      </w:r>
      <w:r w:rsidRPr="00D51F43">
        <w:t>それが共に存在しない回数</w:t>
      </w:r>
      <w:r w:rsidRPr="00D51F43">
        <w:t>(d)</w:t>
      </w:r>
      <w:r w:rsidRPr="00D51F43">
        <w:t>の和を全体の数で割ります。</w:t>
      </w:r>
      <w:r w:rsidRPr="00D51F43">
        <w:t>a = d = 0</w:t>
      </w:r>
      <w:r w:rsidRPr="00D51F43">
        <w:t>のとき最小値</w:t>
      </w:r>
      <w:r w:rsidRPr="00D51F43">
        <w:rPr>
          <w:rFonts w:hint="eastAsia"/>
        </w:rPr>
        <w:t xml:space="preserve"> </w:t>
      </w:r>
      <w:r w:rsidRPr="00D51F43">
        <w:t>0</w:t>
      </w:r>
      <w:r w:rsidRPr="00D51F43">
        <w:t>になり、</w:t>
      </w:r>
      <w:r w:rsidRPr="00D51F43">
        <w:t>b = c = 0</w:t>
      </w:r>
      <w:r w:rsidRPr="00D51F43">
        <w:t>のとき最大値</w:t>
      </w:r>
      <w:r w:rsidRPr="00D51F43">
        <w:rPr>
          <w:rFonts w:hint="eastAsia"/>
        </w:rPr>
        <w:t xml:space="preserve"> </w:t>
      </w:r>
      <w:r w:rsidRPr="00D51F43">
        <w:t>1</w:t>
      </w:r>
      <w:r w:rsidRPr="00D51F43">
        <w:t>になります。</w:t>
      </w:r>
    </w:p>
    <w:p w:rsidR="00C60429" w:rsidRPr="00D51F43" w:rsidRDefault="00C60429" w:rsidP="00C60429">
      <w:pPr>
        <w:spacing w:before="200"/>
      </w:pPr>
      <w:r w:rsidRPr="00D51F43">
        <w:t xml:space="preserve">(2) </w:t>
      </w:r>
      <w:r w:rsidRPr="00D51F43">
        <w:rPr>
          <w:rFonts w:eastAsia="ＭＳ ゴシック"/>
          <w:b/>
        </w:rPr>
        <w:t>Russel and Rao</w:t>
      </w:r>
      <w:r w:rsidRPr="00D51F43">
        <w:rPr>
          <w:rFonts w:eastAsia="ＭＳ ゴシック"/>
          <w:b/>
        </w:rPr>
        <w:t>係数</w:t>
      </w:r>
      <w:r w:rsidRPr="00D51F43">
        <w:t>は分子の</w:t>
      </w:r>
      <w:r w:rsidRPr="00D51F43">
        <w:t>d</w:t>
      </w:r>
      <w:r w:rsidRPr="00D51F43">
        <w:t>を考慮しません</w:t>
      </w:r>
      <w:r w:rsidRPr="00D51F43">
        <w:rPr>
          <w:rStyle w:val="aa"/>
        </w:rPr>
        <w:footnoteReference w:id="25"/>
      </w:r>
      <w:r w:rsidRPr="00D51F43">
        <w:t>。対象</w:t>
      </w:r>
      <w:r w:rsidRPr="00D51F43">
        <w:t>X, Y</w:t>
      </w:r>
      <w:r w:rsidRPr="00D51F43">
        <w:t>でともに「＋」である回数だけをカウントします。分母は</w:t>
      </w:r>
      <w:r w:rsidRPr="00D51F43">
        <w:t>(1)</w:t>
      </w:r>
      <w:r w:rsidRPr="00D51F43">
        <w:t>と同じです。</w:t>
      </w:r>
      <w:r w:rsidRPr="00D51F43">
        <w:t>a = 0</w:t>
      </w:r>
      <w:r w:rsidRPr="00D51F43">
        <w:t>のとき最小値</w:t>
      </w:r>
      <w:r w:rsidRPr="00D51F43">
        <w:rPr>
          <w:rFonts w:hint="eastAsia"/>
        </w:rPr>
        <w:t xml:space="preserve"> </w:t>
      </w:r>
      <w:r w:rsidRPr="00D51F43">
        <w:t>0</w:t>
      </w:r>
      <w:r w:rsidRPr="00D51F43">
        <w:t>になり、</w:t>
      </w:r>
      <w:r w:rsidRPr="00D51F43">
        <w:t>b = c = d = 0</w:t>
      </w:r>
      <w:r w:rsidRPr="00D51F43">
        <w:t>のとき最大値</w:t>
      </w:r>
      <w:r w:rsidRPr="00D51F43">
        <w:rPr>
          <w:rFonts w:hint="eastAsia"/>
        </w:rPr>
        <w:t xml:space="preserve"> </w:t>
      </w:r>
      <w:r w:rsidRPr="00D51F43">
        <w:t>1</w:t>
      </w:r>
      <w:r w:rsidRPr="00D51F43">
        <w:t>になります。</w:t>
      </w:r>
    </w:p>
    <w:p w:rsidR="00C60429" w:rsidRPr="00D51F43" w:rsidRDefault="00C60429" w:rsidP="00C60429">
      <w:pPr>
        <w:jc w:val="center"/>
      </w:pPr>
      <w:r w:rsidRPr="00D51F43">
        <w:t xml:space="preserve">　</w:t>
      </w:r>
      <w:r w:rsidRPr="00D51F43">
        <w:t>Russel and Rao</w:t>
      </w:r>
      <w:r w:rsidRPr="00D51F43">
        <w:t>係数</w:t>
      </w:r>
      <w:r w:rsidRPr="00D51F43">
        <w:t>(r.r.)</w:t>
      </w:r>
      <w:r w:rsidR="00A0478F" w:rsidRPr="00D51F43">
        <w:rPr>
          <w:rFonts w:hint="eastAsia"/>
        </w:rPr>
        <w:t xml:space="preserve"> </w:t>
      </w:r>
      <w:r w:rsidRPr="00D51F43">
        <w:t xml:space="preserve">= </w:t>
      </w:r>
      <w:r w:rsidR="002B7218" w:rsidRPr="00D51F43">
        <w:fldChar w:fldCharType="begin"/>
      </w:r>
      <w:r w:rsidRPr="00D51F43">
        <w:instrText xml:space="preserve"> EQ \F(a, a + b + c + d) </w:instrText>
      </w:r>
      <w:r w:rsidR="002B7218" w:rsidRPr="00D51F43">
        <w:fldChar w:fldCharType="end"/>
      </w:r>
      <w:r w:rsidRPr="00D51F43">
        <w:t xml:space="preserve">   0</w:t>
      </w:r>
      <w:r w:rsidR="00A96C45" w:rsidRPr="00D51F43">
        <w:rPr>
          <w:rFonts w:hint="eastAsia"/>
        </w:rPr>
        <w:t>.0</w:t>
      </w:r>
      <w:r w:rsidRPr="00D51F43">
        <w:t xml:space="preserve"> </w:t>
      </w:r>
      <w:r w:rsidRPr="00D51F43">
        <w:rPr>
          <w:rFonts w:ascii="ＭＳ 明朝" w:hAnsi="ＭＳ 明朝" w:cs="ＭＳ 明朝" w:hint="eastAsia"/>
        </w:rPr>
        <w:t>≦</w:t>
      </w:r>
      <w:r w:rsidRPr="00D51F43">
        <w:t xml:space="preserve"> r.r. </w:t>
      </w:r>
      <w:r w:rsidRPr="00D51F43">
        <w:rPr>
          <w:rFonts w:ascii="ＭＳ 明朝" w:hAnsi="ＭＳ 明朝" w:cs="ＭＳ 明朝" w:hint="eastAsia"/>
        </w:rPr>
        <w:t>≦</w:t>
      </w:r>
      <w:r w:rsidRPr="00D51F43">
        <w:t>1</w:t>
      </w:r>
      <w:r w:rsidR="00A96C45" w:rsidRPr="00D51F43">
        <w:rPr>
          <w:rFonts w:hint="eastAsia"/>
        </w:rPr>
        <w:t>.0</w:t>
      </w:r>
    </w:p>
    <w:p w:rsidR="000958BC" w:rsidRPr="00D51F43" w:rsidRDefault="00C60429" w:rsidP="000958BC">
      <w:pPr>
        <w:spacing w:before="200"/>
      </w:pPr>
      <w:r w:rsidRPr="00D51F43">
        <w:t>(</w:t>
      </w:r>
      <w:r w:rsidR="000958BC" w:rsidRPr="00D51F43">
        <w:t xml:space="preserve">3) </w:t>
      </w:r>
      <w:r w:rsidR="000958BC" w:rsidRPr="00D51F43">
        <w:rPr>
          <w:rFonts w:eastAsia="ＭＳ ゴシック"/>
          <w:b/>
        </w:rPr>
        <w:t>Jaccard</w:t>
      </w:r>
      <w:r w:rsidR="000958BC" w:rsidRPr="00D51F43">
        <w:rPr>
          <w:rFonts w:eastAsia="ＭＳ ゴシック"/>
          <w:b/>
        </w:rPr>
        <w:t>係数</w:t>
      </w:r>
      <w:r w:rsidR="000958BC" w:rsidRPr="00D51F43">
        <w:t>は分子にも分母にも</w:t>
      </w:r>
      <w:r w:rsidR="000958BC" w:rsidRPr="00D51F43">
        <w:t>d</w:t>
      </w:r>
      <w:r w:rsidR="000958BC" w:rsidRPr="00D51F43">
        <w:t>を使いません。</w:t>
      </w:r>
      <w:r w:rsidR="000958BC" w:rsidRPr="00D51F43">
        <w:t>a = 0</w:t>
      </w:r>
      <w:r w:rsidR="000958BC" w:rsidRPr="00D51F43">
        <w:t>のとき最小値</w:t>
      </w:r>
      <w:r w:rsidR="000958BC" w:rsidRPr="00D51F43">
        <w:rPr>
          <w:rFonts w:hint="eastAsia"/>
        </w:rPr>
        <w:t xml:space="preserve"> </w:t>
      </w:r>
      <w:r w:rsidR="000958BC" w:rsidRPr="00D51F43">
        <w:t>0</w:t>
      </w:r>
      <w:r w:rsidR="000958BC" w:rsidRPr="00D51F43">
        <w:t>になり、</w:t>
      </w:r>
      <w:r w:rsidR="000958BC" w:rsidRPr="00D51F43">
        <w:t>b = c = 0</w:t>
      </w:r>
      <w:r w:rsidR="000958BC" w:rsidRPr="00D51F43">
        <w:t>のとき最大値</w:t>
      </w:r>
      <w:r w:rsidR="000958BC" w:rsidRPr="00D51F43">
        <w:rPr>
          <w:rFonts w:hint="eastAsia"/>
        </w:rPr>
        <w:t xml:space="preserve"> </w:t>
      </w:r>
      <w:r w:rsidR="000958BC" w:rsidRPr="00D51F43">
        <w:t>1.0</w:t>
      </w:r>
      <w:r w:rsidR="000958BC" w:rsidRPr="00D51F43">
        <w:t>になります。</w:t>
      </w:r>
    </w:p>
    <w:p w:rsidR="000958BC" w:rsidRPr="00D51F43" w:rsidRDefault="000958BC" w:rsidP="000958BC">
      <w:pPr>
        <w:spacing w:before="200"/>
      </w:pPr>
      <w:r w:rsidRPr="00D51F43">
        <w:t xml:space="preserve">　</w:t>
      </w:r>
      <w:r w:rsidRPr="00D51F43">
        <w:rPr>
          <w:rFonts w:hint="eastAsia"/>
        </w:rPr>
        <w:tab/>
      </w:r>
      <w:r w:rsidRPr="00D51F43">
        <w:t>Jaccard</w:t>
      </w:r>
      <w:r w:rsidRPr="00D51F43">
        <w:t>係数</w:t>
      </w:r>
      <w:r w:rsidRPr="00D51F43">
        <w:t>(j</w:t>
      </w:r>
      <w:r w:rsidRPr="00D51F43">
        <w:rPr>
          <w:rFonts w:hint="eastAsia"/>
        </w:rPr>
        <w:t>.</w:t>
      </w:r>
      <w:r w:rsidRPr="00D51F43">
        <w:t>)</w:t>
      </w:r>
      <w:r w:rsidRPr="00D51F43">
        <w:rPr>
          <w:rFonts w:hint="eastAsia"/>
        </w:rPr>
        <w:t xml:space="preserve"> </w:t>
      </w:r>
      <w:r w:rsidRPr="00D51F43">
        <w:t xml:space="preserve">= </w:t>
      </w:r>
      <w:r w:rsidRPr="00D51F43">
        <w:fldChar w:fldCharType="begin"/>
      </w:r>
      <w:r w:rsidRPr="00D51F43">
        <w:instrText xml:space="preserve"> EQ \F(a, a + b + c) </w:instrText>
      </w:r>
      <w:r w:rsidRPr="00D51F43">
        <w:fldChar w:fldCharType="end"/>
      </w:r>
      <w:r w:rsidRPr="00D51F43">
        <w:t xml:space="preserve">   0</w:t>
      </w:r>
      <w:r w:rsidRPr="00D51F43">
        <w:rPr>
          <w:rFonts w:hint="eastAsia"/>
        </w:rPr>
        <w:t>.0</w:t>
      </w:r>
      <w:r w:rsidRPr="00D51F43">
        <w:t xml:space="preserve"> </w:t>
      </w:r>
      <w:r w:rsidRPr="00D51F43">
        <w:rPr>
          <w:rFonts w:ascii="ＭＳ 明朝" w:hAnsi="ＭＳ 明朝" w:cs="ＭＳ 明朝" w:hint="eastAsia"/>
        </w:rPr>
        <w:t>≦</w:t>
      </w:r>
      <w:r w:rsidRPr="00D51F43">
        <w:t xml:space="preserve"> j</w:t>
      </w:r>
      <w:r w:rsidRPr="00D51F43">
        <w:rPr>
          <w:rFonts w:hint="eastAsia"/>
        </w:rPr>
        <w:t>.</w:t>
      </w:r>
      <w:r w:rsidRPr="00D51F43">
        <w:t xml:space="preserve"> </w:t>
      </w:r>
      <w:r w:rsidRPr="00D51F43">
        <w:rPr>
          <w:rFonts w:ascii="ＭＳ 明朝" w:hAnsi="ＭＳ 明朝" w:cs="ＭＳ 明朝" w:hint="eastAsia"/>
        </w:rPr>
        <w:t>≦</w:t>
      </w:r>
      <w:r w:rsidRPr="00D51F43">
        <w:t>1</w:t>
      </w:r>
      <w:r w:rsidRPr="00D51F43">
        <w:rPr>
          <w:rFonts w:hint="eastAsia"/>
        </w:rPr>
        <w:t>.0</w:t>
      </w:r>
    </w:p>
    <w:p w:rsidR="000958BC" w:rsidRPr="00D51F43" w:rsidRDefault="000958BC" w:rsidP="000958BC">
      <w:pPr>
        <w:spacing w:before="200"/>
      </w:pPr>
      <w:r>
        <w:rPr>
          <w:rFonts w:hint="eastAsia"/>
        </w:rPr>
        <w:lastRenderedPageBreak/>
        <w:t>(4</w:t>
      </w:r>
      <w:r w:rsidRPr="00D51F43">
        <w:t xml:space="preserve">) </w:t>
      </w:r>
      <w:r w:rsidRPr="000958BC">
        <w:rPr>
          <w:rFonts w:hint="eastAsia"/>
          <w:b/>
        </w:rPr>
        <w:t>Dice</w:t>
      </w:r>
      <w:r w:rsidRPr="00D51F43">
        <w:rPr>
          <w:rFonts w:eastAsia="ＭＳ ゴシック"/>
          <w:b/>
        </w:rPr>
        <w:t>係数</w:t>
      </w:r>
      <w:r w:rsidRPr="00D51F43">
        <w:t>は</w:t>
      </w:r>
      <w:r>
        <w:rPr>
          <w:rFonts w:hint="eastAsia"/>
        </w:rPr>
        <w:t>Jaccard</w:t>
      </w:r>
      <w:r>
        <w:rPr>
          <w:rFonts w:hint="eastAsia"/>
        </w:rPr>
        <w:t>係数の</w:t>
      </w:r>
      <w:r>
        <w:rPr>
          <w:rFonts w:hint="eastAsia"/>
        </w:rPr>
        <w:t>a</w:t>
      </w:r>
      <w:r>
        <w:rPr>
          <w:rFonts w:hint="eastAsia"/>
        </w:rPr>
        <w:t>を</w:t>
      </w:r>
      <w:r>
        <w:rPr>
          <w:rFonts w:hint="eastAsia"/>
        </w:rPr>
        <w:t>2</w:t>
      </w:r>
      <w:r>
        <w:rPr>
          <w:rFonts w:hint="eastAsia"/>
        </w:rPr>
        <w:t>倍にしたものです。</w:t>
      </w:r>
      <w:r w:rsidRPr="00D51F43">
        <w:t>a = 0</w:t>
      </w:r>
      <w:r w:rsidRPr="00D51F43">
        <w:t>のとき最小値</w:t>
      </w:r>
      <w:r w:rsidRPr="00D51F43">
        <w:rPr>
          <w:rFonts w:hint="eastAsia"/>
        </w:rPr>
        <w:t xml:space="preserve"> </w:t>
      </w:r>
      <w:r w:rsidRPr="00D51F43">
        <w:t>0</w:t>
      </w:r>
      <w:r w:rsidRPr="00D51F43">
        <w:t>になり、</w:t>
      </w:r>
      <w:r w:rsidRPr="00D51F43">
        <w:t>b = c = 0</w:t>
      </w:r>
      <w:r w:rsidRPr="00D51F43">
        <w:t>のとき最大値</w:t>
      </w:r>
      <w:r w:rsidRPr="00D51F43">
        <w:rPr>
          <w:rFonts w:hint="eastAsia"/>
        </w:rPr>
        <w:t xml:space="preserve"> </w:t>
      </w:r>
      <w:r w:rsidRPr="00D51F43">
        <w:t>1.0</w:t>
      </w:r>
      <w:r w:rsidRPr="00D51F43">
        <w:t>になります</w:t>
      </w:r>
      <w:r w:rsidRPr="005466F2">
        <w:t>。</w:t>
      </w:r>
      <w:r w:rsidR="005466F2" w:rsidRPr="005466F2">
        <w:rPr>
          <w:rFonts w:hint="eastAsia"/>
        </w:rPr>
        <w:t>(</w:t>
      </w:r>
      <w:r w:rsidR="005466F2" w:rsidRPr="005466F2">
        <w:rPr>
          <w:rFonts w:hint="eastAsia"/>
        </w:rPr>
        <w:t>→後述</w:t>
      </w:r>
      <w:r w:rsidR="005466F2" w:rsidRPr="005466F2">
        <w:rPr>
          <w:rFonts w:hint="eastAsia"/>
        </w:rPr>
        <w:t>)</w:t>
      </w:r>
    </w:p>
    <w:p w:rsidR="000958BC" w:rsidRPr="005466F2" w:rsidRDefault="000958BC" w:rsidP="000958BC">
      <w:pPr>
        <w:spacing w:before="200"/>
        <w:rPr>
          <w:lang w:val="es-ES"/>
        </w:rPr>
      </w:pPr>
      <w:r w:rsidRPr="00D51F43">
        <w:t xml:space="preserve">　</w:t>
      </w:r>
      <w:r w:rsidRPr="00D51F43">
        <w:rPr>
          <w:rFonts w:hint="eastAsia"/>
        </w:rPr>
        <w:tab/>
      </w:r>
      <w:r w:rsidR="005466F2" w:rsidRPr="005466F2">
        <w:rPr>
          <w:rFonts w:hint="eastAsia"/>
          <w:lang w:val="es-ES"/>
        </w:rPr>
        <w:t>Dice</w:t>
      </w:r>
      <w:r w:rsidRPr="00D51F43">
        <w:t>係数</w:t>
      </w:r>
      <w:r w:rsidRPr="005466F2">
        <w:rPr>
          <w:lang w:val="es-ES"/>
        </w:rPr>
        <w:t>(</w:t>
      </w:r>
      <w:r w:rsidR="005466F2" w:rsidRPr="005466F2">
        <w:rPr>
          <w:rFonts w:hint="eastAsia"/>
          <w:lang w:val="es-ES"/>
        </w:rPr>
        <w:t>d</w:t>
      </w:r>
      <w:r w:rsidRPr="005466F2">
        <w:rPr>
          <w:rFonts w:hint="eastAsia"/>
          <w:lang w:val="es-ES"/>
        </w:rPr>
        <w:t>.</w:t>
      </w:r>
      <w:r w:rsidRPr="005466F2">
        <w:rPr>
          <w:lang w:val="es-ES"/>
        </w:rPr>
        <w:t>)</w:t>
      </w:r>
      <w:r w:rsidRPr="005466F2">
        <w:rPr>
          <w:rFonts w:hint="eastAsia"/>
          <w:lang w:val="es-ES"/>
        </w:rPr>
        <w:t xml:space="preserve"> </w:t>
      </w:r>
      <w:r w:rsidRPr="005466F2">
        <w:rPr>
          <w:lang w:val="es-ES"/>
        </w:rPr>
        <w:t xml:space="preserve">= </w:t>
      </w:r>
      <w:r w:rsidRPr="00D51F43">
        <w:fldChar w:fldCharType="begin"/>
      </w:r>
      <w:r w:rsidRPr="005466F2">
        <w:rPr>
          <w:lang w:val="es-ES"/>
        </w:rPr>
        <w:instrText xml:space="preserve"> EQ \F(</w:instrText>
      </w:r>
      <w:r w:rsidRPr="005466F2">
        <w:rPr>
          <w:rFonts w:hint="eastAsia"/>
          <w:lang w:val="es-ES"/>
        </w:rPr>
        <w:instrText>2</w:instrText>
      </w:r>
      <w:r w:rsidRPr="005466F2">
        <w:rPr>
          <w:lang w:val="es-ES"/>
        </w:rPr>
        <w:instrText xml:space="preserve">a, </w:instrText>
      </w:r>
      <w:r w:rsidRPr="005466F2">
        <w:rPr>
          <w:rFonts w:hint="eastAsia"/>
          <w:lang w:val="es-ES"/>
        </w:rPr>
        <w:instrText>2</w:instrText>
      </w:r>
      <w:r w:rsidRPr="005466F2">
        <w:rPr>
          <w:lang w:val="es-ES"/>
        </w:rPr>
        <w:instrText xml:space="preserve">a + b + c) </w:instrText>
      </w:r>
      <w:r w:rsidRPr="00D51F43">
        <w:fldChar w:fldCharType="end"/>
      </w:r>
      <w:r w:rsidRPr="005466F2">
        <w:rPr>
          <w:lang w:val="es-ES"/>
        </w:rPr>
        <w:t xml:space="preserve">   0</w:t>
      </w:r>
      <w:r w:rsidRPr="005466F2">
        <w:rPr>
          <w:rFonts w:hint="eastAsia"/>
          <w:lang w:val="es-ES"/>
        </w:rPr>
        <w:t>.0</w:t>
      </w:r>
      <w:r w:rsidRPr="005466F2">
        <w:rPr>
          <w:lang w:val="es-ES"/>
        </w:rPr>
        <w:t xml:space="preserve"> </w:t>
      </w:r>
      <w:r w:rsidRPr="005466F2">
        <w:rPr>
          <w:rFonts w:ascii="ＭＳ 明朝" w:hAnsi="ＭＳ 明朝" w:cs="ＭＳ 明朝" w:hint="eastAsia"/>
          <w:lang w:val="es-ES"/>
        </w:rPr>
        <w:t>≦</w:t>
      </w:r>
      <w:r w:rsidRPr="005466F2">
        <w:rPr>
          <w:lang w:val="es-ES"/>
        </w:rPr>
        <w:t xml:space="preserve"> j</w:t>
      </w:r>
      <w:r w:rsidRPr="005466F2">
        <w:rPr>
          <w:rFonts w:hint="eastAsia"/>
          <w:lang w:val="es-ES"/>
        </w:rPr>
        <w:t>.</w:t>
      </w:r>
      <w:r w:rsidRPr="005466F2">
        <w:rPr>
          <w:lang w:val="es-ES"/>
        </w:rPr>
        <w:t xml:space="preserve"> </w:t>
      </w:r>
      <w:r w:rsidRPr="005466F2">
        <w:rPr>
          <w:rFonts w:ascii="ＭＳ 明朝" w:hAnsi="ＭＳ 明朝" w:cs="ＭＳ 明朝" w:hint="eastAsia"/>
          <w:lang w:val="es-ES"/>
        </w:rPr>
        <w:t>≦</w:t>
      </w:r>
      <w:r w:rsidRPr="005466F2">
        <w:rPr>
          <w:lang w:val="es-ES"/>
        </w:rPr>
        <w:t>1</w:t>
      </w:r>
      <w:r w:rsidRPr="005466F2">
        <w:rPr>
          <w:rFonts w:hint="eastAsia"/>
          <w:lang w:val="es-ES"/>
        </w:rPr>
        <w:t>.0</w:t>
      </w:r>
    </w:p>
    <w:p w:rsidR="00C60429" w:rsidRPr="00D51F43" w:rsidRDefault="005466F2" w:rsidP="000958BC">
      <w:pPr>
        <w:spacing w:before="200"/>
      </w:pPr>
      <w:r>
        <w:t>(</w:t>
      </w:r>
      <w:r>
        <w:rPr>
          <w:rFonts w:hint="eastAsia"/>
        </w:rPr>
        <w:t>5</w:t>
      </w:r>
      <w:r w:rsidR="00C60429" w:rsidRPr="00D51F43">
        <w:t xml:space="preserve">) </w:t>
      </w:r>
      <w:r w:rsidR="00C60429" w:rsidRPr="00D51F43">
        <w:rPr>
          <w:rFonts w:eastAsia="ＭＳ ゴシック"/>
          <w:b/>
        </w:rPr>
        <w:t>Yule</w:t>
      </w:r>
      <w:r w:rsidR="00C60429" w:rsidRPr="00D51F43">
        <w:rPr>
          <w:rFonts w:eastAsia="ＭＳ ゴシック"/>
          <w:b/>
        </w:rPr>
        <w:t>係数</w:t>
      </w:r>
      <w:r w:rsidR="00C60429" w:rsidRPr="00D51F43">
        <w:t>は</w:t>
      </w:r>
      <w:r w:rsidR="00C60429" w:rsidRPr="00D51F43">
        <w:t>ad</w:t>
      </w:r>
      <w:r w:rsidR="00C60429" w:rsidRPr="00D51F43">
        <w:t>と</w:t>
      </w:r>
      <w:r w:rsidR="00C60429" w:rsidRPr="00D51F43">
        <w:t>bc</w:t>
      </w:r>
      <w:r w:rsidR="00C60429" w:rsidRPr="00D51F43">
        <w:t>の差を問題にします。</w:t>
      </w:r>
      <w:r w:rsidR="00C60429" w:rsidRPr="00D51F43">
        <w:t>(1)</w:t>
      </w:r>
      <w:r w:rsidR="00C60429" w:rsidRPr="00D51F43">
        <w:rPr>
          <w:rFonts w:hint="eastAsia"/>
        </w:rPr>
        <w:t>の</w:t>
      </w:r>
      <w:r w:rsidR="00C60429" w:rsidRPr="00D51F43">
        <w:t>単純一致係数では</w:t>
      </w:r>
      <w:r w:rsidR="00C60429" w:rsidRPr="00D51F43">
        <w:t>a</w:t>
      </w:r>
      <w:r w:rsidR="00C60429" w:rsidRPr="00D51F43">
        <w:t>と</w:t>
      </w:r>
      <w:r w:rsidR="00C60429" w:rsidRPr="00D51F43">
        <w:t>d</w:t>
      </w:r>
      <w:r w:rsidR="00C60429" w:rsidRPr="00D51F43">
        <w:t>を足していますが、</w:t>
      </w:r>
      <w:r w:rsidR="00C60429" w:rsidRPr="00D51F43">
        <w:rPr>
          <w:rFonts w:hint="eastAsia"/>
        </w:rPr>
        <w:t>Yule</w:t>
      </w:r>
      <w:r w:rsidR="00C60429" w:rsidRPr="00D51F43">
        <w:rPr>
          <w:rFonts w:hint="eastAsia"/>
        </w:rPr>
        <w:t>係数</w:t>
      </w:r>
      <w:r w:rsidR="00C60429" w:rsidRPr="00D51F43">
        <w:t>では掛けることになります。それから分子は</w:t>
      </w:r>
      <w:r w:rsidR="00C60429" w:rsidRPr="00D51F43">
        <w:t>ad</w:t>
      </w:r>
      <w:r w:rsidR="00C60429" w:rsidRPr="00D51F43">
        <w:t>と</w:t>
      </w:r>
      <w:r w:rsidR="00C60429" w:rsidRPr="00D51F43">
        <w:t>bc</w:t>
      </w:r>
      <w:r w:rsidR="00C60429" w:rsidRPr="00D51F43">
        <w:t>の差なので、それがマイナスになることもあります。</w:t>
      </w:r>
      <w:r w:rsidR="00C60429" w:rsidRPr="00D51F43">
        <w:t>ad = 0</w:t>
      </w:r>
      <w:r w:rsidR="00C60429" w:rsidRPr="00D51F43">
        <w:t>のとき最小値</w:t>
      </w:r>
      <w:r w:rsidR="00C60429" w:rsidRPr="00D51F43">
        <w:rPr>
          <w:rFonts w:hint="eastAsia"/>
        </w:rPr>
        <w:t xml:space="preserve"> </w:t>
      </w:r>
      <w:r w:rsidR="00C60429" w:rsidRPr="00D51F43">
        <w:t>-1</w:t>
      </w:r>
      <w:r w:rsidR="00C60429" w:rsidRPr="00D51F43">
        <w:t>になり、</w:t>
      </w:r>
      <w:r w:rsidR="00C60429" w:rsidRPr="00D51F43">
        <w:t>bc = 0</w:t>
      </w:r>
      <w:r w:rsidR="00C60429" w:rsidRPr="00D51F43">
        <w:t>のとき最大値</w:t>
      </w:r>
      <w:r w:rsidR="00C60429" w:rsidRPr="00D51F43">
        <w:rPr>
          <w:rFonts w:hint="eastAsia"/>
        </w:rPr>
        <w:t xml:space="preserve"> </w:t>
      </w:r>
      <w:r w:rsidR="00C60429" w:rsidRPr="00D51F43">
        <w:t>1</w:t>
      </w:r>
      <w:r w:rsidR="00C60429" w:rsidRPr="00D51F43">
        <w:t>になります。</w:t>
      </w:r>
      <w:r w:rsidR="00C60429" w:rsidRPr="00D51F43">
        <w:t>ad = bc</w:t>
      </w:r>
      <w:r w:rsidR="00C60429" w:rsidRPr="00D51F43">
        <w:t>のときは最小値と最大値の中間</w:t>
      </w:r>
      <w:r w:rsidR="00C60429" w:rsidRPr="00D51F43">
        <w:rPr>
          <w:rFonts w:hint="eastAsia"/>
        </w:rPr>
        <w:t xml:space="preserve"> </w:t>
      </w:r>
      <w:r w:rsidR="00C60429" w:rsidRPr="00D51F43">
        <w:t>0</w:t>
      </w:r>
      <w:r w:rsidR="00C60429" w:rsidRPr="00D51F43">
        <w:t>になります。</w:t>
      </w:r>
      <w:r w:rsidR="00716BD5" w:rsidRPr="00D51F43">
        <w:rPr>
          <w:rFonts w:hint="eastAsia"/>
        </w:rPr>
        <w:t>a, b, c, d</w:t>
      </w:r>
      <w:r w:rsidR="00716BD5" w:rsidRPr="00D51F43">
        <w:rPr>
          <w:rFonts w:hint="eastAsia"/>
        </w:rPr>
        <w:t>のいずれかが</w:t>
      </w:r>
      <w:r w:rsidR="00716BD5" w:rsidRPr="00D51F43">
        <w:rPr>
          <w:rFonts w:hint="eastAsia"/>
        </w:rPr>
        <w:t>0</w:t>
      </w:r>
      <w:r w:rsidR="00716BD5" w:rsidRPr="00D51F43">
        <w:rPr>
          <w:rFonts w:hint="eastAsia"/>
        </w:rPr>
        <w:t>のとき、結果に大きく影響します。</w:t>
      </w:r>
    </w:p>
    <w:p w:rsidR="00C60429" w:rsidRPr="00D51F43" w:rsidRDefault="00C60429" w:rsidP="00C60429">
      <w:r w:rsidRPr="00D51F43">
        <w:t xml:space="preserve">　</w:t>
      </w:r>
      <w:r w:rsidR="005466F2">
        <w:rPr>
          <w:rFonts w:hint="eastAsia"/>
        </w:rPr>
        <w:tab/>
      </w:r>
      <w:r w:rsidRPr="00D51F43">
        <w:t>Yule</w:t>
      </w:r>
      <w:r w:rsidRPr="00D51F43">
        <w:t>係数</w:t>
      </w:r>
      <w:r w:rsidRPr="00D51F43">
        <w:t>(y</w:t>
      </w:r>
      <w:r w:rsidRPr="00D51F43">
        <w:rPr>
          <w:rFonts w:hint="eastAsia"/>
        </w:rPr>
        <w:t>.</w:t>
      </w:r>
      <w:r w:rsidRPr="00D51F43">
        <w:t xml:space="preserve">) = </w:t>
      </w:r>
      <w:r w:rsidR="002B7218" w:rsidRPr="00D51F43">
        <w:fldChar w:fldCharType="begin"/>
      </w:r>
      <w:r w:rsidRPr="00D51F43">
        <w:instrText xml:space="preserve"> EQ \F(ad - bc, ad + bc) </w:instrText>
      </w:r>
      <w:r w:rsidR="002B7218" w:rsidRPr="00D51F43">
        <w:fldChar w:fldCharType="end"/>
      </w:r>
      <w:r w:rsidRPr="00D51F43">
        <w:t xml:space="preserve">   -1</w:t>
      </w:r>
      <w:r w:rsidR="00A96C45" w:rsidRPr="00D51F43">
        <w:rPr>
          <w:rFonts w:hint="eastAsia"/>
        </w:rPr>
        <w:t>.0</w:t>
      </w:r>
      <w:r w:rsidRPr="00D51F43">
        <w:t xml:space="preserve"> </w:t>
      </w:r>
      <w:r w:rsidRPr="00D51F43">
        <w:rPr>
          <w:rFonts w:hint="eastAsia"/>
        </w:rPr>
        <w:t>≦</w:t>
      </w:r>
      <w:r w:rsidRPr="00D51F43">
        <w:t xml:space="preserve"> y</w:t>
      </w:r>
      <w:r w:rsidRPr="00D51F43">
        <w:rPr>
          <w:rFonts w:hint="eastAsia"/>
        </w:rPr>
        <w:t>.</w:t>
      </w:r>
      <w:r w:rsidRPr="00D51F43">
        <w:t xml:space="preserve"> </w:t>
      </w:r>
      <w:r w:rsidRPr="00D51F43">
        <w:rPr>
          <w:rFonts w:hint="eastAsia"/>
        </w:rPr>
        <w:t>≦</w:t>
      </w:r>
      <w:r w:rsidRPr="00D51F43">
        <w:t>1</w:t>
      </w:r>
      <w:r w:rsidR="00A96C45" w:rsidRPr="00D51F43">
        <w:rPr>
          <w:rFonts w:hint="eastAsia"/>
        </w:rPr>
        <w:t>.0</w:t>
      </w:r>
    </w:p>
    <w:p w:rsidR="00C60429" w:rsidRPr="00D51F43" w:rsidRDefault="005466F2" w:rsidP="00C60429">
      <w:pPr>
        <w:spacing w:before="200"/>
      </w:pPr>
      <w:r>
        <w:t>(</w:t>
      </w:r>
      <w:r>
        <w:rPr>
          <w:rFonts w:hint="eastAsia"/>
        </w:rPr>
        <w:t>6</w:t>
      </w:r>
      <w:r w:rsidR="00C60429" w:rsidRPr="00D51F43">
        <w:t xml:space="preserve">) </w:t>
      </w:r>
      <w:r w:rsidR="00C60429" w:rsidRPr="00D51F43">
        <w:rPr>
          <w:rFonts w:eastAsia="ＭＳ ゴシック"/>
          <w:b/>
        </w:rPr>
        <w:t>Hamann</w:t>
      </w:r>
      <w:r w:rsidR="00C60429" w:rsidRPr="00D51F43">
        <w:rPr>
          <w:rFonts w:eastAsia="ＭＳ ゴシック"/>
          <w:b/>
        </w:rPr>
        <w:t>係数</w:t>
      </w:r>
      <w:r w:rsidR="00C60429" w:rsidRPr="00D51F43">
        <w:t>は</w:t>
      </w:r>
      <w:r w:rsidR="00C60429" w:rsidRPr="00D51F43">
        <w:t>a + d</w:t>
      </w:r>
      <w:r w:rsidR="00C60429" w:rsidRPr="00D51F43">
        <w:t>と</w:t>
      </w:r>
      <w:r w:rsidR="00C60429" w:rsidRPr="00D51F43">
        <w:t>b + c</w:t>
      </w:r>
      <w:r w:rsidR="00C60429" w:rsidRPr="00D51F43">
        <w:t>の差を問題にします。</w:t>
      </w:r>
      <w:r w:rsidR="00C60429" w:rsidRPr="00D51F43">
        <w:t>Yule</w:t>
      </w:r>
      <w:r w:rsidR="00C60429" w:rsidRPr="00D51F43">
        <w:t>係数では</w:t>
      </w:r>
      <w:r w:rsidR="00C60429" w:rsidRPr="00D51F43">
        <w:t>a</w:t>
      </w:r>
      <w:r w:rsidR="00C60429" w:rsidRPr="00D51F43">
        <w:t>と</w:t>
      </w:r>
      <w:r w:rsidR="00C60429" w:rsidRPr="00D51F43">
        <w:t>d, b</w:t>
      </w:r>
      <w:r w:rsidR="00C60429" w:rsidRPr="00D51F43">
        <w:t>と</w:t>
      </w:r>
      <w:r w:rsidR="00C60429" w:rsidRPr="00D51F43">
        <w:t>c</w:t>
      </w:r>
      <w:r w:rsidR="00C60429" w:rsidRPr="00D51F43">
        <w:t>の関係を積で示しますが、</w:t>
      </w:r>
      <w:r w:rsidR="00C60429" w:rsidRPr="00D51F43">
        <w:t>Hamann</w:t>
      </w:r>
      <w:r w:rsidR="00C60429" w:rsidRPr="00D51F43">
        <w:t>係数ではそれを和で示しています。</w:t>
      </w:r>
      <w:r w:rsidR="00C60429" w:rsidRPr="00D51F43">
        <w:t>a = d = 0</w:t>
      </w:r>
      <w:r w:rsidR="00C60429" w:rsidRPr="00D51F43">
        <w:t>のとき最小値</w:t>
      </w:r>
      <w:r w:rsidR="00C60429" w:rsidRPr="00D51F43">
        <w:rPr>
          <w:rFonts w:hint="eastAsia"/>
        </w:rPr>
        <w:t xml:space="preserve"> </w:t>
      </w:r>
      <w:r w:rsidR="00C60429" w:rsidRPr="00D51F43">
        <w:t>-1</w:t>
      </w:r>
      <w:r w:rsidR="00C60429" w:rsidRPr="00D51F43">
        <w:t>になり、</w:t>
      </w:r>
      <w:r w:rsidR="00C60429" w:rsidRPr="00D51F43">
        <w:t>b = c = 0</w:t>
      </w:r>
      <w:r w:rsidR="00C60429" w:rsidRPr="00D51F43">
        <w:t>のとき最大値</w:t>
      </w:r>
      <w:r w:rsidR="00C60429" w:rsidRPr="00D51F43">
        <w:rPr>
          <w:rFonts w:hint="eastAsia"/>
        </w:rPr>
        <w:t xml:space="preserve"> </w:t>
      </w:r>
      <w:r w:rsidR="00C60429" w:rsidRPr="00D51F43">
        <w:t>1</w:t>
      </w:r>
      <w:r w:rsidR="00C60429" w:rsidRPr="00D51F43">
        <w:t>になります。</w:t>
      </w:r>
      <w:r w:rsidR="00C60429" w:rsidRPr="00D51F43">
        <w:t>a + d = b + c</w:t>
      </w:r>
      <w:r w:rsidR="00C60429" w:rsidRPr="00D51F43">
        <w:t>のときは最小値と最大値の中間</w:t>
      </w:r>
      <w:r w:rsidR="00C60429" w:rsidRPr="00D51F43">
        <w:rPr>
          <w:rFonts w:hint="eastAsia"/>
        </w:rPr>
        <w:t xml:space="preserve"> </w:t>
      </w:r>
      <w:r w:rsidR="00C60429" w:rsidRPr="00D51F43">
        <w:t>0</w:t>
      </w:r>
      <w:r w:rsidR="00C60429" w:rsidRPr="00D51F43">
        <w:t>になります。</w:t>
      </w:r>
    </w:p>
    <w:p w:rsidR="00C60429" w:rsidRDefault="00A30CDD" w:rsidP="00C60429">
      <w:pPr>
        <w:spacing w:before="200" w:after="200"/>
      </w:pPr>
      <w:r w:rsidRPr="00D51F43">
        <w:rPr>
          <w:rFonts w:hint="eastAsia"/>
        </w:rPr>
        <w:tab/>
      </w:r>
      <w:r w:rsidR="00C60429" w:rsidRPr="00D51F43">
        <w:t>Hamann</w:t>
      </w:r>
      <w:r w:rsidR="00C60429" w:rsidRPr="00D51F43">
        <w:t>係数</w:t>
      </w:r>
      <w:r w:rsidR="00C60429" w:rsidRPr="00D51F43">
        <w:t xml:space="preserve"> (h</w:t>
      </w:r>
      <w:r w:rsidR="00C60429" w:rsidRPr="00D51F43">
        <w:rPr>
          <w:rFonts w:hint="eastAsia"/>
        </w:rPr>
        <w:t>.</w:t>
      </w:r>
      <w:r w:rsidR="00C60429" w:rsidRPr="00D51F43">
        <w:t xml:space="preserve">) = </w:t>
      </w:r>
      <w:r w:rsidR="002B7218" w:rsidRPr="00D51F43">
        <w:fldChar w:fldCharType="begin"/>
      </w:r>
      <w:r w:rsidR="00C60429" w:rsidRPr="00D51F43">
        <w:instrText xml:space="preserve"> EQ \F((a + d) - (b + c), (a + d) + (b + c)) </w:instrText>
      </w:r>
      <w:r w:rsidR="002B7218" w:rsidRPr="00D51F43">
        <w:fldChar w:fldCharType="end"/>
      </w:r>
      <w:r w:rsidR="00C60429" w:rsidRPr="00D51F43">
        <w:t xml:space="preserve">  </w:t>
      </w:r>
      <w:r w:rsidR="00C60429" w:rsidRPr="006C6BDA">
        <w:t xml:space="preserve"> -1</w:t>
      </w:r>
      <w:r w:rsidR="00A96C45">
        <w:rPr>
          <w:rFonts w:hint="eastAsia"/>
        </w:rPr>
        <w:t>.0</w:t>
      </w:r>
      <w:r w:rsidR="00C60429" w:rsidRPr="006C6BDA">
        <w:t xml:space="preserve"> </w:t>
      </w:r>
      <w:r w:rsidR="00C60429">
        <w:rPr>
          <w:rFonts w:hint="eastAsia"/>
        </w:rPr>
        <w:t>≦</w:t>
      </w:r>
      <w:r w:rsidR="00C60429" w:rsidRPr="006C6BDA">
        <w:t xml:space="preserve"> </w:t>
      </w:r>
      <w:r w:rsidR="00C60429" w:rsidRPr="00A32E62">
        <w:rPr>
          <w:i/>
        </w:rPr>
        <w:t>h</w:t>
      </w:r>
      <w:r w:rsidR="00C60429" w:rsidRPr="006C6BDA">
        <w:t xml:space="preserve">. </w:t>
      </w:r>
      <w:r w:rsidR="00C60429">
        <w:rPr>
          <w:rFonts w:hint="eastAsia"/>
        </w:rPr>
        <w:t>≦</w:t>
      </w:r>
      <w:r w:rsidR="00C60429" w:rsidRPr="006C6BDA">
        <w:t>1</w:t>
      </w:r>
      <w:r w:rsidR="00A96C45">
        <w:rPr>
          <w:rFonts w:hint="eastAsia"/>
        </w:rPr>
        <w:t>.0</w:t>
      </w:r>
    </w:p>
    <w:p w:rsidR="005466F2" w:rsidRPr="00862E69" w:rsidRDefault="00E566E6" w:rsidP="00862E69">
      <w:pPr>
        <w:pStyle w:val="affa"/>
        <w:keepNext w:val="0"/>
        <w:keepLines w:val="0"/>
      </w:pPr>
      <w:r w:rsidRPr="000958BC">
        <w:rPr>
          <w:rFonts w:ascii="Times New Roman" w:eastAsia="ＭＳ 明朝" w:hAnsi="Times New Roman" w:hint="eastAsia"/>
          <w:b w:val="0"/>
        </w:rPr>
        <w:t>(</w:t>
      </w:r>
      <w:r w:rsidR="005466F2">
        <w:rPr>
          <w:rFonts w:ascii="Times New Roman" w:eastAsia="ＭＳ 明朝" w:hAnsi="Times New Roman" w:hint="eastAsia"/>
          <w:b w:val="0"/>
        </w:rPr>
        <w:t>7</w:t>
      </w:r>
      <w:r w:rsidR="00862E69" w:rsidRPr="000958BC">
        <w:rPr>
          <w:rFonts w:ascii="Times New Roman" w:eastAsia="ＭＳ 明朝" w:hAnsi="Times New Roman" w:hint="eastAsia"/>
          <w:b w:val="0"/>
        </w:rPr>
        <w:t>)</w:t>
      </w:r>
      <w:r w:rsidR="00862E69" w:rsidRPr="00862E69">
        <w:rPr>
          <w:rFonts w:ascii="Times New Roman" w:eastAsia="ＭＳ 明朝" w:hAnsi="Times New Roman" w:hint="eastAsia"/>
        </w:rPr>
        <w:t xml:space="preserve"> Phi</w:t>
      </w:r>
      <w:r w:rsidR="00C60429" w:rsidRPr="00862E69">
        <w:t>係数</w:t>
      </w:r>
      <w:r w:rsidR="00841478">
        <w:rPr>
          <w:rFonts w:ascii="Times New Roman" w:eastAsia="ＭＳ 明朝" w:hAnsi="Times New Roman" w:hint="eastAsia"/>
          <w:b w:val="0"/>
        </w:rPr>
        <w:t>は少し複雑な式です。これは積率相関係数と関係します。</w:t>
      </w:r>
      <w:r w:rsidR="005466F2">
        <w:rPr>
          <w:rFonts w:ascii="Times New Roman" w:eastAsia="ＭＳ 明朝" w:hAnsi="Times New Roman" w:hint="eastAsia"/>
          <w:b w:val="0"/>
        </w:rPr>
        <w:t>(</w:t>
      </w:r>
      <w:r w:rsidR="005466F2">
        <w:rPr>
          <w:rFonts w:ascii="Times New Roman" w:eastAsia="ＭＳ 明朝" w:hAnsi="Times New Roman" w:hint="eastAsia"/>
          <w:b w:val="0"/>
        </w:rPr>
        <w:t>→後述</w:t>
      </w:r>
      <w:r w:rsidR="005466F2">
        <w:rPr>
          <w:rFonts w:ascii="Times New Roman" w:eastAsia="ＭＳ 明朝" w:hAnsi="Times New Roman" w:hint="eastAsia"/>
          <w:b w:val="0"/>
        </w:rPr>
        <w:t>)</w:t>
      </w:r>
    </w:p>
    <w:p w:rsidR="00C60429" w:rsidRDefault="00C60429" w:rsidP="00841478">
      <w:pPr>
        <w:spacing w:before="240" w:after="240"/>
        <w:rPr>
          <w:rFonts w:hint="eastAsia"/>
        </w:rPr>
      </w:pPr>
      <w:r>
        <w:t xml:space="preserve">　</w:t>
      </w:r>
      <w:r w:rsidR="008D66FE">
        <w:rPr>
          <w:rFonts w:hint="eastAsia"/>
        </w:rPr>
        <w:t>Ph</w:t>
      </w:r>
      <w:r w:rsidR="008D66FE" w:rsidRPr="00D51F43">
        <w:rPr>
          <w:rFonts w:hint="eastAsia"/>
        </w:rPr>
        <w:t>i</w:t>
      </w:r>
      <w:r w:rsidRPr="00D51F43">
        <w:t>係数</w:t>
      </w:r>
      <w:r w:rsidR="005466F2">
        <w:rPr>
          <w:rFonts w:hint="eastAsia"/>
        </w:rPr>
        <w:t xml:space="preserve"> (ph.)</w:t>
      </w:r>
      <w:r w:rsidRPr="00D51F43">
        <w:t xml:space="preserve"> = </w:t>
      </w:r>
      <w:r w:rsidR="002B7218" w:rsidRPr="00D51F43">
        <w:fldChar w:fldCharType="begin"/>
      </w:r>
      <w:r w:rsidRPr="00D51F43">
        <w:instrText xml:space="preserve"> EQ \F(ad - bc, \R((a + b)(a + c)(b + d)(c + d))) </w:instrText>
      </w:r>
      <w:r w:rsidR="002B7218" w:rsidRPr="00D51F43">
        <w:fldChar w:fldCharType="end"/>
      </w:r>
      <w:r>
        <w:rPr>
          <w:rFonts w:hint="eastAsia"/>
          <w:i/>
        </w:rPr>
        <w:t xml:space="preserve"> </w:t>
      </w:r>
      <w:r w:rsidRPr="006C6BDA">
        <w:t>-1</w:t>
      </w:r>
      <w:r w:rsidR="00A96C45">
        <w:rPr>
          <w:rFonts w:hint="eastAsia"/>
        </w:rPr>
        <w:t>.0</w:t>
      </w:r>
      <w:r w:rsidRPr="006C6BDA">
        <w:t xml:space="preserve"> </w:t>
      </w:r>
      <w:r>
        <w:rPr>
          <w:rFonts w:hint="eastAsia"/>
        </w:rPr>
        <w:t>≦</w:t>
      </w:r>
      <w:r w:rsidRPr="006C6BDA">
        <w:t xml:space="preserve"> </w:t>
      </w:r>
      <w:r w:rsidR="00862E69" w:rsidRPr="008D66FE">
        <w:t>Phi</w:t>
      </w:r>
      <w:r w:rsidRPr="006C6BDA">
        <w:t xml:space="preserve"> </w:t>
      </w:r>
      <w:r>
        <w:rPr>
          <w:rFonts w:hint="eastAsia"/>
        </w:rPr>
        <w:t>≦</w:t>
      </w:r>
      <w:r w:rsidRPr="006C6BDA">
        <w:t>1</w:t>
      </w:r>
      <w:r w:rsidR="00A96C45">
        <w:rPr>
          <w:rFonts w:hint="eastAsia"/>
        </w:rPr>
        <w:t>.0</w:t>
      </w:r>
    </w:p>
    <w:p w:rsidR="00A96C45" w:rsidRPr="00D51F43" w:rsidRDefault="00E566E6" w:rsidP="00A96C45">
      <w:pPr>
        <w:spacing w:before="200" w:after="200"/>
      </w:pPr>
      <w:r w:rsidRPr="005466F2">
        <w:rPr>
          <w:rFonts w:eastAsia="ＭＳ ゴシック" w:hint="eastAsia"/>
        </w:rPr>
        <w:t>(</w:t>
      </w:r>
      <w:r w:rsidR="005466F2" w:rsidRPr="005466F2">
        <w:rPr>
          <w:rFonts w:eastAsia="ＭＳ ゴシック" w:hint="eastAsia"/>
        </w:rPr>
        <w:t>8</w:t>
      </w:r>
      <w:r w:rsidR="00862E69" w:rsidRPr="005466F2">
        <w:rPr>
          <w:rFonts w:eastAsia="ＭＳ ゴシック" w:hint="eastAsia"/>
        </w:rPr>
        <w:t>)</w:t>
      </w:r>
      <w:r w:rsidR="00862E69" w:rsidRPr="00D51F43">
        <w:rPr>
          <w:rFonts w:eastAsia="ＭＳ ゴシック" w:hint="eastAsia"/>
          <w:b/>
        </w:rPr>
        <w:t xml:space="preserve"> </w:t>
      </w:r>
      <w:r w:rsidR="00C60429" w:rsidRPr="00D51F43">
        <w:rPr>
          <w:rFonts w:eastAsia="ＭＳ ゴシック" w:hint="eastAsia"/>
          <w:b/>
        </w:rPr>
        <w:t>Ochiai</w:t>
      </w:r>
      <w:r w:rsidR="00C60429" w:rsidRPr="00D51F43">
        <w:rPr>
          <w:rFonts w:eastAsia="ＭＳ ゴシック"/>
          <w:b/>
        </w:rPr>
        <w:t>係数</w:t>
      </w:r>
      <w:r w:rsidR="00A96C45" w:rsidRPr="00D51F43">
        <w:rPr>
          <w:rFonts w:hint="eastAsia"/>
        </w:rPr>
        <w:t>は、</w:t>
      </w:r>
      <w:r w:rsidR="00A96C45" w:rsidRPr="00D51F43">
        <w:rPr>
          <w:rFonts w:hint="eastAsia"/>
        </w:rPr>
        <w:t>a / (a + b)</w:t>
      </w:r>
      <w:r w:rsidR="00A96C45" w:rsidRPr="00D51F43">
        <w:rPr>
          <w:rFonts w:hint="eastAsia"/>
        </w:rPr>
        <w:t>と</w:t>
      </w:r>
      <w:r w:rsidR="00A96C45" w:rsidRPr="00D51F43">
        <w:rPr>
          <w:rFonts w:hint="eastAsia"/>
        </w:rPr>
        <w:t xml:space="preserve">a / (a + c) </w:t>
      </w:r>
      <w:r w:rsidR="00A96C45" w:rsidRPr="00D51F43">
        <w:rPr>
          <w:rFonts w:hint="eastAsia"/>
        </w:rPr>
        <w:t>の幾何平均です。それぞれの</w:t>
      </w:r>
      <w:r w:rsidR="00A96C45" w:rsidRPr="00D51F43">
        <w:rPr>
          <w:rFonts w:hint="eastAsia"/>
        </w:rPr>
        <w:t>a</w:t>
      </w:r>
      <w:r w:rsidR="00A96C45" w:rsidRPr="00D51F43">
        <w:rPr>
          <w:rFonts w:hint="eastAsia"/>
        </w:rPr>
        <w:t>の比率に注目しています。</w:t>
      </w:r>
    </w:p>
    <w:p w:rsidR="00A96C45" w:rsidRDefault="00A96C45" w:rsidP="00A96C45">
      <w:pPr>
        <w:rPr>
          <w:rFonts w:hint="eastAsia"/>
        </w:rPr>
      </w:pPr>
      <w:r w:rsidRPr="00D51F43">
        <w:rPr>
          <w:rFonts w:hint="eastAsia"/>
        </w:rPr>
        <w:tab/>
        <w:t>Ochiai</w:t>
      </w:r>
      <w:r w:rsidRPr="00D51F43">
        <w:rPr>
          <w:rFonts w:hint="eastAsia"/>
        </w:rPr>
        <w:t>係数</w:t>
      </w:r>
      <w:r w:rsidRPr="00D51F43">
        <w:rPr>
          <w:rFonts w:hint="eastAsia"/>
        </w:rPr>
        <w:t>(o.) =</w:t>
      </w:r>
      <w:r w:rsidRPr="00D51F43">
        <w:fldChar w:fldCharType="begin"/>
      </w:r>
      <w:r w:rsidRPr="00D51F43">
        <w:instrText xml:space="preserve"> EQ \f(a, \r((a + b)(a + c))) </w:instrText>
      </w:r>
      <w:r w:rsidRPr="00D51F43">
        <w:fldChar w:fldCharType="end"/>
      </w:r>
      <w:r w:rsidRPr="00D51F43">
        <w:t xml:space="preserve"> </w:t>
      </w:r>
      <w:r w:rsidRPr="00D51F43">
        <w:rPr>
          <w:rFonts w:hint="eastAsia"/>
        </w:rPr>
        <w:t xml:space="preserve"> </w:t>
      </w:r>
      <w:r w:rsidRPr="00D51F43">
        <w:rPr>
          <w:rFonts w:hint="eastAsia"/>
        </w:rPr>
        <w:tab/>
        <w:t xml:space="preserve">0.0 </w:t>
      </w:r>
      <w:r w:rsidRPr="00D51F43">
        <w:rPr>
          <w:rFonts w:hint="eastAsia"/>
        </w:rPr>
        <w:t>≦</w:t>
      </w:r>
      <w:r w:rsidRPr="00D51F43">
        <w:t xml:space="preserve"> </w:t>
      </w:r>
      <w:r w:rsidRPr="00D51F43">
        <w:rPr>
          <w:rFonts w:hint="eastAsia"/>
        </w:rPr>
        <w:t>o.</w:t>
      </w:r>
      <w:r w:rsidRPr="00D51F43">
        <w:t xml:space="preserve"> </w:t>
      </w:r>
      <w:r w:rsidRPr="00D51F43">
        <w:rPr>
          <w:rFonts w:ascii="ＭＳ 明朝" w:hAnsi="ＭＳ 明朝" w:cs="ＭＳ 明朝" w:hint="eastAsia"/>
        </w:rPr>
        <w:t xml:space="preserve">≦ </w:t>
      </w:r>
      <w:r w:rsidRPr="00D51F43">
        <w:t>1</w:t>
      </w:r>
      <w:r w:rsidRPr="00D51F43">
        <w:rPr>
          <w:rFonts w:hint="eastAsia"/>
        </w:rPr>
        <w:t>.0</w:t>
      </w:r>
    </w:p>
    <w:p w:rsidR="005466F2" w:rsidRPr="00D51F43" w:rsidRDefault="005466F2" w:rsidP="005466F2">
      <w:pPr>
        <w:spacing w:before="200" w:after="200"/>
        <w:ind w:left="-20"/>
        <w:jc w:val="left"/>
        <w:rPr>
          <w:rFonts w:eastAsia="ＭＳ ゴシック"/>
          <w:b/>
        </w:rPr>
      </w:pPr>
      <w:r>
        <w:rPr>
          <w:rFonts w:eastAsia="ＭＳ ゴシック" w:hint="eastAsia"/>
          <w:b/>
        </w:rPr>
        <w:t>●</w:t>
      </w:r>
      <w:r w:rsidRPr="00D51F43">
        <w:rPr>
          <w:rFonts w:eastAsia="ＭＳ ゴシック" w:hint="eastAsia"/>
          <w:b/>
        </w:rPr>
        <w:t>積率相関係数と</w:t>
      </w:r>
      <w:r w:rsidRPr="00D51F43">
        <w:rPr>
          <w:rFonts w:eastAsia="ＭＳ ゴシック" w:hint="eastAsia"/>
          <w:b/>
        </w:rPr>
        <w:t>Phi</w:t>
      </w:r>
      <w:r w:rsidRPr="00D51F43">
        <w:rPr>
          <w:rFonts w:eastAsia="ＭＳ ゴシック" w:hint="eastAsia"/>
          <w:b/>
        </w:rPr>
        <w:t>係数</w:t>
      </w:r>
    </w:p>
    <w:p w:rsidR="005466F2" w:rsidRPr="00D51F43" w:rsidRDefault="005466F2" w:rsidP="005466F2">
      <w:pPr>
        <w:spacing w:before="200" w:after="200"/>
        <w:ind w:left="-20"/>
      </w:pPr>
      <w:r w:rsidRPr="00D51F43">
        <w:rPr>
          <w:rFonts w:hint="eastAsia"/>
        </w:rPr>
        <w:t>Phi</w:t>
      </w:r>
      <w:r w:rsidRPr="00D51F43">
        <w:t>係数は「有</w:t>
      </w:r>
      <w:r w:rsidRPr="00D51F43">
        <w:t>(</w:t>
      </w:r>
      <w:r w:rsidRPr="00D51F43">
        <w:t>＋</w:t>
      </w:r>
      <w:r w:rsidRPr="00D51F43">
        <w:t>)</w:t>
      </w:r>
      <w:r w:rsidRPr="00D51F43">
        <w:t>」を</w:t>
      </w:r>
      <w:r w:rsidRPr="00D51F43">
        <w:t>1,</w:t>
      </w:r>
      <w:r w:rsidRPr="00D51F43">
        <w:t>「無</w:t>
      </w:r>
      <w:r w:rsidRPr="00D51F43">
        <w:t>(-)</w:t>
      </w:r>
      <w:r w:rsidRPr="00D51F43">
        <w:t>」をゼロ</w:t>
      </w:r>
      <w:r w:rsidRPr="00D51F43">
        <w:t>(0)</w:t>
      </w:r>
      <w:r w:rsidRPr="00D51F43">
        <w:t>とすれば、一般の連続量を扱う相関係数</w:t>
      </w:r>
      <w:r w:rsidRPr="00D51F43">
        <w:t>(</w:t>
      </w:r>
      <w:r w:rsidRPr="00D51F43">
        <w:t>ピアソンの積率相関係数</w:t>
      </w:r>
      <w:r w:rsidRPr="00D51F43">
        <w:t>)</w:t>
      </w:r>
      <w:r w:rsidRPr="00D51F43">
        <w:t>から導出できます。</w:t>
      </w:r>
    </w:p>
    <w:tbl>
      <w:tblPr>
        <w:tblW w:w="0" w:type="auto"/>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80"/>
        <w:gridCol w:w="1800"/>
        <w:gridCol w:w="2160"/>
      </w:tblGrid>
      <w:tr w:rsidR="005466F2" w:rsidRPr="00D51F43" w:rsidTr="000825FB">
        <w:tc>
          <w:tcPr>
            <w:tcW w:w="1080" w:type="dxa"/>
          </w:tcPr>
          <w:p w:rsidR="005466F2" w:rsidRPr="00D51F43" w:rsidRDefault="005466F2" w:rsidP="000825FB">
            <w:pPr>
              <w:keepNext/>
              <w:keepLines/>
              <w:jc w:val="center"/>
              <w:rPr>
                <w:rFonts w:eastAsia="ＭＳ ゴシック"/>
                <w:b/>
              </w:rPr>
            </w:pPr>
            <w:r w:rsidRPr="00D51F43">
              <w:rPr>
                <w:rFonts w:eastAsia="ＭＳ ゴシック"/>
                <w:b/>
              </w:rPr>
              <w:lastRenderedPageBreak/>
              <w:t>X / Y</w:t>
            </w:r>
          </w:p>
        </w:tc>
        <w:tc>
          <w:tcPr>
            <w:tcW w:w="1680" w:type="dxa"/>
          </w:tcPr>
          <w:p w:rsidR="005466F2" w:rsidRPr="00D51F43" w:rsidRDefault="005466F2" w:rsidP="005466F2">
            <w:pPr>
              <w:ind w:leftChars="12" w:left="30"/>
              <w:jc w:val="center"/>
              <w:rPr>
                <w:rFonts w:eastAsia="ＭＳ ゴシック"/>
                <w:b/>
              </w:rPr>
            </w:pPr>
            <w:r w:rsidRPr="00D51F43">
              <w:rPr>
                <w:rFonts w:eastAsia="ＭＳ ゴシック"/>
                <w:b/>
              </w:rPr>
              <w:t>y(1)</w:t>
            </w:r>
          </w:p>
        </w:tc>
        <w:tc>
          <w:tcPr>
            <w:tcW w:w="1800" w:type="dxa"/>
          </w:tcPr>
          <w:p w:rsidR="005466F2" w:rsidRPr="00D51F43" w:rsidRDefault="005466F2" w:rsidP="005466F2">
            <w:pPr>
              <w:ind w:leftChars="19" w:left="48"/>
              <w:jc w:val="center"/>
              <w:rPr>
                <w:rFonts w:eastAsia="ＭＳ ゴシック"/>
                <w:b/>
              </w:rPr>
            </w:pPr>
            <w:r w:rsidRPr="00D51F43">
              <w:rPr>
                <w:rFonts w:eastAsia="ＭＳ ゴシック"/>
                <w:b/>
              </w:rPr>
              <w:t>y(0)</w:t>
            </w:r>
          </w:p>
        </w:tc>
        <w:tc>
          <w:tcPr>
            <w:tcW w:w="2160" w:type="dxa"/>
          </w:tcPr>
          <w:p w:rsidR="005466F2" w:rsidRPr="00D51F43" w:rsidRDefault="005466F2" w:rsidP="005466F2">
            <w:pPr>
              <w:ind w:leftChars="-68" w:left="-172"/>
              <w:jc w:val="center"/>
              <w:rPr>
                <w:rFonts w:eastAsia="ＭＳ ゴシック"/>
                <w:b/>
              </w:rPr>
            </w:pPr>
            <w:r w:rsidRPr="00D51F43">
              <w:rPr>
                <w:rFonts w:eastAsia="ＭＳ ゴシック"/>
                <w:b/>
              </w:rPr>
              <w:t>和</w:t>
            </w:r>
          </w:p>
        </w:tc>
      </w:tr>
      <w:tr w:rsidR="005466F2" w:rsidRPr="00D51F43" w:rsidTr="000825FB">
        <w:tc>
          <w:tcPr>
            <w:tcW w:w="1080" w:type="dxa"/>
          </w:tcPr>
          <w:p w:rsidR="005466F2" w:rsidRPr="00D51F43" w:rsidRDefault="005466F2" w:rsidP="000825FB">
            <w:pPr>
              <w:keepNext/>
              <w:keepLines/>
              <w:jc w:val="center"/>
              <w:rPr>
                <w:rFonts w:eastAsia="ＭＳ ゴシック"/>
                <w:b/>
              </w:rPr>
            </w:pPr>
            <w:r w:rsidRPr="00D51F43">
              <w:rPr>
                <w:rFonts w:eastAsia="ＭＳ ゴシック"/>
                <w:b/>
              </w:rPr>
              <w:t>x(1)</w:t>
            </w:r>
          </w:p>
        </w:tc>
        <w:tc>
          <w:tcPr>
            <w:tcW w:w="1680" w:type="dxa"/>
          </w:tcPr>
          <w:p w:rsidR="005466F2" w:rsidRPr="00D51F43" w:rsidRDefault="005466F2" w:rsidP="005466F2">
            <w:pPr>
              <w:ind w:leftChars="12" w:left="30"/>
              <w:jc w:val="center"/>
            </w:pPr>
            <w:r w:rsidRPr="00D51F43">
              <w:t>a (1,1)</w:t>
            </w:r>
          </w:p>
        </w:tc>
        <w:tc>
          <w:tcPr>
            <w:tcW w:w="1800" w:type="dxa"/>
          </w:tcPr>
          <w:p w:rsidR="005466F2" w:rsidRPr="00D51F43" w:rsidRDefault="005466F2" w:rsidP="005466F2">
            <w:pPr>
              <w:ind w:leftChars="19" w:left="48"/>
              <w:jc w:val="center"/>
            </w:pPr>
            <w:r w:rsidRPr="00D51F43">
              <w:t>b (1,0)</w:t>
            </w:r>
          </w:p>
        </w:tc>
        <w:tc>
          <w:tcPr>
            <w:tcW w:w="2160" w:type="dxa"/>
          </w:tcPr>
          <w:p w:rsidR="005466F2" w:rsidRPr="00D51F43" w:rsidRDefault="005466F2" w:rsidP="005466F2">
            <w:pPr>
              <w:ind w:leftChars="-68" w:left="-172"/>
              <w:jc w:val="center"/>
            </w:pPr>
            <w:r w:rsidRPr="00D51F43">
              <w:t>a + b</w:t>
            </w:r>
          </w:p>
        </w:tc>
      </w:tr>
      <w:tr w:rsidR="005466F2" w:rsidRPr="00D51F43" w:rsidTr="000825FB">
        <w:tc>
          <w:tcPr>
            <w:tcW w:w="1080" w:type="dxa"/>
          </w:tcPr>
          <w:p w:rsidR="005466F2" w:rsidRPr="00D51F43" w:rsidRDefault="005466F2" w:rsidP="000825FB">
            <w:pPr>
              <w:keepNext/>
              <w:keepLines/>
              <w:jc w:val="center"/>
              <w:rPr>
                <w:rFonts w:eastAsia="ＭＳ ゴシック"/>
                <w:b/>
              </w:rPr>
            </w:pPr>
            <w:r w:rsidRPr="00D51F43">
              <w:rPr>
                <w:rFonts w:eastAsia="ＭＳ ゴシック"/>
                <w:b/>
              </w:rPr>
              <w:t>x(0)</w:t>
            </w:r>
          </w:p>
        </w:tc>
        <w:tc>
          <w:tcPr>
            <w:tcW w:w="1680" w:type="dxa"/>
          </w:tcPr>
          <w:p w:rsidR="005466F2" w:rsidRPr="00D51F43" w:rsidRDefault="005466F2" w:rsidP="005466F2">
            <w:pPr>
              <w:ind w:leftChars="12" w:left="30"/>
              <w:jc w:val="center"/>
            </w:pPr>
            <w:r w:rsidRPr="00D51F43">
              <w:t>c (0,1)</w:t>
            </w:r>
          </w:p>
        </w:tc>
        <w:tc>
          <w:tcPr>
            <w:tcW w:w="1800" w:type="dxa"/>
          </w:tcPr>
          <w:p w:rsidR="005466F2" w:rsidRPr="00D51F43" w:rsidRDefault="005466F2" w:rsidP="005466F2">
            <w:pPr>
              <w:ind w:leftChars="19" w:left="48"/>
              <w:jc w:val="center"/>
            </w:pPr>
            <w:r w:rsidRPr="00D51F43">
              <w:t>d (0,0)</w:t>
            </w:r>
          </w:p>
        </w:tc>
        <w:tc>
          <w:tcPr>
            <w:tcW w:w="2160" w:type="dxa"/>
          </w:tcPr>
          <w:p w:rsidR="005466F2" w:rsidRPr="00D51F43" w:rsidRDefault="005466F2" w:rsidP="005466F2">
            <w:pPr>
              <w:ind w:leftChars="-68" w:left="-172"/>
              <w:jc w:val="center"/>
            </w:pPr>
            <w:r w:rsidRPr="00D51F43">
              <w:t>c + d</w:t>
            </w:r>
          </w:p>
        </w:tc>
      </w:tr>
      <w:tr w:rsidR="005466F2" w:rsidRPr="00D51F43" w:rsidTr="000825FB">
        <w:tc>
          <w:tcPr>
            <w:tcW w:w="1080" w:type="dxa"/>
          </w:tcPr>
          <w:p w:rsidR="005466F2" w:rsidRPr="00D51F43" w:rsidRDefault="005466F2" w:rsidP="000825FB">
            <w:pPr>
              <w:keepNext/>
              <w:keepLines/>
              <w:jc w:val="center"/>
              <w:rPr>
                <w:rFonts w:eastAsia="ＭＳ ゴシック"/>
                <w:b/>
              </w:rPr>
            </w:pPr>
            <w:r w:rsidRPr="00D51F43">
              <w:rPr>
                <w:rFonts w:eastAsia="ＭＳ ゴシック"/>
                <w:b/>
              </w:rPr>
              <w:t>和</w:t>
            </w:r>
          </w:p>
        </w:tc>
        <w:tc>
          <w:tcPr>
            <w:tcW w:w="1680" w:type="dxa"/>
          </w:tcPr>
          <w:p w:rsidR="005466F2" w:rsidRPr="00D51F43" w:rsidRDefault="005466F2" w:rsidP="005466F2">
            <w:pPr>
              <w:ind w:leftChars="12" w:left="30"/>
              <w:jc w:val="center"/>
            </w:pPr>
            <w:r w:rsidRPr="00D51F43">
              <w:t>a + c</w:t>
            </w:r>
          </w:p>
        </w:tc>
        <w:tc>
          <w:tcPr>
            <w:tcW w:w="1800" w:type="dxa"/>
          </w:tcPr>
          <w:p w:rsidR="005466F2" w:rsidRPr="00D51F43" w:rsidRDefault="005466F2" w:rsidP="005466F2">
            <w:pPr>
              <w:ind w:leftChars="19" w:left="48"/>
              <w:jc w:val="center"/>
            </w:pPr>
            <w:r w:rsidRPr="00D51F43">
              <w:t>b + d</w:t>
            </w:r>
          </w:p>
        </w:tc>
        <w:tc>
          <w:tcPr>
            <w:tcW w:w="2160" w:type="dxa"/>
          </w:tcPr>
          <w:p w:rsidR="005466F2" w:rsidRPr="00D51F43" w:rsidRDefault="005466F2" w:rsidP="005466F2">
            <w:pPr>
              <w:ind w:leftChars="-68" w:left="-172"/>
              <w:jc w:val="center"/>
            </w:pPr>
            <w:r w:rsidRPr="00D51F43">
              <w:t>a + b + c + d</w:t>
            </w:r>
          </w:p>
        </w:tc>
      </w:tr>
    </w:tbl>
    <w:p w:rsidR="005466F2" w:rsidRPr="00D51F43" w:rsidRDefault="005466F2" w:rsidP="005466F2">
      <w:pPr>
        <w:spacing w:before="200"/>
        <w:ind w:left="-20"/>
      </w:pPr>
      <w:r w:rsidRPr="00D51F43">
        <w:t>はじめに総データ数を</w:t>
      </w:r>
      <w:r w:rsidRPr="00D51F43">
        <w:t>n</w:t>
      </w:r>
      <w:r w:rsidRPr="00D51F43">
        <w:t>とします。</w:t>
      </w:r>
    </w:p>
    <w:p w:rsidR="005466F2" w:rsidRPr="00D51F43" w:rsidRDefault="005466F2" w:rsidP="005466F2">
      <w:pPr>
        <w:spacing w:before="200"/>
        <w:ind w:left="-20"/>
      </w:pPr>
      <w:r w:rsidRPr="00D51F43">
        <w:t xml:space="preserve">　</w:t>
      </w:r>
      <w:r w:rsidRPr="00D51F43">
        <w:tab/>
        <w:t>n = a + b + c + d</w:t>
      </w:r>
    </w:p>
    <w:p w:rsidR="005466F2" w:rsidRPr="00D51F43" w:rsidRDefault="005466F2" w:rsidP="005466F2">
      <w:pPr>
        <w:spacing w:before="200"/>
        <w:ind w:left="-20"/>
      </w:pPr>
      <w:r w:rsidRPr="00D51F43">
        <w:rPr>
          <w:rFonts w:hint="eastAsia"/>
        </w:rPr>
        <w:t>先に見たように</w:t>
      </w:r>
      <w:r w:rsidRPr="00D51F43">
        <w:t>相関係数（標準得点の積和の平均）の式は次の通りです。</w:t>
      </w:r>
    </w:p>
    <w:p w:rsidR="005466F2" w:rsidRPr="00D51F43" w:rsidRDefault="005466F2" w:rsidP="005466F2">
      <w:pPr>
        <w:spacing w:before="200"/>
      </w:pPr>
      <w:r w:rsidRPr="00D51F43">
        <w:t>r =</w:t>
      </w:r>
      <w:r w:rsidRPr="00D51F43">
        <w:tab/>
        <w:t xml:space="preserve"> { [(x</w:t>
      </w:r>
      <w:r w:rsidRPr="00D51F43">
        <w:rPr>
          <w:vertAlign w:val="subscript"/>
        </w:rPr>
        <w:t>1</w:t>
      </w:r>
      <w:r w:rsidRPr="00D51F43">
        <w:t xml:space="preserve"> - m</w:t>
      </w:r>
      <w:r w:rsidRPr="00D51F43">
        <w:rPr>
          <w:vertAlign w:val="subscript"/>
        </w:rPr>
        <w:t>x</w:t>
      </w:r>
      <w:r w:rsidRPr="00D51F43">
        <w:t>) / σ</w:t>
      </w:r>
      <w:r w:rsidRPr="00D51F43">
        <w:rPr>
          <w:vertAlign w:val="subscript"/>
        </w:rPr>
        <w:t>x</w:t>
      </w:r>
      <w:r w:rsidRPr="00D51F43">
        <w:t>][(y</w:t>
      </w:r>
      <w:r w:rsidRPr="00D51F43">
        <w:rPr>
          <w:vertAlign w:val="subscript"/>
        </w:rPr>
        <w:t>1</w:t>
      </w:r>
      <w:r w:rsidRPr="00D51F43">
        <w:t xml:space="preserve"> - m</w:t>
      </w:r>
      <w:r w:rsidRPr="00D51F43">
        <w:rPr>
          <w:vertAlign w:val="subscript"/>
        </w:rPr>
        <w:t>y</w:t>
      </w:r>
      <w:r w:rsidRPr="00D51F43">
        <w:t>) / σ</w:t>
      </w:r>
      <w:r w:rsidRPr="00D51F43">
        <w:rPr>
          <w:vertAlign w:val="subscript"/>
        </w:rPr>
        <w:t>y</w:t>
      </w:r>
      <w:r w:rsidRPr="00D51F43">
        <w:t>]</w:t>
      </w:r>
    </w:p>
    <w:p w:rsidR="005466F2" w:rsidRPr="00D51F43" w:rsidRDefault="005466F2" w:rsidP="005466F2">
      <w:r w:rsidRPr="00D51F43">
        <w:t xml:space="preserve">　</w:t>
      </w:r>
      <w:r w:rsidRPr="00D51F43">
        <w:tab/>
        <w:t xml:space="preserve">  + [(x</w:t>
      </w:r>
      <w:r w:rsidRPr="00D51F43">
        <w:rPr>
          <w:vertAlign w:val="subscript"/>
        </w:rPr>
        <w:t xml:space="preserve">2 </w:t>
      </w:r>
      <w:r w:rsidRPr="00D51F43">
        <w:t>- m</w:t>
      </w:r>
      <w:r w:rsidRPr="00D51F43">
        <w:rPr>
          <w:vertAlign w:val="subscript"/>
        </w:rPr>
        <w:t>x</w:t>
      </w:r>
      <w:r w:rsidRPr="00D51F43">
        <w:t>) / σ</w:t>
      </w:r>
      <w:r w:rsidRPr="00D51F43">
        <w:rPr>
          <w:vertAlign w:val="subscript"/>
        </w:rPr>
        <w:t>x</w:t>
      </w:r>
      <w:r w:rsidRPr="00D51F43">
        <w:t>][(y</w:t>
      </w:r>
      <w:r w:rsidRPr="00D51F43">
        <w:rPr>
          <w:vertAlign w:val="subscript"/>
        </w:rPr>
        <w:t xml:space="preserve">2 </w:t>
      </w:r>
      <w:r w:rsidRPr="00D51F43">
        <w:t>- m</w:t>
      </w:r>
      <w:r w:rsidRPr="00D51F43">
        <w:rPr>
          <w:vertAlign w:val="subscript"/>
        </w:rPr>
        <w:t>y</w:t>
      </w:r>
      <w:r w:rsidRPr="00D51F43">
        <w:t>) / σ</w:t>
      </w:r>
      <w:r w:rsidRPr="00D51F43">
        <w:rPr>
          <w:vertAlign w:val="subscript"/>
        </w:rPr>
        <w:t>y</w:t>
      </w:r>
      <w:r w:rsidRPr="00D51F43">
        <w:t>]</w:t>
      </w:r>
    </w:p>
    <w:p w:rsidR="005466F2" w:rsidRPr="00D51F43" w:rsidRDefault="005466F2" w:rsidP="005466F2">
      <w:r w:rsidRPr="00D51F43">
        <w:t xml:space="preserve">　</w:t>
      </w:r>
      <w:r w:rsidRPr="00D51F43">
        <w:tab/>
        <w:t xml:space="preserve">  (...)</w:t>
      </w:r>
    </w:p>
    <w:p w:rsidR="005466F2" w:rsidRPr="00D51F43" w:rsidRDefault="005466F2" w:rsidP="005466F2">
      <w:r w:rsidRPr="00D51F43">
        <w:t xml:space="preserve">　</w:t>
      </w:r>
      <w:r w:rsidRPr="00D51F43">
        <w:tab/>
        <w:t xml:space="preserve">  + [(x</w:t>
      </w:r>
      <w:r w:rsidRPr="00D51F43">
        <w:rPr>
          <w:vertAlign w:val="subscript"/>
        </w:rPr>
        <w:t>n</w:t>
      </w:r>
      <w:r w:rsidRPr="00D51F43">
        <w:t xml:space="preserve"> - m</w:t>
      </w:r>
      <w:r w:rsidRPr="00D51F43">
        <w:rPr>
          <w:vertAlign w:val="subscript"/>
        </w:rPr>
        <w:t>x</w:t>
      </w:r>
      <w:r w:rsidRPr="00D51F43">
        <w:t>) / σ</w:t>
      </w:r>
      <w:r w:rsidRPr="00D51F43">
        <w:rPr>
          <w:vertAlign w:val="subscript"/>
        </w:rPr>
        <w:t>x</w:t>
      </w:r>
      <w:r w:rsidRPr="00D51F43">
        <w:t>][(y</w:t>
      </w:r>
      <w:r w:rsidRPr="00D51F43">
        <w:rPr>
          <w:vertAlign w:val="subscript"/>
        </w:rPr>
        <w:t xml:space="preserve">n </w:t>
      </w:r>
      <w:r w:rsidRPr="00D51F43">
        <w:t>- m</w:t>
      </w:r>
      <w:r w:rsidRPr="00D51F43">
        <w:rPr>
          <w:vertAlign w:val="subscript"/>
        </w:rPr>
        <w:t>y</w:t>
      </w:r>
      <w:r w:rsidRPr="00D51F43">
        <w:t>) / σ</w:t>
      </w:r>
      <w:r w:rsidRPr="00D51F43">
        <w:rPr>
          <w:vertAlign w:val="subscript"/>
        </w:rPr>
        <w:t>y</w:t>
      </w:r>
      <w:r w:rsidRPr="00D51F43">
        <w:t>] } / n</w:t>
      </w:r>
    </w:p>
    <w:p w:rsidR="005466F2" w:rsidRPr="00D51F43" w:rsidRDefault="005466F2" w:rsidP="005466F2">
      <w:pPr>
        <w:spacing w:before="200"/>
      </w:pPr>
      <w:r w:rsidRPr="00D51F43">
        <w:t>σ</w:t>
      </w:r>
      <w:r w:rsidRPr="00D51F43">
        <w:rPr>
          <w:vertAlign w:val="subscript"/>
        </w:rPr>
        <w:t>x</w:t>
      </w:r>
      <w:r w:rsidRPr="00D51F43">
        <w:t>と</w:t>
      </w:r>
      <w:r w:rsidRPr="00D51F43">
        <w:t>σ</w:t>
      </w:r>
      <w:r w:rsidRPr="00D51F43">
        <w:rPr>
          <w:vertAlign w:val="subscript"/>
        </w:rPr>
        <w:t>y</w:t>
      </w:r>
      <w:r w:rsidRPr="00D51F43">
        <w:t>を分母に移すと</w:t>
      </w:r>
    </w:p>
    <w:p w:rsidR="005466F2" w:rsidRPr="00D51F43" w:rsidRDefault="005466F2" w:rsidP="005466F2">
      <w:pPr>
        <w:spacing w:before="200"/>
      </w:pPr>
      <w:r w:rsidRPr="00D51F43">
        <w:t xml:space="preserve">　</w:t>
      </w:r>
      <w:r w:rsidRPr="00D51F43">
        <w:t>r</w:t>
      </w:r>
      <w:r w:rsidRPr="00D51F43">
        <w:rPr>
          <w:rFonts w:hint="eastAsia"/>
        </w:rPr>
        <w:t xml:space="preserve"> </w:t>
      </w:r>
      <w:r w:rsidRPr="00D51F43">
        <w:rPr>
          <w:b/>
        </w:rPr>
        <w:tab/>
      </w:r>
      <w:r w:rsidRPr="00D51F43">
        <w:t>= [ (x</w:t>
      </w:r>
      <w:r w:rsidRPr="00D51F43">
        <w:rPr>
          <w:vertAlign w:val="subscript"/>
        </w:rPr>
        <w:t>1</w:t>
      </w:r>
      <w:r w:rsidRPr="00D51F43">
        <w:t xml:space="preserve"> - m</w:t>
      </w:r>
      <w:r w:rsidRPr="00D51F43">
        <w:rPr>
          <w:vertAlign w:val="subscript"/>
        </w:rPr>
        <w:t>x</w:t>
      </w:r>
      <w:r w:rsidRPr="00D51F43">
        <w:t>)(y</w:t>
      </w:r>
      <w:r w:rsidRPr="00D51F43">
        <w:rPr>
          <w:vertAlign w:val="subscript"/>
        </w:rPr>
        <w:t xml:space="preserve">1 </w:t>
      </w:r>
      <w:r w:rsidRPr="00D51F43">
        <w:t>- m</w:t>
      </w:r>
      <w:r w:rsidRPr="00D51F43">
        <w:rPr>
          <w:vertAlign w:val="subscript"/>
        </w:rPr>
        <w:t>y</w:t>
      </w:r>
      <w:r w:rsidRPr="00D51F43">
        <w:t>)</w:t>
      </w:r>
    </w:p>
    <w:p w:rsidR="005466F2" w:rsidRPr="00D51F43" w:rsidRDefault="005466F2" w:rsidP="005466F2">
      <w:r w:rsidRPr="00D51F43">
        <w:t xml:space="preserve">　</w:t>
      </w:r>
      <w:r w:rsidRPr="00D51F43">
        <w:tab/>
        <w:t xml:space="preserve">  + (x</w:t>
      </w:r>
      <w:r w:rsidRPr="00D51F43">
        <w:rPr>
          <w:vertAlign w:val="subscript"/>
        </w:rPr>
        <w:t>2</w:t>
      </w:r>
      <w:r w:rsidRPr="00D51F43">
        <w:t xml:space="preserve"> - m</w:t>
      </w:r>
      <w:r w:rsidRPr="00D51F43">
        <w:rPr>
          <w:vertAlign w:val="subscript"/>
        </w:rPr>
        <w:t>x</w:t>
      </w:r>
      <w:r w:rsidRPr="00D51F43">
        <w:t>)(y</w:t>
      </w:r>
      <w:r w:rsidRPr="00D51F43">
        <w:rPr>
          <w:vertAlign w:val="subscript"/>
        </w:rPr>
        <w:t>2</w:t>
      </w:r>
      <w:r w:rsidRPr="00D51F43">
        <w:t xml:space="preserve"> - m</w:t>
      </w:r>
      <w:r w:rsidRPr="00D51F43">
        <w:rPr>
          <w:vertAlign w:val="subscript"/>
        </w:rPr>
        <w:t>y</w:t>
      </w:r>
      <w:r w:rsidRPr="00D51F43">
        <w:t>)</w:t>
      </w:r>
    </w:p>
    <w:p w:rsidR="005466F2" w:rsidRPr="00D51F43" w:rsidRDefault="005466F2" w:rsidP="005466F2">
      <w:r w:rsidRPr="00D51F43">
        <w:t xml:space="preserve">　</w:t>
      </w:r>
      <w:r w:rsidRPr="00D51F43">
        <w:tab/>
        <w:t xml:space="preserve">  + (...)</w:t>
      </w:r>
    </w:p>
    <w:p w:rsidR="005466F2" w:rsidRPr="00D51F43" w:rsidRDefault="005466F2" w:rsidP="005466F2">
      <w:r w:rsidRPr="00D51F43">
        <w:t xml:space="preserve">　</w:t>
      </w:r>
      <w:r w:rsidRPr="00D51F43">
        <w:rPr>
          <w:b/>
        </w:rPr>
        <w:tab/>
        <w:t xml:space="preserve"> </w:t>
      </w:r>
      <w:r w:rsidRPr="00D51F43">
        <w:t xml:space="preserve"> + (x</w:t>
      </w:r>
      <w:r w:rsidRPr="00D51F43">
        <w:rPr>
          <w:vertAlign w:val="subscript"/>
        </w:rPr>
        <w:t>n</w:t>
      </w:r>
      <w:r w:rsidRPr="00D51F43">
        <w:t xml:space="preserve"> - m</w:t>
      </w:r>
      <w:r w:rsidRPr="00D51F43">
        <w:rPr>
          <w:vertAlign w:val="subscript"/>
        </w:rPr>
        <w:t>x</w:t>
      </w:r>
      <w:r w:rsidRPr="00D51F43">
        <w:t>)(y</w:t>
      </w:r>
      <w:r w:rsidRPr="00D51F43">
        <w:rPr>
          <w:vertAlign w:val="subscript"/>
        </w:rPr>
        <w:t>n</w:t>
      </w:r>
      <w:r w:rsidRPr="00D51F43">
        <w:t xml:space="preserve"> - m</w:t>
      </w:r>
      <w:r w:rsidRPr="00D51F43">
        <w:rPr>
          <w:vertAlign w:val="subscript"/>
        </w:rPr>
        <w:t>y</w:t>
      </w:r>
      <w:r w:rsidRPr="00D51F43">
        <w:t>) ] / (σ</w:t>
      </w:r>
      <w:r w:rsidRPr="00D51F43">
        <w:rPr>
          <w:vertAlign w:val="subscript"/>
        </w:rPr>
        <w:t>x</w:t>
      </w:r>
      <w:r w:rsidRPr="00D51F43">
        <w:t>σ</w:t>
      </w:r>
      <w:r w:rsidRPr="00D51F43">
        <w:rPr>
          <w:vertAlign w:val="subscript"/>
        </w:rPr>
        <w:t>y</w:t>
      </w:r>
      <w:r w:rsidRPr="00D51F43">
        <w:t>n)</w:t>
      </w:r>
      <w:r w:rsidRPr="00D51F43">
        <w:rPr>
          <w:rFonts w:hint="eastAsia"/>
        </w:rPr>
        <w:t xml:space="preserve"> </w:t>
      </w:r>
      <w:r w:rsidRPr="00D51F43">
        <w:t>…</w:t>
      </w:r>
      <w:r w:rsidRPr="00D51F43">
        <w:rPr>
          <w:rFonts w:hint="eastAsia"/>
        </w:rPr>
        <w:t xml:space="preserve"> </w:t>
      </w:r>
      <w:r w:rsidRPr="00D51F43">
        <w:rPr>
          <w:rFonts w:hint="eastAsia"/>
        </w:rPr>
        <w:t>①</w:t>
      </w:r>
    </w:p>
    <w:p w:rsidR="005466F2" w:rsidRPr="00D51F43" w:rsidRDefault="005466F2" w:rsidP="005466F2">
      <w:pPr>
        <w:spacing w:before="200"/>
      </w:pPr>
      <w:r w:rsidRPr="00D51F43">
        <w:t>先に</w:t>
      </w:r>
      <w:r w:rsidRPr="00D51F43">
        <w:rPr>
          <w:rFonts w:hint="eastAsia"/>
        </w:rPr>
        <w:t>①の分子</w:t>
      </w:r>
      <w:r w:rsidRPr="00D51F43">
        <w:t>だけを取り上げましょう。</w:t>
      </w:r>
    </w:p>
    <w:p w:rsidR="005466F2" w:rsidRPr="00D51F43" w:rsidRDefault="005466F2" w:rsidP="005466F2">
      <w:pPr>
        <w:tabs>
          <w:tab w:val="left" w:pos="1289"/>
        </w:tabs>
        <w:spacing w:before="200"/>
      </w:pPr>
      <w:r w:rsidRPr="00D51F43">
        <w:t xml:space="preserve">　</w:t>
      </w:r>
      <w:r w:rsidRPr="00D51F43">
        <w:t>r</w:t>
      </w:r>
      <w:r w:rsidRPr="00D51F43">
        <w:rPr>
          <w:rFonts w:hint="eastAsia"/>
          <w:vertAlign w:val="subscript"/>
        </w:rPr>
        <w:t>分子</w:t>
      </w:r>
      <w:r w:rsidRPr="00D51F43">
        <w:tab/>
        <w:t>= (x</w:t>
      </w:r>
      <w:r w:rsidRPr="00D51F43">
        <w:rPr>
          <w:vertAlign w:val="subscript"/>
        </w:rPr>
        <w:t>1</w:t>
      </w:r>
      <w:r w:rsidRPr="00D51F43">
        <w:t xml:space="preserve"> - m</w:t>
      </w:r>
      <w:r w:rsidRPr="00D51F43">
        <w:rPr>
          <w:vertAlign w:val="subscript"/>
        </w:rPr>
        <w:t>x</w:t>
      </w:r>
      <w:r w:rsidRPr="00D51F43">
        <w:t>)(y</w:t>
      </w:r>
      <w:r w:rsidRPr="00D51F43">
        <w:rPr>
          <w:vertAlign w:val="subscript"/>
        </w:rPr>
        <w:t xml:space="preserve">1 </w:t>
      </w:r>
      <w:r w:rsidRPr="00D51F43">
        <w:t>- m</w:t>
      </w:r>
      <w:r w:rsidRPr="00D51F43">
        <w:rPr>
          <w:vertAlign w:val="subscript"/>
        </w:rPr>
        <w:t>y</w:t>
      </w:r>
      <w:r w:rsidRPr="00D51F43">
        <w:t>)</w:t>
      </w:r>
    </w:p>
    <w:p w:rsidR="005466F2" w:rsidRPr="00D51F43" w:rsidRDefault="005466F2" w:rsidP="005466F2">
      <w:pPr>
        <w:tabs>
          <w:tab w:val="left" w:pos="1289"/>
        </w:tabs>
      </w:pPr>
      <w:r w:rsidRPr="00D51F43">
        <w:t xml:space="preserve">　</w:t>
      </w:r>
      <w:r w:rsidRPr="00D51F43">
        <w:tab/>
        <w:t>+ (x</w:t>
      </w:r>
      <w:r w:rsidRPr="00D51F43">
        <w:rPr>
          <w:vertAlign w:val="subscript"/>
        </w:rPr>
        <w:t>2</w:t>
      </w:r>
      <w:r w:rsidRPr="00D51F43">
        <w:t xml:space="preserve"> - m</w:t>
      </w:r>
      <w:r w:rsidRPr="00D51F43">
        <w:rPr>
          <w:vertAlign w:val="subscript"/>
        </w:rPr>
        <w:t>x</w:t>
      </w:r>
      <w:r w:rsidRPr="00D51F43">
        <w:t>)(y</w:t>
      </w:r>
      <w:r w:rsidRPr="00D51F43">
        <w:rPr>
          <w:vertAlign w:val="subscript"/>
        </w:rPr>
        <w:t>2</w:t>
      </w:r>
      <w:r w:rsidRPr="00D51F43">
        <w:t xml:space="preserve"> - m</w:t>
      </w:r>
      <w:r w:rsidRPr="00D51F43">
        <w:rPr>
          <w:vertAlign w:val="subscript"/>
        </w:rPr>
        <w:t>y</w:t>
      </w:r>
      <w:r w:rsidRPr="00D51F43">
        <w:t>)</w:t>
      </w:r>
    </w:p>
    <w:p w:rsidR="005466F2" w:rsidRPr="00D51F43" w:rsidRDefault="005466F2" w:rsidP="005466F2">
      <w:pPr>
        <w:spacing w:before="200"/>
      </w:pPr>
      <w:r w:rsidRPr="00D51F43">
        <w:t xml:space="preserve">　　</w:t>
      </w:r>
      <w:r w:rsidRPr="00D51F43">
        <w:tab/>
        <w:t>+ (...)</w:t>
      </w:r>
    </w:p>
    <w:p w:rsidR="005466F2" w:rsidRPr="00D51F43" w:rsidRDefault="005466F2" w:rsidP="005466F2">
      <w:pPr>
        <w:tabs>
          <w:tab w:val="left" w:pos="1289"/>
        </w:tabs>
      </w:pPr>
      <w:r w:rsidRPr="00D51F43">
        <w:t xml:space="preserve">　</w:t>
      </w:r>
      <w:r w:rsidRPr="00D51F43">
        <w:tab/>
        <w:t>+ (x</w:t>
      </w:r>
      <w:r w:rsidRPr="00D51F43">
        <w:rPr>
          <w:vertAlign w:val="subscript"/>
        </w:rPr>
        <w:t>n</w:t>
      </w:r>
      <w:r w:rsidRPr="00D51F43">
        <w:t xml:space="preserve"> - m</w:t>
      </w:r>
      <w:r w:rsidRPr="00D51F43">
        <w:rPr>
          <w:vertAlign w:val="subscript"/>
        </w:rPr>
        <w:t>x</w:t>
      </w:r>
      <w:r w:rsidRPr="00D51F43">
        <w:t>)(y</w:t>
      </w:r>
      <w:r w:rsidRPr="00D51F43">
        <w:rPr>
          <w:vertAlign w:val="subscript"/>
        </w:rPr>
        <w:t>n</w:t>
      </w:r>
      <w:r w:rsidRPr="00D51F43">
        <w:t xml:space="preserve"> - m</w:t>
      </w:r>
      <w:r w:rsidRPr="00D51F43">
        <w:rPr>
          <w:vertAlign w:val="subscript"/>
        </w:rPr>
        <w:t>y</w:t>
      </w:r>
      <w:r w:rsidRPr="00D51F43">
        <w:t>)</w:t>
      </w:r>
    </w:p>
    <w:p w:rsidR="005466F2" w:rsidRPr="00D51F43" w:rsidRDefault="005466F2" w:rsidP="005466F2">
      <w:pPr>
        <w:spacing w:before="200"/>
      </w:pPr>
      <w:r w:rsidRPr="00D51F43">
        <w:t>それぞれ展開して</w:t>
      </w:r>
    </w:p>
    <w:p w:rsidR="005466F2" w:rsidRPr="00D51F43" w:rsidRDefault="005466F2" w:rsidP="005466F2">
      <w:pPr>
        <w:tabs>
          <w:tab w:val="left" w:pos="1134"/>
          <w:tab w:val="left" w:pos="2977"/>
          <w:tab w:val="left" w:pos="4536"/>
          <w:tab w:val="left" w:pos="6096"/>
        </w:tabs>
        <w:spacing w:before="200"/>
      </w:pPr>
      <w:r w:rsidRPr="00D51F43">
        <w:t xml:space="preserve">　</w:t>
      </w:r>
      <w:r w:rsidRPr="00D51F43">
        <w:rPr>
          <w:rFonts w:hint="eastAsia"/>
        </w:rPr>
        <w:t>r</w:t>
      </w:r>
      <w:r w:rsidRPr="00D51F43">
        <w:rPr>
          <w:rFonts w:hint="eastAsia"/>
          <w:vertAlign w:val="subscript"/>
        </w:rPr>
        <w:t>分子</w:t>
      </w:r>
      <w:r w:rsidRPr="00D51F43">
        <w:tab/>
        <w:t>= (x</w:t>
      </w:r>
      <w:r w:rsidRPr="00D51F43">
        <w:rPr>
          <w:vertAlign w:val="subscript"/>
        </w:rPr>
        <w:t>1</w:t>
      </w:r>
      <w:r w:rsidRPr="00D51F43">
        <w:t>y</w:t>
      </w:r>
      <w:r w:rsidRPr="00D51F43">
        <w:rPr>
          <w:vertAlign w:val="subscript"/>
        </w:rPr>
        <w:t>1</w:t>
      </w:r>
      <w:r w:rsidRPr="00D51F43">
        <w:t xml:space="preserve"> </w:t>
      </w:r>
      <w:r w:rsidRPr="00D51F43">
        <w:rPr>
          <w:rFonts w:hint="eastAsia"/>
        </w:rPr>
        <w:tab/>
      </w:r>
      <w:r w:rsidRPr="00D51F43">
        <w:t>- x</w:t>
      </w:r>
      <w:r w:rsidRPr="00D51F43">
        <w:rPr>
          <w:vertAlign w:val="subscript"/>
        </w:rPr>
        <w:t>1</w:t>
      </w:r>
      <w:r w:rsidRPr="00D51F43">
        <w:t>m</w:t>
      </w:r>
      <w:r w:rsidRPr="00D51F43">
        <w:rPr>
          <w:vertAlign w:val="subscript"/>
        </w:rPr>
        <w:t xml:space="preserve">y  </w:t>
      </w:r>
      <w:r w:rsidRPr="00D51F43">
        <w:rPr>
          <w:rFonts w:hint="eastAsia"/>
          <w:vertAlign w:val="subscript"/>
        </w:rPr>
        <w:tab/>
      </w:r>
      <w:r w:rsidRPr="00D51F43">
        <w:t>- m</w:t>
      </w:r>
      <w:r w:rsidRPr="00D51F43">
        <w:rPr>
          <w:vertAlign w:val="subscript"/>
        </w:rPr>
        <w:t>x</w:t>
      </w:r>
      <w:r w:rsidRPr="00D51F43">
        <w:t>y</w:t>
      </w:r>
      <w:r w:rsidRPr="00D51F43">
        <w:rPr>
          <w:vertAlign w:val="subscript"/>
        </w:rPr>
        <w:t>1</w:t>
      </w:r>
      <w:r w:rsidRPr="00D51F43">
        <w:rPr>
          <w:rFonts w:hint="eastAsia"/>
          <w:vertAlign w:val="subscript"/>
        </w:rPr>
        <w:tab/>
      </w:r>
      <w:r w:rsidRPr="00D51F43">
        <w:t>+ m</w:t>
      </w:r>
      <w:r w:rsidRPr="00D51F43">
        <w:rPr>
          <w:vertAlign w:val="subscript"/>
        </w:rPr>
        <w:t>x</w:t>
      </w:r>
      <w:r w:rsidRPr="00D51F43">
        <w:t>m</w:t>
      </w:r>
      <w:r w:rsidRPr="00D51F43">
        <w:rPr>
          <w:vertAlign w:val="subscript"/>
        </w:rPr>
        <w:t>y</w:t>
      </w:r>
      <w:r w:rsidRPr="00D51F43">
        <w:t>)</w:t>
      </w:r>
    </w:p>
    <w:p w:rsidR="005466F2" w:rsidRPr="00D51F43" w:rsidRDefault="005466F2" w:rsidP="005466F2">
      <w:pPr>
        <w:tabs>
          <w:tab w:val="left" w:pos="1134"/>
          <w:tab w:val="left" w:pos="2977"/>
          <w:tab w:val="left" w:pos="4536"/>
          <w:tab w:val="left" w:pos="6096"/>
        </w:tabs>
      </w:pPr>
      <w:r w:rsidRPr="00D51F43">
        <w:t xml:space="preserve">　</w:t>
      </w:r>
      <w:r w:rsidRPr="00D51F43">
        <w:tab/>
        <w:t>+ (x</w:t>
      </w:r>
      <w:r w:rsidRPr="00D51F43">
        <w:rPr>
          <w:vertAlign w:val="subscript"/>
        </w:rPr>
        <w:t>2</w:t>
      </w:r>
      <w:r w:rsidRPr="00D51F43">
        <w:t>y</w:t>
      </w:r>
      <w:r w:rsidRPr="00D51F43">
        <w:rPr>
          <w:vertAlign w:val="subscript"/>
        </w:rPr>
        <w:t>2</w:t>
      </w:r>
      <w:r w:rsidRPr="00D51F43">
        <w:t xml:space="preserve"> </w:t>
      </w:r>
      <w:r w:rsidRPr="00D51F43">
        <w:rPr>
          <w:vertAlign w:val="subscript"/>
        </w:rPr>
        <w:t xml:space="preserve"> </w:t>
      </w:r>
      <w:r w:rsidRPr="00D51F43">
        <w:rPr>
          <w:rFonts w:hint="eastAsia"/>
          <w:vertAlign w:val="subscript"/>
        </w:rPr>
        <w:tab/>
      </w:r>
      <w:r w:rsidRPr="00D51F43">
        <w:rPr>
          <w:rFonts w:hint="eastAsia"/>
        </w:rPr>
        <w:t>-</w:t>
      </w:r>
      <w:r w:rsidRPr="00D51F43">
        <w:t xml:space="preserve"> x</w:t>
      </w:r>
      <w:r w:rsidRPr="00D51F43">
        <w:rPr>
          <w:vertAlign w:val="subscript"/>
        </w:rPr>
        <w:t>2</w:t>
      </w:r>
      <w:r w:rsidRPr="00D51F43">
        <w:t>m</w:t>
      </w:r>
      <w:r w:rsidRPr="00D51F43">
        <w:rPr>
          <w:vertAlign w:val="subscript"/>
        </w:rPr>
        <w:t xml:space="preserve">y </w:t>
      </w:r>
      <w:r w:rsidRPr="00D51F43">
        <w:rPr>
          <w:rFonts w:hint="eastAsia"/>
          <w:vertAlign w:val="subscript"/>
        </w:rPr>
        <w:tab/>
      </w:r>
      <w:r w:rsidRPr="00D51F43">
        <w:t>- m</w:t>
      </w:r>
      <w:r w:rsidRPr="00D51F43">
        <w:rPr>
          <w:vertAlign w:val="subscript"/>
        </w:rPr>
        <w:t>x</w:t>
      </w:r>
      <w:r w:rsidRPr="00D51F43">
        <w:t>y</w:t>
      </w:r>
      <w:r w:rsidRPr="00D51F43">
        <w:rPr>
          <w:vertAlign w:val="subscript"/>
        </w:rPr>
        <w:t>2</w:t>
      </w:r>
      <w:r w:rsidRPr="00D51F43">
        <w:rPr>
          <w:rFonts w:hint="eastAsia"/>
          <w:vertAlign w:val="subscript"/>
        </w:rPr>
        <w:tab/>
      </w:r>
      <w:r w:rsidRPr="00D51F43">
        <w:rPr>
          <w:vertAlign w:val="subscript"/>
        </w:rPr>
        <w:t xml:space="preserve"> </w:t>
      </w:r>
      <w:r w:rsidRPr="00D51F43">
        <w:t>+ m</w:t>
      </w:r>
      <w:r w:rsidRPr="00D51F43">
        <w:rPr>
          <w:vertAlign w:val="subscript"/>
        </w:rPr>
        <w:t>x</w:t>
      </w:r>
      <w:r w:rsidRPr="00D51F43">
        <w:t>m</w:t>
      </w:r>
      <w:r w:rsidRPr="00D51F43">
        <w:rPr>
          <w:vertAlign w:val="subscript"/>
        </w:rPr>
        <w:t>y</w:t>
      </w:r>
      <w:r w:rsidRPr="00D51F43">
        <w:t>)</w:t>
      </w:r>
    </w:p>
    <w:p w:rsidR="005466F2" w:rsidRPr="00D51F43" w:rsidRDefault="005466F2" w:rsidP="005466F2">
      <w:pPr>
        <w:tabs>
          <w:tab w:val="left" w:pos="1134"/>
          <w:tab w:val="left" w:pos="2977"/>
          <w:tab w:val="left" w:pos="4536"/>
          <w:tab w:val="left" w:pos="6096"/>
        </w:tabs>
      </w:pPr>
      <w:r w:rsidRPr="00D51F43">
        <w:t xml:space="preserve">　</w:t>
      </w:r>
      <w:r w:rsidRPr="00D51F43">
        <w:tab/>
        <w:t>+ (...)</w:t>
      </w:r>
    </w:p>
    <w:p w:rsidR="005466F2" w:rsidRPr="00D51F43" w:rsidRDefault="005466F2" w:rsidP="005466F2">
      <w:pPr>
        <w:tabs>
          <w:tab w:val="left" w:pos="1134"/>
          <w:tab w:val="left" w:pos="2977"/>
          <w:tab w:val="left" w:pos="4536"/>
          <w:tab w:val="left" w:pos="6096"/>
        </w:tabs>
      </w:pPr>
      <w:r w:rsidRPr="00D51F43">
        <w:t xml:space="preserve">　</w:t>
      </w:r>
      <w:r w:rsidRPr="00D51F43">
        <w:tab/>
        <w:t>+ (x</w:t>
      </w:r>
      <w:r w:rsidRPr="00D51F43">
        <w:rPr>
          <w:vertAlign w:val="subscript"/>
        </w:rPr>
        <w:t>n</w:t>
      </w:r>
      <w:r w:rsidRPr="00D51F43">
        <w:t>y</w:t>
      </w:r>
      <w:r w:rsidRPr="00D51F43">
        <w:rPr>
          <w:vertAlign w:val="subscript"/>
        </w:rPr>
        <w:t xml:space="preserve">n </w:t>
      </w:r>
      <w:r w:rsidRPr="00D51F43">
        <w:rPr>
          <w:rFonts w:hint="eastAsia"/>
          <w:vertAlign w:val="subscript"/>
        </w:rPr>
        <w:tab/>
      </w:r>
      <w:r w:rsidRPr="00D51F43">
        <w:rPr>
          <w:rFonts w:hint="eastAsia"/>
        </w:rPr>
        <w:t>-</w:t>
      </w:r>
      <w:r w:rsidRPr="00D51F43">
        <w:t xml:space="preserve"> x</w:t>
      </w:r>
      <w:r w:rsidRPr="00D51F43">
        <w:rPr>
          <w:vertAlign w:val="subscript"/>
        </w:rPr>
        <w:t>n</w:t>
      </w:r>
      <w:r w:rsidRPr="00D51F43">
        <w:t>m</w:t>
      </w:r>
      <w:r w:rsidRPr="00D51F43">
        <w:rPr>
          <w:vertAlign w:val="subscript"/>
        </w:rPr>
        <w:t>y</w:t>
      </w:r>
      <w:r w:rsidRPr="00D51F43">
        <w:t xml:space="preserve"> </w:t>
      </w:r>
      <w:r w:rsidRPr="00D51F43">
        <w:rPr>
          <w:rFonts w:hint="eastAsia"/>
        </w:rPr>
        <w:tab/>
      </w:r>
      <w:r w:rsidRPr="00D51F43">
        <w:t>- m</w:t>
      </w:r>
      <w:r w:rsidRPr="00D51F43">
        <w:rPr>
          <w:vertAlign w:val="subscript"/>
        </w:rPr>
        <w:t>x</w:t>
      </w:r>
      <w:r w:rsidRPr="00D51F43">
        <w:t>y</w:t>
      </w:r>
      <w:r w:rsidRPr="00D51F43">
        <w:rPr>
          <w:vertAlign w:val="subscript"/>
        </w:rPr>
        <w:t>n</w:t>
      </w:r>
      <w:r w:rsidRPr="00D51F43">
        <w:rPr>
          <w:rFonts w:hint="eastAsia"/>
          <w:vertAlign w:val="subscript"/>
        </w:rPr>
        <w:tab/>
      </w:r>
      <w:r w:rsidRPr="00D51F43">
        <w:rPr>
          <w:vertAlign w:val="subscript"/>
        </w:rPr>
        <w:t xml:space="preserve"> </w:t>
      </w:r>
      <w:r w:rsidRPr="00D51F43">
        <w:t>+ m</w:t>
      </w:r>
      <w:r w:rsidRPr="00D51F43">
        <w:rPr>
          <w:vertAlign w:val="subscript"/>
        </w:rPr>
        <w:t>x</w:t>
      </w:r>
      <w:r w:rsidRPr="00D51F43">
        <w:t>m</w:t>
      </w:r>
      <w:r w:rsidRPr="00D51F43">
        <w:rPr>
          <w:vertAlign w:val="subscript"/>
        </w:rPr>
        <w:t>y</w:t>
      </w:r>
      <w:r w:rsidRPr="00D51F43">
        <w:t>)</w:t>
      </w:r>
    </w:p>
    <w:p w:rsidR="005466F2" w:rsidRPr="00D51F43" w:rsidRDefault="005466F2" w:rsidP="005466F2">
      <w:pPr>
        <w:tabs>
          <w:tab w:val="left" w:pos="1134"/>
          <w:tab w:val="left" w:pos="2977"/>
          <w:tab w:val="left" w:pos="4536"/>
          <w:tab w:val="left" w:pos="6096"/>
        </w:tabs>
      </w:pPr>
      <w:r w:rsidRPr="00D51F43">
        <w:t xml:space="preserve">　</w:t>
      </w:r>
      <w:r w:rsidRPr="00D51F43">
        <w:rPr>
          <w:rFonts w:hint="eastAsia"/>
        </w:rPr>
        <w:tab/>
      </w:r>
      <w:r w:rsidRPr="00D51F43">
        <w:rPr>
          <w:rFonts w:hint="eastAsia"/>
        </w:rPr>
        <w:t>：</w:t>
      </w:r>
      <w:r w:rsidRPr="00D51F43">
        <w:rPr>
          <w:rFonts w:hint="eastAsia"/>
        </w:rPr>
        <w:tab/>
      </w:r>
      <w:r w:rsidRPr="00D51F43">
        <w:rPr>
          <w:rFonts w:hint="eastAsia"/>
        </w:rPr>
        <w:t>：</w:t>
      </w:r>
      <w:r w:rsidRPr="00D51F43">
        <w:rPr>
          <w:rFonts w:hint="eastAsia"/>
        </w:rPr>
        <w:tab/>
      </w:r>
      <w:r w:rsidRPr="00D51F43">
        <w:rPr>
          <w:rFonts w:hint="eastAsia"/>
        </w:rPr>
        <w:t>：</w:t>
      </w:r>
      <w:r w:rsidRPr="00D51F43">
        <w:rPr>
          <w:rFonts w:hint="eastAsia"/>
        </w:rPr>
        <w:tab/>
      </w:r>
      <w:r w:rsidRPr="00D51F43">
        <w:rPr>
          <w:rFonts w:hint="eastAsia"/>
        </w:rPr>
        <w:t>：</w:t>
      </w:r>
    </w:p>
    <w:p w:rsidR="005466F2" w:rsidRPr="00D51F43" w:rsidRDefault="005466F2" w:rsidP="005466F2">
      <w:pPr>
        <w:tabs>
          <w:tab w:val="left" w:pos="1134"/>
          <w:tab w:val="left" w:pos="2977"/>
          <w:tab w:val="left" w:pos="4536"/>
          <w:tab w:val="left" w:pos="6096"/>
        </w:tabs>
      </w:pPr>
      <w:r w:rsidRPr="00D51F43">
        <w:t xml:space="preserve">　</w:t>
      </w:r>
      <w:r w:rsidRPr="00D51F43">
        <w:tab/>
        <w:t>(1)</w:t>
      </w:r>
      <w:r w:rsidRPr="00D51F43">
        <w:rPr>
          <w:rFonts w:hint="eastAsia"/>
        </w:rPr>
        <w:tab/>
      </w:r>
      <w:r w:rsidRPr="00D51F43">
        <w:t>(2)</w:t>
      </w:r>
      <w:r w:rsidRPr="00D51F43">
        <w:rPr>
          <w:rFonts w:hint="eastAsia"/>
        </w:rPr>
        <w:tab/>
      </w:r>
      <w:r w:rsidRPr="00D51F43">
        <w:t>(3)</w:t>
      </w:r>
      <w:r w:rsidRPr="00D51F43">
        <w:rPr>
          <w:rFonts w:hint="eastAsia"/>
        </w:rPr>
        <w:tab/>
      </w:r>
      <w:r w:rsidRPr="00D51F43">
        <w:t>(4)</w:t>
      </w:r>
    </w:p>
    <w:p w:rsidR="005466F2" w:rsidRPr="00D51F43" w:rsidRDefault="005466F2" w:rsidP="005466F2">
      <w:pPr>
        <w:spacing w:before="240" w:after="240"/>
      </w:pPr>
      <w:r w:rsidRPr="00D51F43">
        <w:t>縦の列をまとめて、</w:t>
      </w:r>
    </w:p>
    <w:p w:rsidR="005466F2" w:rsidRPr="005466F2" w:rsidRDefault="005466F2" w:rsidP="005466F2">
      <w:pPr>
        <w:tabs>
          <w:tab w:val="left" w:pos="851"/>
          <w:tab w:val="left" w:pos="3686"/>
        </w:tabs>
        <w:rPr>
          <w:lang w:val="es-ES"/>
        </w:rPr>
      </w:pPr>
      <w:r w:rsidRPr="00D51F43">
        <w:rPr>
          <w:lang w:val="es-ES"/>
        </w:rPr>
        <w:lastRenderedPageBreak/>
        <w:t xml:space="preserve">　</w:t>
      </w:r>
      <w:r w:rsidRPr="005466F2">
        <w:rPr>
          <w:rFonts w:hint="eastAsia"/>
          <w:lang w:val="es-ES"/>
        </w:rPr>
        <w:t>r</w:t>
      </w:r>
      <w:r w:rsidRPr="00D51F43">
        <w:rPr>
          <w:rFonts w:hint="eastAsia"/>
          <w:vertAlign w:val="subscript"/>
        </w:rPr>
        <w:t>分子</w:t>
      </w:r>
      <w:r w:rsidRPr="005466F2">
        <w:rPr>
          <w:lang w:val="es-ES"/>
        </w:rPr>
        <w:tab/>
        <w:t>= (x</w:t>
      </w:r>
      <w:r w:rsidRPr="005466F2">
        <w:rPr>
          <w:vertAlign w:val="subscript"/>
          <w:lang w:val="es-ES"/>
        </w:rPr>
        <w:t>1</w:t>
      </w:r>
      <w:r w:rsidRPr="005466F2">
        <w:rPr>
          <w:lang w:val="es-ES"/>
        </w:rPr>
        <w:t>y</w:t>
      </w:r>
      <w:r w:rsidRPr="005466F2">
        <w:rPr>
          <w:vertAlign w:val="subscript"/>
          <w:lang w:val="es-ES"/>
        </w:rPr>
        <w:t xml:space="preserve">1 </w:t>
      </w:r>
      <w:r w:rsidRPr="005466F2">
        <w:rPr>
          <w:lang w:val="es-ES"/>
        </w:rPr>
        <w:t>+ x</w:t>
      </w:r>
      <w:r w:rsidRPr="005466F2">
        <w:rPr>
          <w:vertAlign w:val="subscript"/>
          <w:lang w:val="es-ES"/>
        </w:rPr>
        <w:t>2</w:t>
      </w:r>
      <w:r w:rsidRPr="005466F2">
        <w:rPr>
          <w:lang w:val="es-ES"/>
        </w:rPr>
        <w:t>y</w:t>
      </w:r>
      <w:r w:rsidRPr="005466F2">
        <w:rPr>
          <w:vertAlign w:val="subscript"/>
          <w:lang w:val="es-ES"/>
        </w:rPr>
        <w:t>2</w:t>
      </w:r>
      <w:r w:rsidRPr="005466F2">
        <w:rPr>
          <w:lang w:val="es-ES"/>
        </w:rPr>
        <w:t xml:space="preserve"> + ... + x</w:t>
      </w:r>
      <w:r w:rsidRPr="005466F2">
        <w:rPr>
          <w:vertAlign w:val="subscript"/>
          <w:lang w:val="es-ES"/>
        </w:rPr>
        <w:t>n</w:t>
      </w:r>
      <w:r w:rsidRPr="005466F2">
        <w:rPr>
          <w:lang w:val="es-ES"/>
        </w:rPr>
        <w:t>y</w:t>
      </w:r>
      <w:r w:rsidRPr="005466F2">
        <w:rPr>
          <w:vertAlign w:val="subscript"/>
          <w:lang w:val="es-ES"/>
        </w:rPr>
        <w:t>n</w:t>
      </w:r>
      <w:r w:rsidRPr="005466F2">
        <w:rPr>
          <w:lang w:val="es-ES"/>
        </w:rPr>
        <w:t>)</w:t>
      </w:r>
      <w:r w:rsidRPr="005466F2">
        <w:rPr>
          <w:lang w:val="es-ES"/>
        </w:rPr>
        <w:tab/>
        <w:t>...(1)</w:t>
      </w:r>
    </w:p>
    <w:p w:rsidR="005466F2" w:rsidRPr="005466F2" w:rsidRDefault="005466F2" w:rsidP="005466F2">
      <w:pPr>
        <w:tabs>
          <w:tab w:val="left" w:pos="851"/>
          <w:tab w:val="left" w:pos="3686"/>
        </w:tabs>
        <w:rPr>
          <w:vertAlign w:val="subscript"/>
          <w:lang w:val="es-ES"/>
        </w:rPr>
      </w:pPr>
      <w:r w:rsidRPr="00D51F43">
        <w:rPr>
          <w:lang w:val="es-ES"/>
        </w:rPr>
        <w:t xml:space="preserve">　</w:t>
      </w:r>
      <w:r w:rsidRPr="005466F2">
        <w:rPr>
          <w:lang w:val="es-ES"/>
        </w:rPr>
        <w:tab/>
        <w:t>- m</w:t>
      </w:r>
      <w:r w:rsidRPr="005466F2">
        <w:rPr>
          <w:vertAlign w:val="subscript"/>
          <w:lang w:val="es-ES"/>
        </w:rPr>
        <w:t>y</w:t>
      </w:r>
      <w:r w:rsidRPr="005466F2">
        <w:rPr>
          <w:lang w:val="es-ES"/>
        </w:rPr>
        <w:t>(x</w:t>
      </w:r>
      <w:r w:rsidRPr="005466F2">
        <w:rPr>
          <w:vertAlign w:val="subscript"/>
          <w:lang w:val="es-ES"/>
        </w:rPr>
        <w:t xml:space="preserve">1 </w:t>
      </w:r>
      <w:r w:rsidRPr="005466F2">
        <w:rPr>
          <w:lang w:val="es-ES"/>
        </w:rPr>
        <w:t>+ x</w:t>
      </w:r>
      <w:r w:rsidRPr="005466F2">
        <w:rPr>
          <w:vertAlign w:val="subscript"/>
          <w:lang w:val="es-ES"/>
        </w:rPr>
        <w:t>2</w:t>
      </w:r>
      <w:r w:rsidRPr="005466F2">
        <w:rPr>
          <w:lang w:val="es-ES"/>
        </w:rPr>
        <w:t xml:space="preserve"> + ... + x</w:t>
      </w:r>
      <w:r w:rsidRPr="005466F2">
        <w:rPr>
          <w:vertAlign w:val="subscript"/>
          <w:lang w:val="es-ES"/>
        </w:rPr>
        <w:t>n</w:t>
      </w:r>
      <w:r w:rsidRPr="005466F2">
        <w:rPr>
          <w:lang w:val="es-ES"/>
        </w:rPr>
        <w:t>)</w:t>
      </w:r>
      <w:r w:rsidRPr="005466F2">
        <w:rPr>
          <w:vertAlign w:val="subscript"/>
          <w:lang w:val="es-ES"/>
        </w:rPr>
        <w:tab/>
      </w:r>
      <w:r w:rsidRPr="005466F2">
        <w:rPr>
          <w:lang w:val="es-ES"/>
        </w:rPr>
        <w:t>...(2)</w:t>
      </w:r>
    </w:p>
    <w:p w:rsidR="005466F2" w:rsidRPr="00D51F43" w:rsidRDefault="005466F2" w:rsidP="005466F2">
      <w:pPr>
        <w:tabs>
          <w:tab w:val="left" w:pos="851"/>
          <w:tab w:val="left" w:pos="3686"/>
        </w:tabs>
        <w:rPr>
          <w:lang w:val="es-ES"/>
        </w:rPr>
      </w:pPr>
      <w:r w:rsidRPr="00D51F43">
        <w:rPr>
          <w:vertAlign w:val="subscript"/>
          <w:lang w:val="es-ES"/>
        </w:rPr>
        <w:t xml:space="preserve">　</w:t>
      </w:r>
      <w:r w:rsidRPr="005466F2">
        <w:rPr>
          <w:lang w:val="es-ES"/>
        </w:rPr>
        <w:tab/>
        <w:t>- m</w:t>
      </w:r>
      <w:r w:rsidRPr="005466F2">
        <w:rPr>
          <w:vertAlign w:val="subscript"/>
          <w:lang w:val="es-ES"/>
        </w:rPr>
        <w:t>x</w:t>
      </w:r>
      <w:r w:rsidRPr="005466F2">
        <w:rPr>
          <w:lang w:val="es-ES"/>
        </w:rPr>
        <w:t>(y</w:t>
      </w:r>
      <w:r w:rsidRPr="005466F2">
        <w:rPr>
          <w:vertAlign w:val="subscript"/>
          <w:lang w:val="es-ES"/>
        </w:rPr>
        <w:t xml:space="preserve">1 </w:t>
      </w:r>
      <w:r w:rsidRPr="005466F2">
        <w:rPr>
          <w:lang w:val="es-ES"/>
        </w:rPr>
        <w:t>+ y</w:t>
      </w:r>
      <w:r w:rsidRPr="005466F2">
        <w:rPr>
          <w:vertAlign w:val="subscript"/>
          <w:lang w:val="es-ES"/>
        </w:rPr>
        <w:t>2</w:t>
      </w:r>
      <w:r w:rsidRPr="005466F2">
        <w:rPr>
          <w:lang w:val="es-ES"/>
        </w:rPr>
        <w:t xml:space="preserve"> + ... </w:t>
      </w:r>
      <w:r w:rsidRPr="00D51F43">
        <w:rPr>
          <w:lang w:val="es-ES"/>
        </w:rPr>
        <w:t>+ y</w:t>
      </w:r>
      <w:r w:rsidRPr="00D51F43">
        <w:rPr>
          <w:vertAlign w:val="subscript"/>
          <w:lang w:val="es-ES"/>
        </w:rPr>
        <w:t>n</w:t>
      </w:r>
      <w:r w:rsidRPr="00D51F43">
        <w:rPr>
          <w:lang w:val="es-ES"/>
        </w:rPr>
        <w:t>)</w:t>
      </w:r>
      <w:r w:rsidRPr="00D51F43">
        <w:rPr>
          <w:vertAlign w:val="subscript"/>
          <w:lang w:val="es-ES"/>
        </w:rPr>
        <w:tab/>
      </w:r>
      <w:r w:rsidRPr="00D51F43">
        <w:rPr>
          <w:lang w:val="es-ES"/>
        </w:rPr>
        <w:t>...(3)</w:t>
      </w:r>
    </w:p>
    <w:p w:rsidR="005466F2" w:rsidRPr="00D51F43" w:rsidRDefault="005466F2" w:rsidP="005466F2">
      <w:pPr>
        <w:tabs>
          <w:tab w:val="left" w:pos="851"/>
          <w:tab w:val="left" w:pos="3686"/>
        </w:tabs>
        <w:rPr>
          <w:lang w:val="es-ES"/>
        </w:rPr>
      </w:pPr>
      <w:r w:rsidRPr="00D51F43">
        <w:rPr>
          <w:lang w:val="es-ES"/>
        </w:rPr>
        <w:t xml:space="preserve">　</w:t>
      </w:r>
      <w:r w:rsidRPr="00D51F43">
        <w:rPr>
          <w:lang w:val="es-ES"/>
        </w:rPr>
        <w:tab/>
        <w:t>+ nm</w:t>
      </w:r>
      <w:r w:rsidRPr="00D51F43">
        <w:rPr>
          <w:vertAlign w:val="subscript"/>
          <w:lang w:val="es-ES"/>
        </w:rPr>
        <w:t>x</w:t>
      </w:r>
      <w:r w:rsidRPr="00D51F43">
        <w:rPr>
          <w:lang w:val="es-ES"/>
        </w:rPr>
        <w:t>m</w:t>
      </w:r>
      <w:r w:rsidRPr="00D51F43">
        <w:rPr>
          <w:vertAlign w:val="subscript"/>
          <w:lang w:val="es-ES"/>
        </w:rPr>
        <w:t>y</w:t>
      </w:r>
      <w:r w:rsidRPr="00D51F43">
        <w:rPr>
          <w:vertAlign w:val="subscript"/>
          <w:lang w:val="es-ES"/>
        </w:rPr>
        <w:tab/>
      </w:r>
      <w:r w:rsidRPr="00D51F43">
        <w:rPr>
          <w:lang w:val="es-ES"/>
        </w:rPr>
        <w:t>...(4)</w:t>
      </w:r>
    </w:p>
    <w:p w:rsidR="005466F2" w:rsidRPr="00D51F43" w:rsidRDefault="005466F2" w:rsidP="005466F2">
      <w:pPr>
        <w:spacing w:before="200"/>
      </w:pPr>
      <w:r w:rsidRPr="00D51F43">
        <w:t>ここで、</w:t>
      </w:r>
      <w:r w:rsidRPr="00D51F43">
        <w:rPr>
          <w:rFonts w:hint="eastAsia"/>
        </w:rPr>
        <w:t xml:space="preserve">(1) </w:t>
      </w:r>
      <w:r w:rsidRPr="00D51F43">
        <w:t>x</w:t>
      </w:r>
      <w:r w:rsidRPr="00D51F43">
        <w:rPr>
          <w:vertAlign w:val="subscript"/>
        </w:rPr>
        <w:t>1</w:t>
      </w:r>
      <w:r w:rsidRPr="00D51F43">
        <w:t>y</w:t>
      </w:r>
      <w:r w:rsidRPr="00D51F43">
        <w:rPr>
          <w:vertAlign w:val="subscript"/>
        </w:rPr>
        <w:t xml:space="preserve">1 </w:t>
      </w:r>
      <w:r w:rsidRPr="00D51F43">
        <w:t>+ x</w:t>
      </w:r>
      <w:r w:rsidRPr="00D51F43">
        <w:rPr>
          <w:vertAlign w:val="subscript"/>
        </w:rPr>
        <w:t>2</w:t>
      </w:r>
      <w:r w:rsidRPr="00D51F43">
        <w:t>y</w:t>
      </w:r>
      <w:r w:rsidRPr="00D51F43">
        <w:rPr>
          <w:vertAlign w:val="subscript"/>
        </w:rPr>
        <w:t>2</w:t>
      </w:r>
      <w:r w:rsidRPr="00D51F43">
        <w:t xml:space="preserve"> + ... + x</w:t>
      </w:r>
      <w:r w:rsidRPr="00D51F43">
        <w:rPr>
          <w:vertAlign w:val="subscript"/>
        </w:rPr>
        <w:t>n</w:t>
      </w:r>
      <w:r w:rsidRPr="00D51F43">
        <w:t>y</w:t>
      </w:r>
      <w:r w:rsidRPr="00D51F43">
        <w:rPr>
          <w:vertAlign w:val="subscript"/>
        </w:rPr>
        <w:t>n</w:t>
      </w:r>
      <w:r w:rsidRPr="00D51F43">
        <w:t>のうち、</w:t>
      </w:r>
      <w:r w:rsidRPr="00D51F43">
        <w:t>b(1, 0), c(0, 1), d(0, 0)</w:t>
      </w:r>
      <w:r w:rsidRPr="00D51F43">
        <w:t>にあたる部分ではＸとＹの少なくとも１つがゼロなので、その積もゼロになります。それで結局は</w:t>
      </w:r>
    </w:p>
    <w:p w:rsidR="005466F2" w:rsidRPr="00D51F43" w:rsidRDefault="005466F2" w:rsidP="005466F2">
      <w:pPr>
        <w:spacing w:before="200"/>
      </w:pPr>
      <w:r w:rsidRPr="00D51F43">
        <w:t xml:space="preserve">　</w:t>
      </w:r>
      <w:r w:rsidRPr="00D51F43">
        <w:tab/>
        <w:t>x</w:t>
      </w:r>
      <w:r w:rsidRPr="00D51F43">
        <w:rPr>
          <w:vertAlign w:val="subscript"/>
        </w:rPr>
        <w:t>1</w:t>
      </w:r>
      <w:r w:rsidRPr="00D51F43">
        <w:t>y</w:t>
      </w:r>
      <w:r w:rsidRPr="00D51F43">
        <w:rPr>
          <w:vertAlign w:val="subscript"/>
        </w:rPr>
        <w:t>1</w:t>
      </w:r>
      <w:r w:rsidRPr="00D51F43">
        <w:t xml:space="preserve"> + x</w:t>
      </w:r>
      <w:r w:rsidRPr="00D51F43">
        <w:rPr>
          <w:vertAlign w:val="subscript"/>
        </w:rPr>
        <w:t>2</w:t>
      </w:r>
      <w:r w:rsidRPr="00D51F43">
        <w:t>y</w:t>
      </w:r>
      <w:r w:rsidRPr="00D51F43">
        <w:rPr>
          <w:vertAlign w:val="subscript"/>
        </w:rPr>
        <w:t xml:space="preserve">2 </w:t>
      </w:r>
      <w:r w:rsidRPr="00D51F43">
        <w:t>+ ... + x</w:t>
      </w:r>
      <w:r w:rsidRPr="00D51F43">
        <w:rPr>
          <w:vertAlign w:val="subscript"/>
        </w:rPr>
        <w:t>n</w:t>
      </w:r>
      <w:r w:rsidRPr="00D51F43">
        <w:t>y</w:t>
      </w:r>
      <w:r w:rsidRPr="00D51F43">
        <w:rPr>
          <w:vertAlign w:val="subscript"/>
        </w:rPr>
        <w:t xml:space="preserve">n  </w:t>
      </w:r>
      <w:r w:rsidRPr="00D51F43">
        <w:t>=  a</w:t>
      </w:r>
    </w:p>
    <w:p w:rsidR="005466F2" w:rsidRPr="00D51F43" w:rsidRDefault="005466F2" w:rsidP="005466F2">
      <w:pPr>
        <w:tabs>
          <w:tab w:val="left" w:pos="7616"/>
        </w:tabs>
        <w:spacing w:before="200"/>
      </w:pPr>
      <w:r w:rsidRPr="00D51F43">
        <w:t>となります。また</w:t>
      </w:r>
    </w:p>
    <w:p w:rsidR="005466F2" w:rsidRPr="00D51F43" w:rsidRDefault="005466F2" w:rsidP="005466F2">
      <w:pPr>
        <w:tabs>
          <w:tab w:val="right" w:pos="1134"/>
          <w:tab w:val="right" w:pos="4111"/>
        </w:tabs>
        <w:spacing w:before="200"/>
      </w:pPr>
      <w:r w:rsidRPr="00D51F43">
        <w:t xml:space="preserve">　</w:t>
      </w:r>
      <w:r w:rsidRPr="00D51F43">
        <w:tab/>
        <w:t>x</w:t>
      </w:r>
      <w:r w:rsidRPr="00D51F43">
        <w:rPr>
          <w:vertAlign w:val="subscript"/>
        </w:rPr>
        <w:t xml:space="preserve">1 </w:t>
      </w:r>
      <w:r w:rsidRPr="00D51F43">
        <w:t>+ x</w:t>
      </w:r>
      <w:r w:rsidRPr="00D51F43">
        <w:rPr>
          <w:vertAlign w:val="subscript"/>
        </w:rPr>
        <w:t>2</w:t>
      </w:r>
      <w:r w:rsidRPr="00D51F43">
        <w:t xml:space="preserve"> + ... + x</w:t>
      </w:r>
      <w:r w:rsidRPr="00D51F43">
        <w:rPr>
          <w:vertAlign w:val="subscript"/>
        </w:rPr>
        <w:t>n</w:t>
      </w:r>
      <w:r w:rsidRPr="00D51F43">
        <w:t xml:space="preserve"> = a + b </w:t>
      </w:r>
      <w:r w:rsidRPr="00D51F43">
        <w:tab/>
        <w:t xml:space="preserve">... </w:t>
      </w:r>
      <w:r w:rsidRPr="00D51F43">
        <w:t>Ｘの総和</w:t>
      </w:r>
    </w:p>
    <w:p w:rsidR="005466F2" w:rsidRPr="00D51F43" w:rsidRDefault="005466F2" w:rsidP="005466F2">
      <w:pPr>
        <w:tabs>
          <w:tab w:val="right" w:pos="1134"/>
          <w:tab w:val="right" w:pos="4111"/>
        </w:tabs>
      </w:pPr>
      <w:r w:rsidRPr="00D51F43">
        <w:t xml:space="preserve">　</w:t>
      </w:r>
      <w:r w:rsidRPr="00D51F43">
        <w:t>y</w:t>
      </w:r>
      <w:r w:rsidRPr="00D51F43">
        <w:rPr>
          <w:vertAlign w:val="subscript"/>
        </w:rPr>
        <w:t xml:space="preserve">1 </w:t>
      </w:r>
      <w:r w:rsidRPr="00D51F43">
        <w:t>+ y</w:t>
      </w:r>
      <w:r w:rsidRPr="00D51F43">
        <w:rPr>
          <w:vertAlign w:val="subscript"/>
        </w:rPr>
        <w:t>2</w:t>
      </w:r>
      <w:r w:rsidRPr="00D51F43">
        <w:t xml:space="preserve"> + ... + y</w:t>
      </w:r>
      <w:r w:rsidRPr="00D51F43">
        <w:rPr>
          <w:vertAlign w:val="subscript"/>
        </w:rPr>
        <w:t xml:space="preserve">n </w:t>
      </w:r>
      <w:r w:rsidRPr="00D51F43">
        <w:t xml:space="preserve">= a + c </w:t>
      </w:r>
      <w:r w:rsidRPr="00D51F43">
        <w:tab/>
        <w:t xml:space="preserve">... </w:t>
      </w:r>
      <w:r w:rsidRPr="00D51F43">
        <w:t>Ｙの総和</w:t>
      </w:r>
    </w:p>
    <w:p w:rsidR="005466F2" w:rsidRPr="00D51F43" w:rsidRDefault="005466F2" w:rsidP="005466F2">
      <w:pPr>
        <w:tabs>
          <w:tab w:val="right" w:pos="1134"/>
          <w:tab w:val="right" w:pos="4111"/>
        </w:tabs>
      </w:pPr>
      <w:r w:rsidRPr="00D51F43">
        <w:t xml:space="preserve">　</w:t>
      </w:r>
      <w:r w:rsidRPr="00D51F43">
        <w:tab/>
        <w:t>m</w:t>
      </w:r>
      <w:r w:rsidRPr="00D51F43">
        <w:rPr>
          <w:vertAlign w:val="subscript"/>
        </w:rPr>
        <w:t>x</w:t>
      </w:r>
      <w:r w:rsidRPr="00D51F43">
        <w:t xml:space="preserve"> = (a + b) / n</w:t>
      </w:r>
      <w:r w:rsidRPr="00D51F43">
        <w:tab/>
        <w:t xml:space="preserve">... </w:t>
      </w:r>
      <w:r w:rsidRPr="00D51F43">
        <w:t>Ｘの平均</w:t>
      </w:r>
    </w:p>
    <w:p w:rsidR="005466F2" w:rsidRPr="00D51F43" w:rsidRDefault="005466F2" w:rsidP="005466F2">
      <w:pPr>
        <w:tabs>
          <w:tab w:val="right" w:pos="1134"/>
          <w:tab w:val="right" w:pos="4111"/>
        </w:tabs>
      </w:pPr>
      <w:r w:rsidRPr="00D51F43">
        <w:t xml:space="preserve">　</w:t>
      </w:r>
      <w:r w:rsidRPr="00D51F43">
        <w:tab/>
        <w:t>m</w:t>
      </w:r>
      <w:r w:rsidRPr="00D51F43">
        <w:rPr>
          <w:vertAlign w:val="subscript"/>
        </w:rPr>
        <w:t>y</w:t>
      </w:r>
      <w:r w:rsidRPr="00D51F43">
        <w:t xml:space="preserve"> = (a + c) / n</w:t>
      </w:r>
      <w:r w:rsidRPr="00D51F43">
        <w:tab/>
        <w:t xml:space="preserve">... </w:t>
      </w:r>
      <w:r w:rsidRPr="00D51F43">
        <w:t>Ｙの平均</w:t>
      </w:r>
    </w:p>
    <w:p w:rsidR="005466F2" w:rsidRPr="00D51F43" w:rsidRDefault="005466F2" w:rsidP="005466F2">
      <w:pPr>
        <w:spacing w:before="240" w:after="240"/>
      </w:pPr>
      <w:r w:rsidRPr="00D51F43">
        <w:t>となるので分子は</w:t>
      </w:r>
    </w:p>
    <w:p w:rsidR="005466F2" w:rsidRPr="00D51F43" w:rsidRDefault="005466F2" w:rsidP="005466F2">
      <w:pPr>
        <w:tabs>
          <w:tab w:val="left" w:pos="1360"/>
          <w:tab w:val="left" w:pos="1632"/>
          <w:tab w:val="left" w:pos="3261"/>
          <w:tab w:val="left" w:pos="4395"/>
          <w:tab w:val="left" w:pos="4678"/>
        </w:tabs>
      </w:pPr>
      <w:r w:rsidRPr="00D51F43">
        <w:t xml:space="preserve">　</w:t>
      </w:r>
      <w:r w:rsidRPr="00D51F43">
        <w:rPr>
          <w:rFonts w:hint="eastAsia"/>
        </w:rPr>
        <w:t>r</w:t>
      </w:r>
      <w:r w:rsidRPr="00D51F43">
        <w:rPr>
          <w:rFonts w:hint="eastAsia"/>
          <w:vertAlign w:val="subscript"/>
        </w:rPr>
        <w:t>分子</w:t>
      </w:r>
      <w:r w:rsidRPr="00D51F43">
        <w:rPr>
          <w:rFonts w:hint="eastAsia"/>
          <w:vertAlign w:val="subscript"/>
        </w:rPr>
        <w:tab/>
      </w:r>
      <w:r w:rsidRPr="00D51F43">
        <w:t>=</w:t>
      </w:r>
      <w:r w:rsidRPr="00D51F43">
        <w:rPr>
          <w:rFonts w:hint="eastAsia"/>
        </w:rPr>
        <w:tab/>
      </w:r>
      <w:r w:rsidRPr="00D51F43">
        <w:t>a</w:t>
      </w:r>
      <w:r w:rsidRPr="00D51F43">
        <w:tab/>
      </w:r>
      <w:r w:rsidRPr="00D51F43">
        <w:rPr>
          <w:rFonts w:hint="eastAsia"/>
        </w:rPr>
        <w:tab/>
      </w:r>
      <w:r w:rsidRPr="00D51F43">
        <w:t>...(1)</w:t>
      </w:r>
    </w:p>
    <w:p w:rsidR="005466F2" w:rsidRPr="00D51F43" w:rsidRDefault="005466F2" w:rsidP="005466F2">
      <w:pPr>
        <w:tabs>
          <w:tab w:val="left" w:pos="1360"/>
          <w:tab w:val="left" w:pos="1632"/>
          <w:tab w:val="left" w:pos="3261"/>
          <w:tab w:val="left" w:pos="3544"/>
          <w:tab w:val="left" w:pos="4395"/>
          <w:tab w:val="left" w:pos="4678"/>
        </w:tabs>
        <w:rPr>
          <w:vertAlign w:val="subscript"/>
        </w:rPr>
      </w:pPr>
      <w:r w:rsidRPr="00D51F43">
        <w:t xml:space="preserve">　</w:t>
      </w:r>
      <w:r w:rsidRPr="00D51F43">
        <w:rPr>
          <w:rFonts w:hint="eastAsia"/>
        </w:rPr>
        <w:tab/>
      </w:r>
      <w:r w:rsidRPr="00D51F43">
        <w:t>- (a + b)(a + c) / n</w:t>
      </w:r>
      <w:r w:rsidRPr="00D51F43">
        <w:rPr>
          <w:vertAlign w:val="subscript"/>
        </w:rPr>
        <w:tab/>
      </w:r>
      <w:r w:rsidRPr="00D51F43">
        <w:rPr>
          <w:rFonts w:hint="eastAsia"/>
          <w:vertAlign w:val="subscript"/>
        </w:rPr>
        <w:tab/>
      </w:r>
      <w:r w:rsidRPr="00D51F43">
        <w:t>...(2)</w:t>
      </w:r>
    </w:p>
    <w:p w:rsidR="005466F2" w:rsidRPr="00D51F43" w:rsidRDefault="005466F2" w:rsidP="005466F2">
      <w:pPr>
        <w:tabs>
          <w:tab w:val="left" w:pos="1360"/>
          <w:tab w:val="left" w:pos="1632"/>
          <w:tab w:val="left" w:pos="3261"/>
          <w:tab w:val="left" w:pos="3544"/>
          <w:tab w:val="left" w:pos="4395"/>
          <w:tab w:val="left" w:pos="4678"/>
        </w:tabs>
      </w:pPr>
      <w:r w:rsidRPr="00D51F43">
        <w:rPr>
          <w:vertAlign w:val="subscript"/>
        </w:rPr>
        <w:t xml:space="preserve">　</w:t>
      </w:r>
      <w:r w:rsidRPr="00D51F43">
        <w:rPr>
          <w:rFonts w:hint="eastAsia"/>
        </w:rPr>
        <w:tab/>
      </w:r>
      <w:r w:rsidRPr="00D51F43">
        <w:t>- (a + b)(a + c) / n</w:t>
      </w:r>
      <w:r w:rsidRPr="00D51F43">
        <w:rPr>
          <w:vertAlign w:val="subscript"/>
        </w:rPr>
        <w:tab/>
      </w:r>
      <w:r w:rsidRPr="00D51F43">
        <w:rPr>
          <w:rFonts w:hint="eastAsia"/>
          <w:vertAlign w:val="subscript"/>
        </w:rPr>
        <w:tab/>
      </w:r>
      <w:r w:rsidRPr="00D51F43">
        <w:t>...(3)</w:t>
      </w:r>
    </w:p>
    <w:p w:rsidR="005466F2" w:rsidRPr="00D51F43" w:rsidRDefault="005466F2" w:rsidP="005466F2">
      <w:pPr>
        <w:tabs>
          <w:tab w:val="left" w:pos="1360"/>
          <w:tab w:val="left" w:pos="1632"/>
          <w:tab w:val="left" w:pos="3261"/>
          <w:tab w:val="left" w:pos="3544"/>
          <w:tab w:val="left" w:pos="4395"/>
          <w:tab w:val="left" w:pos="4678"/>
        </w:tabs>
      </w:pPr>
      <w:r w:rsidRPr="00D51F43">
        <w:t xml:space="preserve">　</w:t>
      </w:r>
      <w:r w:rsidRPr="00D51F43">
        <w:rPr>
          <w:rFonts w:hint="eastAsia"/>
        </w:rPr>
        <w:tab/>
      </w:r>
      <w:r w:rsidRPr="00D51F43">
        <w:t>+ (a + b)(a + c) / n</w:t>
      </w:r>
      <w:r w:rsidRPr="00D51F43">
        <w:rPr>
          <w:vertAlign w:val="subscript"/>
        </w:rPr>
        <w:tab/>
      </w:r>
      <w:r w:rsidRPr="00D51F43">
        <w:rPr>
          <w:rFonts w:hint="eastAsia"/>
          <w:vertAlign w:val="subscript"/>
        </w:rPr>
        <w:tab/>
      </w:r>
      <w:r w:rsidRPr="00D51F43">
        <w:t>...(4)</w:t>
      </w:r>
    </w:p>
    <w:p w:rsidR="005466F2" w:rsidRPr="00D51F43" w:rsidRDefault="005466F2" w:rsidP="005466F2">
      <w:pPr>
        <w:tabs>
          <w:tab w:val="left" w:pos="1360"/>
          <w:tab w:val="left" w:pos="1632"/>
        </w:tabs>
        <w:spacing w:before="200"/>
      </w:pPr>
      <w:r w:rsidRPr="00D51F43">
        <w:t xml:space="preserve">　</w:t>
      </w:r>
      <w:r w:rsidRPr="00D51F43">
        <w:tab/>
        <w:t>= a - (a + b)(a + c) / n</w:t>
      </w:r>
    </w:p>
    <w:p w:rsidR="005466F2" w:rsidRPr="00D51F43" w:rsidRDefault="005466F2" w:rsidP="005466F2">
      <w:pPr>
        <w:tabs>
          <w:tab w:val="left" w:pos="1360"/>
          <w:tab w:val="left" w:pos="1632"/>
        </w:tabs>
      </w:pPr>
      <w:r w:rsidRPr="00D51F43">
        <w:t xml:space="preserve">　</w:t>
      </w:r>
      <w:r w:rsidRPr="00D51F43">
        <w:tab/>
        <w:t>= [na - (a + b)(a + c)] / n</w:t>
      </w:r>
    </w:p>
    <w:p w:rsidR="005466F2" w:rsidRPr="00D51F43" w:rsidRDefault="005466F2" w:rsidP="005466F2">
      <w:pPr>
        <w:tabs>
          <w:tab w:val="left" w:pos="1360"/>
          <w:tab w:val="left" w:pos="1632"/>
        </w:tabs>
        <w:spacing w:before="240" w:after="240"/>
      </w:pPr>
      <w:r w:rsidRPr="00D51F43">
        <w:t xml:space="preserve">　</w:t>
      </w:r>
      <w:r w:rsidRPr="00D51F43">
        <w:t>n = a + b + c + d</w:t>
      </w:r>
      <w:r w:rsidRPr="00D51F43">
        <w:t>なので</w:t>
      </w:r>
    </w:p>
    <w:p w:rsidR="005466F2" w:rsidRPr="00D51F43" w:rsidRDefault="005466F2" w:rsidP="005466F2">
      <w:pPr>
        <w:tabs>
          <w:tab w:val="left" w:pos="1360"/>
          <w:tab w:val="left" w:pos="1632"/>
        </w:tabs>
      </w:pPr>
      <w:r w:rsidRPr="00D51F43">
        <w:t xml:space="preserve">　</w:t>
      </w:r>
      <w:r w:rsidRPr="00D51F43">
        <w:rPr>
          <w:rFonts w:hint="eastAsia"/>
        </w:rPr>
        <w:t>r</w:t>
      </w:r>
      <w:r w:rsidRPr="00D51F43">
        <w:rPr>
          <w:rFonts w:hint="eastAsia"/>
          <w:vertAlign w:val="subscript"/>
        </w:rPr>
        <w:t>分子</w:t>
      </w:r>
      <w:r w:rsidRPr="00D51F43">
        <w:tab/>
        <w:t>= [(a + b + c + d)a - (aa + ac + ba + bc)] / n</w:t>
      </w:r>
    </w:p>
    <w:p w:rsidR="005466F2" w:rsidRPr="00D51F43" w:rsidRDefault="005466F2" w:rsidP="005466F2">
      <w:pPr>
        <w:tabs>
          <w:tab w:val="left" w:pos="1360"/>
          <w:tab w:val="left" w:pos="1632"/>
        </w:tabs>
      </w:pPr>
      <w:r w:rsidRPr="00D51F43">
        <w:t xml:space="preserve">　</w:t>
      </w:r>
      <w:r w:rsidRPr="00D51F43">
        <w:tab/>
        <w:t>= (aa + ab + ac + ad - aa - ac - ab - bc) / n</w:t>
      </w:r>
    </w:p>
    <w:p w:rsidR="005466F2" w:rsidRPr="00D51F43" w:rsidRDefault="005466F2" w:rsidP="005466F2">
      <w:pPr>
        <w:tabs>
          <w:tab w:val="left" w:pos="1360"/>
          <w:tab w:val="left" w:pos="1632"/>
        </w:tabs>
      </w:pPr>
      <w:r w:rsidRPr="00D51F43">
        <w:t xml:space="preserve">　</w:t>
      </w:r>
      <w:r w:rsidRPr="00D51F43">
        <w:tab/>
        <w:t>= (ad - bc) / n</w:t>
      </w:r>
      <w:r w:rsidRPr="00D51F43">
        <w:rPr>
          <w:rFonts w:hint="eastAsia"/>
        </w:rPr>
        <w:t xml:space="preserve"> </w:t>
      </w:r>
      <w:r w:rsidRPr="00D51F43">
        <w:t>…</w:t>
      </w:r>
      <w:r w:rsidRPr="00D51F43">
        <w:rPr>
          <w:rFonts w:hint="eastAsia"/>
        </w:rPr>
        <w:t>②</w:t>
      </w:r>
    </w:p>
    <w:p w:rsidR="005466F2" w:rsidRPr="00D51F43" w:rsidRDefault="005466F2" w:rsidP="005466F2">
      <w:pPr>
        <w:spacing w:before="200"/>
      </w:pPr>
      <w:r w:rsidRPr="00D51F43">
        <w:t>となります。この分子の式はＸとＹに共にある場合の数</w:t>
      </w:r>
      <w:r w:rsidRPr="00D51F43">
        <w:t>(a)</w:t>
      </w:r>
      <w:r w:rsidRPr="00D51F43">
        <w:t>と</w:t>
      </w:r>
      <w:r w:rsidRPr="00D51F43">
        <w:rPr>
          <w:rFonts w:hint="eastAsia"/>
        </w:rPr>
        <w:t>、</w:t>
      </w:r>
      <w:r w:rsidRPr="00D51F43">
        <w:t>共にない場合の数</w:t>
      </w:r>
      <w:r w:rsidRPr="00D51F43">
        <w:t>(d)</w:t>
      </w:r>
      <w:r w:rsidRPr="00D51F43">
        <w:t>の積から、片方にしかない</w:t>
      </w:r>
      <w:r w:rsidRPr="00D51F43">
        <w:rPr>
          <w:rFonts w:hint="eastAsia"/>
        </w:rPr>
        <w:t>2</w:t>
      </w:r>
      <w:r w:rsidRPr="00D51F43">
        <w:t>つの場合の数</w:t>
      </w:r>
      <w:r w:rsidRPr="00D51F43">
        <w:t>(b</w:t>
      </w:r>
      <w:r w:rsidRPr="00D51F43">
        <w:t>と</w:t>
      </w:r>
      <w:r w:rsidRPr="00D51F43">
        <w:t>c)</w:t>
      </w:r>
      <w:r w:rsidRPr="00D51F43">
        <w:t>の積を引いたものです。</w:t>
      </w:r>
      <w:r w:rsidRPr="00D51F43">
        <w:t>a</w:t>
      </w:r>
      <w:r w:rsidRPr="00D51F43">
        <w:t>も</w:t>
      </w:r>
      <w:r w:rsidRPr="00D51F43">
        <w:t>d</w:t>
      </w:r>
      <w:r w:rsidRPr="00D51F43">
        <w:t>もＸとＹのプラス・マイナスが同じ場合です。逆に</w:t>
      </w:r>
      <w:r w:rsidRPr="00D51F43">
        <w:rPr>
          <w:rFonts w:hint="eastAsia"/>
        </w:rPr>
        <w:t>、</w:t>
      </w:r>
      <w:r w:rsidRPr="00D51F43">
        <w:t>b</w:t>
      </w:r>
      <w:r w:rsidRPr="00D51F43">
        <w:t>と</w:t>
      </w:r>
      <w:r w:rsidRPr="00D51F43">
        <w:t>c</w:t>
      </w:r>
      <w:r w:rsidRPr="00D51F43">
        <w:t>はＸとＹのプラス・マイナスが反対になる場合だから、</w:t>
      </w:r>
      <w:r w:rsidRPr="00D51F43">
        <w:t xml:space="preserve">ad - bc </w:t>
      </w:r>
      <w:r w:rsidRPr="00D51F43">
        <w:t>がＸとＹの相関を示すのに合理的な数値に関わることが直感的に納得でき</w:t>
      </w:r>
      <w:r w:rsidRPr="00D51F43">
        <w:rPr>
          <w:rFonts w:hint="eastAsia"/>
        </w:rPr>
        <w:t>ます</w:t>
      </w:r>
      <w:r w:rsidRPr="00D51F43">
        <w:t>。</w:t>
      </w:r>
    </w:p>
    <w:p w:rsidR="005466F2" w:rsidRPr="00D51F43" w:rsidRDefault="005466F2" w:rsidP="005466F2">
      <w:r w:rsidRPr="00D51F43">
        <w:t xml:space="preserve">　次に</w:t>
      </w:r>
      <w:r w:rsidRPr="00D51F43">
        <w:rPr>
          <w:rFonts w:hint="eastAsia"/>
        </w:rPr>
        <w:t>①の</w:t>
      </w:r>
      <w:r w:rsidRPr="00D51F43">
        <w:t>分母</w:t>
      </w:r>
      <w:r w:rsidRPr="00D51F43">
        <w:rPr>
          <w:rFonts w:hint="eastAsia"/>
        </w:rPr>
        <w:t>を</w:t>
      </w:r>
      <w:r w:rsidRPr="00D51F43">
        <w:rPr>
          <w:rFonts w:hint="eastAsia"/>
        </w:rPr>
        <w:t>r</w:t>
      </w:r>
      <w:r w:rsidRPr="00D51F43">
        <w:rPr>
          <w:rFonts w:hint="eastAsia"/>
          <w:vertAlign w:val="subscript"/>
        </w:rPr>
        <w:t>分母</w:t>
      </w:r>
      <w:r w:rsidRPr="00D51F43">
        <w:rPr>
          <w:rFonts w:hint="eastAsia"/>
        </w:rPr>
        <w:t>とします。</w:t>
      </w:r>
    </w:p>
    <w:p w:rsidR="005466F2" w:rsidRPr="00D51F43" w:rsidRDefault="005466F2" w:rsidP="005466F2">
      <w:pPr>
        <w:spacing w:before="240" w:after="240"/>
      </w:pPr>
      <w:r w:rsidRPr="00D51F43">
        <w:lastRenderedPageBreak/>
        <w:t xml:space="preserve">　</w:t>
      </w:r>
      <w:r w:rsidRPr="00D51F43">
        <w:rPr>
          <w:rFonts w:hint="eastAsia"/>
        </w:rPr>
        <w:t>r</w:t>
      </w:r>
      <w:r w:rsidRPr="00D51F43">
        <w:rPr>
          <w:rFonts w:hint="eastAsia"/>
          <w:vertAlign w:val="subscript"/>
        </w:rPr>
        <w:t>分母</w:t>
      </w:r>
      <w:r w:rsidRPr="00D51F43">
        <w:tab/>
        <w:t>=</w:t>
      </w:r>
      <w:r w:rsidRPr="00D51F43">
        <w:rPr>
          <w:rFonts w:hint="eastAsia"/>
        </w:rPr>
        <w:t xml:space="preserve"> </w:t>
      </w:r>
      <w:r w:rsidRPr="00D51F43">
        <w:t>σ</w:t>
      </w:r>
      <w:r w:rsidRPr="00D51F43">
        <w:rPr>
          <w:vertAlign w:val="subscript"/>
        </w:rPr>
        <w:t>x</w:t>
      </w:r>
      <w:r w:rsidRPr="00D51F43">
        <w:t>σ</w:t>
      </w:r>
      <w:r w:rsidRPr="00D51F43">
        <w:rPr>
          <w:vertAlign w:val="subscript"/>
        </w:rPr>
        <w:t>y</w:t>
      </w:r>
      <w:r w:rsidRPr="00D51F43">
        <w:t>n</w:t>
      </w:r>
    </w:p>
    <w:p w:rsidR="005466F2" w:rsidRPr="00D51F43" w:rsidRDefault="005466F2" w:rsidP="005466F2">
      <w:pPr>
        <w:spacing w:before="240" w:after="240"/>
      </w:pPr>
      <w:r w:rsidRPr="00D51F43">
        <w:rPr>
          <w:rFonts w:hint="eastAsia"/>
        </w:rPr>
        <w:t>r</w:t>
      </w:r>
      <w:r w:rsidRPr="00D51F43">
        <w:rPr>
          <w:rFonts w:hint="eastAsia"/>
          <w:vertAlign w:val="subscript"/>
        </w:rPr>
        <w:t>分母</w:t>
      </w:r>
      <w:r w:rsidRPr="00D51F43">
        <w:t>のうち</w:t>
      </w:r>
      <w:r w:rsidRPr="00D51F43">
        <w:rPr>
          <w:rFonts w:hint="eastAsia"/>
        </w:rPr>
        <w:t>の</w:t>
      </w:r>
      <w:r w:rsidRPr="00D51F43">
        <w:t>Ｘの標準偏差</w:t>
      </w:r>
      <w:r w:rsidRPr="00D51F43">
        <w:rPr>
          <w:b/>
        </w:rPr>
        <w:t>σ</w:t>
      </w:r>
      <w:r w:rsidRPr="00D51F43">
        <w:rPr>
          <w:b/>
          <w:vertAlign w:val="subscript"/>
        </w:rPr>
        <w:t>x</w:t>
      </w:r>
      <w:r w:rsidRPr="00D51F43">
        <w:t>を取り上げましょう。ルート（根）があるとややこしくなるので、とりあえず</w:t>
      </w:r>
      <w:r w:rsidRPr="00D51F43">
        <w:rPr>
          <w:rFonts w:hint="eastAsia"/>
        </w:rPr>
        <w:t>２乗したもの（つまり、</w:t>
      </w:r>
      <w:r w:rsidRPr="00D51F43">
        <w:rPr>
          <w:b/>
        </w:rPr>
        <w:t>σ</w:t>
      </w:r>
      <w:r w:rsidRPr="00D51F43">
        <w:rPr>
          <w:b/>
          <w:vertAlign w:val="subscript"/>
        </w:rPr>
        <w:t>x</w:t>
      </w:r>
      <w:r w:rsidRPr="00D51F43">
        <w:rPr>
          <w:rFonts w:hint="eastAsia"/>
          <w:b/>
          <w:vertAlign w:val="superscript"/>
        </w:rPr>
        <w:t>2</w:t>
      </w:r>
      <w:r w:rsidRPr="00D51F43">
        <w:rPr>
          <w:rFonts w:hint="eastAsia"/>
        </w:rPr>
        <w:t>なので</w:t>
      </w:r>
      <w:r w:rsidRPr="00D51F43">
        <w:t>分散</w:t>
      </w:r>
      <w:r w:rsidRPr="00D51F43">
        <w:rPr>
          <w:rFonts w:hint="eastAsia"/>
        </w:rPr>
        <w:t>値）</w:t>
      </w:r>
      <w:r w:rsidRPr="00D51F43">
        <w:t>で計算し、後でその</w:t>
      </w:r>
      <w:r w:rsidRPr="00D51F43">
        <w:rPr>
          <w:rFonts w:hint="eastAsia"/>
        </w:rPr>
        <w:t>根</w:t>
      </w:r>
      <w:r w:rsidRPr="00D51F43">
        <w:t>を計算しま</w:t>
      </w:r>
      <w:r w:rsidRPr="00D51F43">
        <w:rPr>
          <w:rFonts w:hint="eastAsia"/>
        </w:rPr>
        <w:t>す</w:t>
      </w:r>
      <w:r w:rsidRPr="00D51F43">
        <w:t>。</w:t>
      </w:r>
    </w:p>
    <w:p w:rsidR="005466F2" w:rsidRPr="00D51F43" w:rsidRDefault="005466F2" w:rsidP="005466F2">
      <w:pPr>
        <w:rPr>
          <w:rFonts w:eastAsia="ＭＳ ゴシック"/>
        </w:rPr>
      </w:pPr>
      <w:r w:rsidRPr="00D51F43">
        <w:rPr>
          <w:vertAlign w:val="superscript"/>
        </w:rPr>
        <w:t xml:space="preserve">　</w:t>
      </w:r>
      <w:r w:rsidRPr="00D51F43">
        <w:t>σ</w:t>
      </w:r>
      <w:r w:rsidRPr="00D51F43">
        <w:rPr>
          <w:vertAlign w:val="subscript"/>
        </w:rPr>
        <w:t>x</w:t>
      </w:r>
      <w:r w:rsidRPr="00D51F43">
        <w:rPr>
          <w:vertAlign w:val="superscript"/>
        </w:rPr>
        <w:t>2</w:t>
      </w:r>
      <w:r w:rsidRPr="00D51F43">
        <w:rPr>
          <w:rFonts w:eastAsia="ＭＳ ゴシック"/>
        </w:rPr>
        <w:tab/>
        <w:t>= [ (x</w:t>
      </w:r>
      <w:r w:rsidRPr="00D51F43">
        <w:rPr>
          <w:rFonts w:eastAsia="ＭＳ ゴシック"/>
          <w:vertAlign w:val="subscript"/>
        </w:rPr>
        <w:t>1</w:t>
      </w:r>
      <w:r w:rsidRPr="00D51F43">
        <w:rPr>
          <w:rFonts w:eastAsia="ＭＳ ゴシック"/>
        </w:rPr>
        <w:t xml:space="preserve"> - m</w:t>
      </w:r>
      <w:r w:rsidRPr="00D51F43">
        <w:rPr>
          <w:rFonts w:eastAsia="ＭＳ ゴシック"/>
          <w:vertAlign w:val="subscript"/>
        </w:rPr>
        <w:t>x</w:t>
      </w:r>
      <w:r w:rsidRPr="00D51F43">
        <w:rPr>
          <w:rFonts w:eastAsia="ＭＳ ゴシック"/>
        </w:rPr>
        <w:t>)</w:t>
      </w:r>
      <w:r w:rsidRPr="00D51F43">
        <w:rPr>
          <w:rFonts w:eastAsia="ＭＳ ゴシック"/>
          <w:vertAlign w:val="superscript"/>
        </w:rPr>
        <w:t>2</w:t>
      </w:r>
    </w:p>
    <w:p w:rsidR="005466F2" w:rsidRPr="00D51F43" w:rsidRDefault="005466F2" w:rsidP="005466F2">
      <w:pPr>
        <w:rPr>
          <w:rFonts w:eastAsia="ＭＳ ゴシック"/>
        </w:rPr>
      </w:pPr>
      <w:r w:rsidRPr="00D51F43">
        <w:rPr>
          <w:rFonts w:eastAsia="ＭＳ ゴシック"/>
        </w:rPr>
        <w:t xml:space="preserve">　</w:t>
      </w:r>
      <w:r w:rsidRPr="00D51F43">
        <w:rPr>
          <w:rFonts w:eastAsia="ＭＳ ゴシック"/>
        </w:rPr>
        <w:tab/>
        <w:t xml:space="preserve">  + (x</w:t>
      </w:r>
      <w:r w:rsidRPr="00D51F43">
        <w:rPr>
          <w:rFonts w:eastAsia="ＭＳ ゴシック"/>
          <w:vertAlign w:val="subscript"/>
        </w:rPr>
        <w:t>2</w:t>
      </w:r>
      <w:r w:rsidRPr="00D51F43">
        <w:rPr>
          <w:rFonts w:eastAsia="ＭＳ ゴシック"/>
        </w:rPr>
        <w:t xml:space="preserve"> - m</w:t>
      </w:r>
      <w:r w:rsidRPr="00D51F43">
        <w:rPr>
          <w:rFonts w:eastAsia="ＭＳ ゴシック"/>
          <w:vertAlign w:val="subscript"/>
        </w:rPr>
        <w:t>x</w:t>
      </w:r>
      <w:r w:rsidRPr="00D51F43">
        <w:rPr>
          <w:rFonts w:eastAsia="ＭＳ ゴシック"/>
        </w:rPr>
        <w:t>)</w:t>
      </w:r>
      <w:r w:rsidRPr="00D51F43">
        <w:rPr>
          <w:rFonts w:eastAsia="ＭＳ ゴシック"/>
          <w:vertAlign w:val="superscript"/>
        </w:rPr>
        <w:t>2</w:t>
      </w:r>
    </w:p>
    <w:p w:rsidR="005466F2" w:rsidRPr="00D51F43" w:rsidRDefault="005466F2" w:rsidP="005466F2">
      <w:pPr>
        <w:rPr>
          <w:rFonts w:eastAsia="ＭＳ ゴシック"/>
        </w:rPr>
      </w:pPr>
      <w:r w:rsidRPr="00D51F43">
        <w:rPr>
          <w:rFonts w:eastAsia="ＭＳ ゴシック"/>
        </w:rPr>
        <w:t xml:space="preserve">　</w:t>
      </w:r>
      <w:r w:rsidRPr="00D51F43">
        <w:rPr>
          <w:rFonts w:eastAsia="ＭＳ ゴシック"/>
        </w:rPr>
        <w:tab/>
        <w:t xml:space="preserve">  + ...</w:t>
      </w:r>
    </w:p>
    <w:p w:rsidR="005466F2" w:rsidRPr="00D51F43" w:rsidRDefault="005466F2" w:rsidP="005466F2">
      <w:pPr>
        <w:rPr>
          <w:rFonts w:eastAsia="ＭＳ ゴシック"/>
        </w:rPr>
      </w:pPr>
      <w:r w:rsidRPr="00D51F43">
        <w:rPr>
          <w:rFonts w:eastAsia="ＭＳ ゴシック"/>
        </w:rPr>
        <w:t xml:space="preserve">　</w:t>
      </w:r>
      <w:r w:rsidRPr="00D51F43">
        <w:rPr>
          <w:rFonts w:eastAsia="ＭＳ ゴシック"/>
        </w:rPr>
        <w:tab/>
        <w:t xml:space="preserve">  + (x</w:t>
      </w:r>
      <w:r w:rsidRPr="00D51F43">
        <w:rPr>
          <w:rFonts w:eastAsia="ＭＳ ゴシック"/>
          <w:vertAlign w:val="subscript"/>
        </w:rPr>
        <w:t>n</w:t>
      </w:r>
      <w:r w:rsidRPr="00D51F43">
        <w:rPr>
          <w:rFonts w:eastAsia="ＭＳ ゴシック"/>
        </w:rPr>
        <w:t xml:space="preserve"> - m</w:t>
      </w:r>
      <w:r w:rsidRPr="00D51F43">
        <w:rPr>
          <w:rFonts w:eastAsia="ＭＳ ゴシック"/>
          <w:vertAlign w:val="subscript"/>
        </w:rPr>
        <w:t>x</w:t>
      </w:r>
      <w:r w:rsidRPr="00D51F43">
        <w:rPr>
          <w:rFonts w:eastAsia="ＭＳ ゴシック"/>
        </w:rPr>
        <w:t>)</w:t>
      </w:r>
      <w:r w:rsidRPr="00D51F43">
        <w:rPr>
          <w:rFonts w:eastAsia="ＭＳ ゴシック"/>
          <w:vertAlign w:val="superscript"/>
        </w:rPr>
        <w:t>2</w:t>
      </w:r>
      <w:r w:rsidRPr="00D51F43">
        <w:rPr>
          <w:rFonts w:eastAsia="ＭＳ ゴシック"/>
        </w:rPr>
        <w:t>] / n</w:t>
      </w:r>
    </w:p>
    <w:p w:rsidR="005466F2" w:rsidRPr="00D51F43" w:rsidRDefault="005466F2" w:rsidP="005466F2">
      <w:pPr>
        <w:spacing w:before="240" w:after="240"/>
      </w:pPr>
      <w:r w:rsidRPr="00D51F43">
        <w:rPr>
          <w:rFonts w:hint="eastAsia"/>
        </w:rPr>
        <w:t>それぞれの項を</w:t>
      </w:r>
      <w:r w:rsidRPr="00D51F43">
        <w:t>展開して、</w:t>
      </w:r>
    </w:p>
    <w:p w:rsidR="005466F2" w:rsidRPr="00D51F43" w:rsidRDefault="005466F2" w:rsidP="005466F2">
      <w:pPr>
        <w:tabs>
          <w:tab w:val="left" w:pos="1560"/>
          <w:tab w:val="left" w:pos="3119"/>
          <w:tab w:val="left" w:pos="4536"/>
        </w:tabs>
      </w:pPr>
      <w:r w:rsidRPr="00D51F43">
        <w:t xml:space="preserve">　</w:t>
      </w:r>
      <w:r w:rsidRPr="00D51F43">
        <w:t>σ</w:t>
      </w:r>
      <w:r w:rsidRPr="00D51F43">
        <w:rPr>
          <w:vertAlign w:val="subscript"/>
        </w:rPr>
        <w:t>x</w:t>
      </w:r>
      <w:r w:rsidRPr="00D51F43">
        <w:rPr>
          <w:vertAlign w:val="superscript"/>
        </w:rPr>
        <w:t>2</w:t>
      </w:r>
      <w:r w:rsidRPr="00D51F43">
        <w:tab/>
        <w:t>= [(x</w:t>
      </w:r>
      <w:r w:rsidRPr="00D51F43">
        <w:rPr>
          <w:vertAlign w:val="subscript"/>
        </w:rPr>
        <w:t>1</w:t>
      </w:r>
      <w:r w:rsidRPr="00D51F43">
        <w:rPr>
          <w:vertAlign w:val="superscript"/>
        </w:rPr>
        <w:t>2</w:t>
      </w:r>
      <w:r w:rsidRPr="00D51F43">
        <w:t xml:space="preserve"> </w:t>
      </w:r>
      <w:r w:rsidRPr="00D51F43">
        <w:rPr>
          <w:rFonts w:hint="eastAsia"/>
        </w:rPr>
        <w:tab/>
      </w:r>
      <w:r w:rsidRPr="00D51F43">
        <w:t>- 2x</w:t>
      </w:r>
      <w:r w:rsidRPr="00D51F43">
        <w:rPr>
          <w:vertAlign w:val="subscript"/>
        </w:rPr>
        <w:t>1</w:t>
      </w:r>
      <w:r w:rsidRPr="00D51F43">
        <w:t>m</w:t>
      </w:r>
      <w:r w:rsidRPr="00D51F43">
        <w:rPr>
          <w:vertAlign w:val="subscript"/>
        </w:rPr>
        <w:t>x</w:t>
      </w:r>
      <w:r w:rsidRPr="00D51F43">
        <w:rPr>
          <w:vertAlign w:val="subscript"/>
        </w:rPr>
        <w:t xml:space="preserve">　</w:t>
      </w:r>
      <w:r w:rsidRPr="00D51F43">
        <w:rPr>
          <w:rFonts w:hint="eastAsia"/>
          <w:vertAlign w:val="subscript"/>
        </w:rPr>
        <w:tab/>
      </w:r>
      <w:r w:rsidRPr="00D51F43">
        <w:t>+ m</w:t>
      </w:r>
      <w:r w:rsidRPr="00D51F43">
        <w:rPr>
          <w:vertAlign w:val="subscript"/>
        </w:rPr>
        <w:t>x</w:t>
      </w:r>
      <w:r w:rsidRPr="00D51F43">
        <w:rPr>
          <w:vertAlign w:val="superscript"/>
        </w:rPr>
        <w:t>2</w:t>
      </w:r>
      <w:r w:rsidRPr="00D51F43">
        <w:rPr>
          <w:rFonts w:hint="eastAsia"/>
        </w:rPr>
        <w:t>)</w:t>
      </w:r>
    </w:p>
    <w:p w:rsidR="005466F2" w:rsidRPr="00D51F43" w:rsidRDefault="005466F2" w:rsidP="005466F2">
      <w:pPr>
        <w:tabs>
          <w:tab w:val="left" w:pos="1560"/>
          <w:tab w:val="left" w:pos="3119"/>
          <w:tab w:val="left" w:pos="4536"/>
        </w:tabs>
      </w:pPr>
      <w:r w:rsidRPr="00D51F43">
        <w:t xml:space="preserve">　</w:t>
      </w:r>
      <w:r w:rsidRPr="00D51F43">
        <w:tab/>
        <w:t xml:space="preserve">+ </w:t>
      </w:r>
      <w:r w:rsidRPr="00D51F43">
        <w:rPr>
          <w:rFonts w:hint="eastAsia"/>
        </w:rPr>
        <w:t>(</w:t>
      </w:r>
      <w:r w:rsidRPr="00D51F43">
        <w:t>x</w:t>
      </w:r>
      <w:r w:rsidRPr="00D51F43">
        <w:rPr>
          <w:vertAlign w:val="subscript"/>
        </w:rPr>
        <w:t>2</w:t>
      </w:r>
      <w:r w:rsidRPr="00D51F43">
        <w:rPr>
          <w:vertAlign w:val="superscript"/>
        </w:rPr>
        <w:t>2</w:t>
      </w:r>
      <w:r w:rsidRPr="00D51F43">
        <w:t xml:space="preserve"> </w:t>
      </w:r>
      <w:r w:rsidRPr="00D51F43">
        <w:rPr>
          <w:rFonts w:hint="eastAsia"/>
        </w:rPr>
        <w:tab/>
      </w:r>
      <w:r w:rsidRPr="00D51F43">
        <w:t>- 2x</w:t>
      </w:r>
      <w:r w:rsidRPr="00D51F43">
        <w:rPr>
          <w:vertAlign w:val="subscript"/>
        </w:rPr>
        <w:t>2</w:t>
      </w:r>
      <w:r w:rsidRPr="00D51F43">
        <w:t>m</w:t>
      </w:r>
      <w:r w:rsidRPr="00D51F43">
        <w:rPr>
          <w:vertAlign w:val="subscript"/>
        </w:rPr>
        <w:t>x</w:t>
      </w:r>
      <w:r w:rsidRPr="00D51F43">
        <w:rPr>
          <w:vertAlign w:val="subscript"/>
        </w:rPr>
        <w:t xml:space="preserve">　</w:t>
      </w:r>
      <w:r w:rsidRPr="00D51F43">
        <w:rPr>
          <w:rFonts w:hint="eastAsia"/>
          <w:vertAlign w:val="subscript"/>
        </w:rPr>
        <w:tab/>
      </w:r>
      <w:r w:rsidRPr="00D51F43">
        <w:t>+ m</w:t>
      </w:r>
      <w:r w:rsidRPr="00D51F43">
        <w:rPr>
          <w:vertAlign w:val="subscript"/>
        </w:rPr>
        <w:t>x</w:t>
      </w:r>
      <w:r w:rsidRPr="00D51F43">
        <w:rPr>
          <w:vertAlign w:val="superscript"/>
        </w:rPr>
        <w:t>2</w:t>
      </w:r>
      <w:r w:rsidRPr="00D51F43">
        <w:rPr>
          <w:rFonts w:hint="eastAsia"/>
        </w:rPr>
        <w:t>)</w:t>
      </w:r>
    </w:p>
    <w:p w:rsidR="005466F2" w:rsidRPr="00D51F43" w:rsidRDefault="005466F2" w:rsidP="005466F2">
      <w:pPr>
        <w:tabs>
          <w:tab w:val="left" w:pos="1560"/>
          <w:tab w:val="left" w:pos="3119"/>
          <w:tab w:val="left" w:pos="4536"/>
        </w:tabs>
      </w:pPr>
      <w:r w:rsidRPr="00D51F43">
        <w:t xml:space="preserve">　</w:t>
      </w:r>
      <w:r w:rsidRPr="00D51F43">
        <w:tab/>
        <w:t>+ ...</w:t>
      </w:r>
    </w:p>
    <w:p w:rsidR="005466F2" w:rsidRPr="00D51F43" w:rsidRDefault="005466F2" w:rsidP="005466F2">
      <w:pPr>
        <w:tabs>
          <w:tab w:val="left" w:pos="1560"/>
          <w:tab w:val="left" w:pos="3119"/>
          <w:tab w:val="left" w:pos="4536"/>
        </w:tabs>
      </w:pPr>
      <w:r w:rsidRPr="00D51F43">
        <w:t xml:space="preserve">　</w:t>
      </w:r>
      <w:r w:rsidRPr="00D51F43">
        <w:tab/>
        <w:t xml:space="preserve">+ </w:t>
      </w:r>
      <w:r w:rsidRPr="00D51F43">
        <w:rPr>
          <w:rFonts w:hint="eastAsia"/>
        </w:rPr>
        <w:t>(</w:t>
      </w:r>
      <w:r w:rsidRPr="00D51F43">
        <w:t>x</w:t>
      </w:r>
      <w:r w:rsidRPr="00D51F43">
        <w:rPr>
          <w:vertAlign w:val="subscript"/>
        </w:rPr>
        <w:t>n</w:t>
      </w:r>
      <w:r w:rsidRPr="00D51F43">
        <w:rPr>
          <w:vertAlign w:val="superscript"/>
        </w:rPr>
        <w:t>2</w:t>
      </w:r>
      <w:r w:rsidRPr="00D51F43">
        <w:t xml:space="preserve"> </w:t>
      </w:r>
      <w:r w:rsidRPr="00D51F43">
        <w:rPr>
          <w:rFonts w:hint="eastAsia"/>
        </w:rPr>
        <w:tab/>
      </w:r>
      <w:r w:rsidRPr="00D51F43">
        <w:t>- 2x</w:t>
      </w:r>
      <w:r w:rsidRPr="00D51F43">
        <w:rPr>
          <w:vertAlign w:val="subscript"/>
        </w:rPr>
        <w:t>n</w:t>
      </w:r>
      <w:r w:rsidRPr="00D51F43">
        <w:t>m</w:t>
      </w:r>
      <w:r w:rsidRPr="00D51F43">
        <w:rPr>
          <w:vertAlign w:val="subscript"/>
        </w:rPr>
        <w:t>x</w:t>
      </w:r>
      <w:r w:rsidRPr="00D51F43">
        <w:rPr>
          <w:vertAlign w:val="subscript"/>
        </w:rPr>
        <w:t xml:space="preserve">　</w:t>
      </w:r>
      <w:r w:rsidRPr="00D51F43">
        <w:rPr>
          <w:rFonts w:hint="eastAsia"/>
          <w:vertAlign w:val="subscript"/>
        </w:rPr>
        <w:tab/>
      </w:r>
      <w:r w:rsidRPr="00D51F43">
        <w:t>+ m</w:t>
      </w:r>
      <w:r w:rsidRPr="00D51F43">
        <w:rPr>
          <w:vertAlign w:val="subscript"/>
        </w:rPr>
        <w:t>x</w:t>
      </w:r>
      <w:r w:rsidRPr="00D51F43">
        <w:rPr>
          <w:vertAlign w:val="superscript"/>
        </w:rPr>
        <w:t>2</w:t>
      </w:r>
      <w:r w:rsidRPr="00D51F43">
        <w:t>)] / n</w:t>
      </w:r>
    </w:p>
    <w:p w:rsidR="005466F2" w:rsidRPr="00D51F43" w:rsidRDefault="005466F2" w:rsidP="005466F2">
      <w:pPr>
        <w:tabs>
          <w:tab w:val="left" w:pos="1560"/>
          <w:tab w:val="left" w:pos="3119"/>
          <w:tab w:val="left" w:pos="4536"/>
        </w:tabs>
      </w:pPr>
      <w:r w:rsidRPr="00D51F43">
        <w:t xml:space="preserve">　</w:t>
      </w:r>
      <w:r w:rsidRPr="00D51F43">
        <w:rPr>
          <w:rFonts w:hint="eastAsia"/>
        </w:rPr>
        <w:tab/>
      </w:r>
      <w:r w:rsidRPr="00D51F43">
        <w:rPr>
          <w:rFonts w:hint="eastAsia"/>
        </w:rPr>
        <w:t>：</w:t>
      </w:r>
      <w:r w:rsidRPr="00D51F43">
        <w:rPr>
          <w:rFonts w:hint="eastAsia"/>
        </w:rPr>
        <w:tab/>
      </w:r>
      <w:r w:rsidRPr="00D51F43">
        <w:rPr>
          <w:rFonts w:hint="eastAsia"/>
        </w:rPr>
        <w:t>：</w:t>
      </w:r>
      <w:r w:rsidRPr="00D51F43">
        <w:rPr>
          <w:rFonts w:hint="eastAsia"/>
        </w:rPr>
        <w:tab/>
      </w:r>
      <w:r w:rsidRPr="00D51F43">
        <w:rPr>
          <w:rFonts w:hint="eastAsia"/>
        </w:rPr>
        <w:t>：</w:t>
      </w:r>
    </w:p>
    <w:p w:rsidR="005466F2" w:rsidRPr="00D51F43" w:rsidRDefault="005466F2" w:rsidP="005466F2">
      <w:pPr>
        <w:tabs>
          <w:tab w:val="left" w:pos="1560"/>
          <w:tab w:val="left" w:pos="3119"/>
          <w:tab w:val="left" w:pos="4536"/>
        </w:tabs>
      </w:pPr>
      <w:r w:rsidRPr="00D51F43">
        <w:t xml:space="preserve">　</w:t>
      </w:r>
      <w:r w:rsidRPr="00D51F43">
        <w:tab/>
        <w:t>(1)</w:t>
      </w:r>
      <w:r w:rsidRPr="00D51F43">
        <w:rPr>
          <w:rFonts w:hint="eastAsia"/>
        </w:rPr>
        <w:tab/>
      </w:r>
      <w:r w:rsidRPr="00D51F43">
        <w:t>(2)</w:t>
      </w:r>
      <w:r w:rsidRPr="00D51F43">
        <w:rPr>
          <w:rFonts w:hint="eastAsia"/>
        </w:rPr>
        <w:tab/>
      </w:r>
      <w:r w:rsidRPr="00D51F43">
        <w:t>(3)</w:t>
      </w:r>
    </w:p>
    <w:p w:rsidR="005466F2" w:rsidRPr="00D51F43" w:rsidRDefault="005466F2" w:rsidP="005466F2">
      <w:pPr>
        <w:spacing w:before="200"/>
      </w:pPr>
      <w:r w:rsidRPr="00D51F43">
        <w:t>縦の列をまとめて、</w:t>
      </w:r>
    </w:p>
    <w:p w:rsidR="005466F2" w:rsidRPr="00D51F43" w:rsidRDefault="005466F2" w:rsidP="005466F2">
      <w:pPr>
        <w:tabs>
          <w:tab w:val="left" w:pos="1560"/>
          <w:tab w:val="left" w:pos="5245"/>
        </w:tabs>
        <w:spacing w:before="200"/>
      </w:pPr>
      <w:r w:rsidRPr="00D51F43">
        <w:t xml:space="preserve">　</w:t>
      </w:r>
      <w:r w:rsidRPr="00D51F43">
        <w:t>σ</w:t>
      </w:r>
      <w:r w:rsidRPr="00D51F43">
        <w:rPr>
          <w:vertAlign w:val="subscript"/>
        </w:rPr>
        <w:t>x</w:t>
      </w:r>
      <w:r w:rsidRPr="00D51F43">
        <w:rPr>
          <w:vertAlign w:val="superscript"/>
        </w:rPr>
        <w:t>2</w:t>
      </w:r>
      <w:r w:rsidRPr="00D51F43">
        <w:tab/>
        <w:t>= [</w:t>
      </w:r>
      <w:r w:rsidRPr="00D51F43">
        <w:rPr>
          <w:rFonts w:hint="eastAsia"/>
        </w:rPr>
        <w:t>(</w:t>
      </w:r>
      <w:r w:rsidRPr="00D51F43">
        <w:t>x</w:t>
      </w:r>
      <w:r w:rsidRPr="00D51F43">
        <w:rPr>
          <w:vertAlign w:val="subscript"/>
        </w:rPr>
        <w:t>1</w:t>
      </w:r>
      <w:r w:rsidRPr="00D51F43">
        <w:rPr>
          <w:vertAlign w:val="superscript"/>
        </w:rPr>
        <w:t>2</w:t>
      </w:r>
      <w:r w:rsidRPr="00D51F43">
        <w:t xml:space="preserve"> + x</w:t>
      </w:r>
      <w:r w:rsidRPr="00D51F43">
        <w:rPr>
          <w:vertAlign w:val="subscript"/>
        </w:rPr>
        <w:t>2</w:t>
      </w:r>
      <w:r w:rsidRPr="00D51F43">
        <w:rPr>
          <w:vertAlign w:val="superscript"/>
        </w:rPr>
        <w:t>2</w:t>
      </w:r>
      <w:r w:rsidRPr="00D51F43">
        <w:t xml:space="preserve"> + ... + x</w:t>
      </w:r>
      <w:r w:rsidRPr="00D51F43">
        <w:rPr>
          <w:vertAlign w:val="subscript"/>
        </w:rPr>
        <w:t>n</w:t>
      </w:r>
      <w:r w:rsidRPr="00D51F43">
        <w:rPr>
          <w:vertAlign w:val="superscript"/>
        </w:rPr>
        <w:t>2</w:t>
      </w:r>
      <w:r w:rsidRPr="00D51F43">
        <w:rPr>
          <w:rFonts w:hint="eastAsia"/>
        </w:rPr>
        <w:t>)</w:t>
      </w:r>
      <w:r w:rsidRPr="00D51F43">
        <w:tab/>
        <w:t>...</w:t>
      </w:r>
      <w:r w:rsidRPr="00D51F43">
        <w:rPr>
          <w:rFonts w:hint="eastAsia"/>
        </w:rPr>
        <w:t xml:space="preserve"> </w:t>
      </w:r>
      <w:r w:rsidRPr="00D51F43">
        <w:t>(1)</w:t>
      </w:r>
    </w:p>
    <w:p w:rsidR="005466F2" w:rsidRPr="00D51F43" w:rsidRDefault="005466F2" w:rsidP="005466F2">
      <w:pPr>
        <w:tabs>
          <w:tab w:val="left" w:pos="1560"/>
          <w:tab w:val="left" w:pos="5245"/>
        </w:tabs>
      </w:pPr>
      <w:r w:rsidRPr="00D51F43">
        <w:t xml:space="preserve">　</w:t>
      </w:r>
      <w:r w:rsidRPr="00D51F43">
        <w:tab/>
        <w:t>- 2m</w:t>
      </w:r>
      <w:r w:rsidRPr="00D51F43">
        <w:rPr>
          <w:vertAlign w:val="subscript"/>
        </w:rPr>
        <w:t>x</w:t>
      </w:r>
      <w:r w:rsidRPr="00D51F43">
        <w:t>(x</w:t>
      </w:r>
      <w:r w:rsidRPr="00D51F43">
        <w:rPr>
          <w:vertAlign w:val="subscript"/>
        </w:rPr>
        <w:t>1</w:t>
      </w:r>
      <w:r w:rsidRPr="00D51F43">
        <w:t xml:space="preserve"> + x</w:t>
      </w:r>
      <w:r w:rsidRPr="00D51F43">
        <w:rPr>
          <w:vertAlign w:val="subscript"/>
        </w:rPr>
        <w:t>2</w:t>
      </w:r>
      <w:r w:rsidRPr="00D51F43">
        <w:t xml:space="preserve"> + ... + x</w:t>
      </w:r>
      <w:r w:rsidRPr="00D51F43">
        <w:rPr>
          <w:vertAlign w:val="subscript"/>
        </w:rPr>
        <w:t>n</w:t>
      </w:r>
      <w:r w:rsidRPr="00D51F43">
        <w:t>)</w:t>
      </w:r>
      <w:r w:rsidRPr="00D51F43">
        <w:tab/>
        <w:t>...</w:t>
      </w:r>
      <w:r w:rsidRPr="00D51F43">
        <w:rPr>
          <w:rFonts w:hint="eastAsia"/>
        </w:rPr>
        <w:t xml:space="preserve"> </w:t>
      </w:r>
      <w:r w:rsidRPr="00D51F43">
        <w:t>(2)</w:t>
      </w:r>
    </w:p>
    <w:p w:rsidR="005466F2" w:rsidRPr="00D51F43" w:rsidRDefault="005466F2" w:rsidP="005466F2">
      <w:pPr>
        <w:tabs>
          <w:tab w:val="left" w:pos="1560"/>
          <w:tab w:val="left" w:pos="5245"/>
        </w:tabs>
      </w:pPr>
      <w:r w:rsidRPr="00D51F43">
        <w:t xml:space="preserve">　</w:t>
      </w:r>
      <w:r w:rsidRPr="00D51F43">
        <w:tab/>
        <w:t xml:space="preserve">+ </w:t>
      </w:r>
      <w:r w:rsidRPr="00D51F43">
        <w:rPr>
          <w:rFonts w:hint="eastAsia"/>
        </w:rPr>
        <w:t>(</w:t>
      </w:r>
      <w:r w:rsidRPr="00D51F43">
        <w:t>m</w:t>
      </w:r>
      <w:r w:rsidRPr="00D51F43">
        <w:rPr>
          <w:vertAlign w:val="subscript"/>
        </w:rPr>
        <w:t>x</w:t>
      </w:r>
      <w:r w:rsidRPr="00D51F43">
        <w:rPr>
          <w:vertAlign w:val="superscript"/>
        </w:rPr>
        <w:t>2</w:t>
      </w:r>
      <w:r w:rsidRPr="00D51F43">
        <w:rPr>
          <w:rFonts w:hint="eastAsia"/>
        </w:rPr>
        <w:t>+</w:t>
      </w:r>
      <w:r w:rsidRPr="00D51F43">
        <w:t xml:space="preserve"> m</w:t>
      </w:r>
      <w:r w:rsidRPr="00D51F43">
        <w:rPr>
          <w:vertAlign w:val="subscript"/>
        </w:rPr>
        <w:t>x</w:t>
      </w:r>
      <w:r w:rsidRPr="00D51F43">
        <w:rPr>
          <w:vertAlign w:val="superscript"/>
        </w:rPr>
        <w:t>2</w:t>
      </w:r>
      <w:r w:rsidRPr="00D51F43">
        <w:rPr>
          <w:rFonts w:hint="eastAsia"/>
        </w:rPr>
        <w:t>+</w:t>
      </w:r>
      <w:r w:rsidRPr="00D51F43">
        <w:t xml:space="preserve"> ... +m</w:t>
      </w:r>
      <w:r w:rsidRPr="00D51F43">
        <w:rPr>
          <w:vertAlign w:val="subscript"/>
        </w:rPr>
        <w:t>x</w:t>
      </w:r>
      <w:r w:rsidRPr="00D51F43">
        <w:rPr>
          <w:vertAlign w:val="superscript"/>
        </w:rPr>
        <w:t>2</w:t>
      </w:r>
      <w:r w:rsidRPr="00D51F43">
        <w:t>] / n</w:t>
      </w:r>
      <w:r w:rsidRPr="00D51F43">
        <w:tab/>
        <w:t>...</w:t>
      </w:r>
      <w:r w:rsidRPr="00D51F43">
        <w:rPr>
          <w:rFonts w:hint="eastAsia"/>
        </w:rPr>
        <w:t xml:space="preserve"> </w:t>
      </w:r>
      <w:r w:rsidRPr="00D51F43">
        <w:t>(3)</w:t>
      </w:r>
    </w:p>
    <w:p w:rsidR="005466F2" w:rsidRPr="00D51F43" w:rsidRDefault="005466F2" w:rsidP="005466F2">
      <w:pPr>
        <w:tabs>
          <w:tab w:val="left" w:pos="1560"/>
          <w:tab w:val="left" w:pos="5245"/>
        </w:tabs>
        <w:spacing w:before="200"/>
      </w:pPr>
      <w:r w:rsidRPr="00D51F43">
        <w:t xml:space="preserve">　</w:t>
      </w:r>
      <w:r w:rsidRPr="00D51F43">
        <w:tab/>
        <w:t>= [</w:t>
      </w:r>
      <w:r w:rsidRPr="00D51F43">
        <w:rPr>
          <w:rFonts w:hint="eastAsia"/>
        </w:rPr>
        <w:t>(</w:t>
      </w:r>
      <w:r w:rsidRPr="00D51F43">
        <w:t>x</w:t>
      </w:r>
      <w:r w:rsidRPr="00D51F43">
        <w:rPr>
          <w:vertAlign w:val="subscript"/>
        </w:rPr>
        <w:t>1</w:t>
      </w:r>
      <w:r w:rsidRPr="00D51F43">
        <w:rPr>
          <w:vertAlign w:val="superscript"/>
        </w:rPr>
        <w:t>2</w:t>
      </w:r>
      <w:r w:rsidRPr="00D51F43">
        <w:t xml:space="preserve"> + x</w:t>
      </w:r>
      <w:r w:rsidRPr="00D51F43">
        <w:rPr>
          <w:vertAlign w:val="subscript"/>
        </w:rPr>
        <w:t>2</w:t>
      </w:r>
      <w:r w:rsidRPr="00D51F43">
        <w:rPr>
          <w:vertAlign w:val="superscript"/>
        </w:rPr>
        <w:t>2</w:t>
      </w:r>
      <w:r w:rsidRPr="00D51F43">
        <w:t xml:space="preserve"> + ... + x</w:t>
      </w:r>
      <w:r w:rsidRPr="00D51F43">
        <w:rPr>
          <w:vertAlign w:val="subscript"/>
        </w:rPr>
        <w:t>n</w:t>
      </w:r>
      <w:r w:rsidRPr="00D51F43">
        <w:rPr>
          <w:vertAlign w:val="superscript"/>
        </w:rPr>
        <w:t>2</w:t>
      </w:r>
      <w:r w:rsidRPr="00D51F43">
        <w:rPr>
          <w:rFonts w:hint="eastAsia"/>
        </w:rPr>
        <w:t>)</w:t>
      </w:r>
      <w:r w:rsidRPr="00D51F43">
        <w:tab/>
        <w:t>...</w:t>
      </w:r>
      <w:r w:rsidRPr="00D51F43">
        <w:rPr>
          <w:rFonts w:hint="eastAsia"/>
        </w:rPr>
        <w:t xml:space="preserve"> </w:t>
      </w:r>
      <w:r w:rsidRPr="00D51F43">
        <w:t>(1)</w:t>
      </w:r>
    </w:p>
    <w:p w:rsidR="005466F2" w:rsidRPr="00D51F43" w:rsidRDefault="005466F2" w:rsidP="005466F2">
      <w:pPr>
        <w:tabs>
          <w:tab w:val="left" w:pos="1560"/>
          <w:tab w:val="left" w:pos="5245"/>
        </w:tabs>
      </w:pPr>
      <w:r w:rsidRPr="00D51F43">
        <w:t xml:space="preserve">　</w:t>
      </w:r>
      <w:r w:rsidRPr="00D51F43">
        <w:tab/>
        <w:t>- 2m</w:t>
      </w:r>
      <w:r w:rsidRPr="00D51F43">
        <w:rPr>
          <w:vertAlign w:val="subscript"/>
        </w:rPr>
        <w:t>x</w:t>
      </w:r>
      <w:r w:rsidRPr="00D51F43">
        <w:t>(x</w:t>
      </w:r>
      <w:r w:rsidRPr="00D51F43">
        <w:rPr>
          <w:vertAlign w:val="subscript"/>
        </w:rPr>
        <w:t>1</w:t>
      </w:r>
      <w:r w:rsidRPr="00D51F43">
        <w:t xml:space="preserve"> + x</w:t>
      </w:r>
      <w:r w:rsidRPr="00D51F43">
        <w:rPr>
          <w:vertAlign w:val="subscript"/>
        </w:rPr>
        <w:t>2</w:t>
      </w:r>
      <w:r w:rsidRPr="00D51F43">
        <w:t xml:space="preserve"> + ... + x</w:t>
      </w:r>
      <w:r w:rsidRPr="00D51F43">
        <w:rPr>
          <w:vertAlign w:val="subscript"/>
        </w:rPr>
        <w:t>n</w:t>
      </w:r>
      <w:r w:rsidRPr="00D51F43">
        <w:t>)</w:t>
      </w:r>
      <w:r w:rsidRPr="00D51F43">
        <w:tab/>
        <w:t>...</w:t>
      </w:r>
      <w:r w:rsidRPr="00D51F43">
        <w:rPr>
          <w:rFonts w:hint="eastAsia"/>
        </w:rPr>
        <w:t xml:space="preserve"> </w:t>
      </w:r>
      <w:r w:rsidRPr="00D51F43">
        <w:t>(2)</w:t>
      </w:r>
    </w:p>
    <w:p w:rsidR="005466F2" w:rsidRPr="00D51F43" w:rsidRDefault="005466F2" w:rsidP="005466F2">
      <w:pPr>
        <w:tabs>
          <w:tab w:val="left" w:pos="1560"/>
          <w:tab w:val="left" w:pos="5245"/>
        </w:tabs>
      </w:pPr>
      <w:r w:rsidRPr="00D51F43">
        <w:t xml:space="preserve">　</w:t>
      </w:r>
      <w:r w:rsidRPr="00D51F43">
        <w:tab/>
        <w:t>+ nm</w:t>
      </w:r>
      <w:r w:rsidRPr="00D51F43">
        <w:rPr>
          <w:vertAlign w:val="subscript"/>
        </w:rPr>
        <w:t>x</w:t>
      </w:r>
      <w:r w:rsidRPr="00D51F43">
        <w:rPr>
          <w:vertAlign w:val="superscript"/>
        </w:rPr>
        <w:t>2</w:t>
      </w:r>
      <w:r w:rsidRPr="00D51F43">
        <w:t>] / n</w:t>
      </w:r>
      <w:r w:rsidRPr="00D51F43">
        <w:tab/>
        <w:t>...</w:t>
      </w:r>
      <w:r w:rsidRPr="00D51F43">
        <w:rPr>
          <w:rFonts w:hint="eastAsia"/>
        </w:rPr>
        <w:t xml:space="preserve"> </w:t>
      </w:r>
      <w:r w:rsidRPr="00D51F43">
        <w:t>(3)</w:t>
      </w:r>
    </w:p>
    <w:p w:rsidR="005466F2" w:rsidRPr="00D51F43" w:rsidRDefault="005466F2" w:rsidP="005466F2">
      <w:pPr>
        <w:spacing w:before="200"/>
      </w:pPr>
      <w:r w:rsidRPr="00D51F43">
        <w:t>x</w:t>
      </w:r>
      <w:r w:rsidRPr="00D51F43">
        <w:rPr>
          <w:vertAlign w:val="subscript"/>
        </w:rPr>
        <w:t>1</w:t>
      </w:r>
      <w:r w:rsidRPr="00D51F43">
        <w:t>, x</w:t>
      </w:r>
      <w:r w:rsidRPr="00D51F43">
        <w:rPr>
          <w:vertAlign w:val="subscript"/>
        </w:rPr>
        <w:t>2</w:t>
      </w:r>
      <w:r w:rsidRPr="00D51F43">
        <w:t>, ... x</w:t>
      </w:r>
      <w:r w:rsidRPr="00D51F43">
        <w:rPr>
          <w:vertAlign w:val="subscript"/>
        </w:rPr>
        <w:t xml:space="preserve">n </w:t>
      </w:r>
      <w:r w:rsidRPr="00D51F43">
        <w:t>はすべて</w:t>
      </w:r>
      <w:r w:rsidRPr="00D51F43">
        <w:t>1</w:t>
      </w:r>
      <w:r w:rsidRPr="00D51F43">
        <w:t>または</w:t>
      </w:r>
      <w:r w:rsidRPr="00D51F43">
        <w:t>0</w:t>
      </w:r>
      <w:r w:rsidRPr="00D51F43">
        <w:t>です。</w:t>
      </w:r>
      <w:r w:rsidRPr="00D51F43">
        <w:rPr>
          <w:rFonts w:hint="eastAsia"/>
        </w:rPr>
        <w:t>そこで</w:t>
      </w:r>
      <w:r w:rsidRPr="00D51F43">
        <w:t>X</w:t>
      </w:r>
      <w:r w:rsidRPr="00D51F43">
        <w:t>の総数は</w:t>
      </w:r>
      <w:r w:rsidRPr="00D51F43">
        <w:t xml:space="preserve">a + b </w:t>
      </w:r>
      <w:r w:rsidRPr="00D51F43">
        <w:t>となるので</w:t>
      </w:r>
      <w:r w:rsidRPr="00D51F43">
        <w:rPr>
          <w:rFonts w:hint="eastAsia"/>
        </w:rPr>
        <w:t>（【図</w:t>
      </w:r>
      <w:r w:rsidRPr="00D51F43">
        <w:rPr>
          <w:rFonts w:hint="eastAsia"/>
        </w:rPr>
        <w:t>3.3d</w:t>
      </w:r>
      <w:r w:rsidRPr="00D51F43">
        <w:rPr>
          <w:rFonts w:hint="eastAsia"/>
        </w:rPr>
        <w:t>】）</w:t>
      </w:r>
      <w:r w:rsidRPr="00D51F43">
        <w:t>、次のようになります。</w:t>
      </w:r>
    </w:p>
    <w:p w:rsidR="005466F2" w:rsidRPr="00D51F43" w:rsidRDefault="005466F2" w:rsidP="005466F2">
      <w:pPr>
        <w:spacing w:before="200"/>
      </w:pPr>
      <w:r w:rsidRPr="00D51F43">
        <w:t xml:space="preserve">　</w:t>
      </w:r>
      <w:r w:rsidRPr="00D51F43">
        <w:tab/>
        <w:t>x</w:t>
      </w:r>
      <w:r w:rsidRPr="00D51F43">
        <w:rPr>
          <w:vertAlign w:val="subscript"/>
        </w:rPr>
        <w:t xml:space="preserve">1 </w:t>
      </w:r>
      <w:r w:rsidRPr="00D51F43">
        <w:t>+ x</w:t>
      </w:r>
      <w:r w:rsidRPr="00D51F43">
        <w:rPr>
          <w:vertAlign w:val="subscript"/>
        </w:rPr>
        <w:t>2</w:t>
      </w:r>
      <w:r w:rsidRPr="00D51F43">
        <w:t xml:space="preserve"> + ... + x</w:t>
      </w:r>
      <w:r w:rsidRPr="00D51F43">
        <w:rPr>
          <w:vertAlign w:val="subscript"/>
        </w:rPr>
        <w:t>n</w:t>
      </w:r>
      <w:r w:rsidRPr="00D51F43">
        <w:t xml:space="preserve"> = a + b</w:t>
      </w:r>
    </w:p>
    <w:p w:rsidR="005466F2" w:rsidRPr="00D51F43" w:rsidRDefault="005466F2" w:rsidP="005466F2">
      <w:pPr>
        <w:rPr>
          <w:b/>
          <w:vertAlign w:val="superscript"/>
        </w:rPr>
      </w:pPr>
      <w:r w:rsidRPr="00D51F43">
        <w:t xml:space="preserve">　</w:t>
      </w:r>
      <w:r w:rsidRPr="00D51F43">
        <w:rPr>
          <w:rFonts w:hint="eastAsia"/>
        </w:rPr>
        <w:tab/>
      </w:r>
      <w:r w:rsidRPr="00D51F43">
        <w:t>x</w:t>
      </w:r>
      <w:r w:rsidRPr="00D51F43">
        <w:rPr>
          <w:vertAlign w:val="subscript"/>
        </w:rPr>
        <w:t>1</w:t>
      </w:r>
      <w:r w:rsidRPr="00D51F43">
        <w:rPr>
          <w:vertAlign w:val="superscript"/>
        </w:rPr>
        <w:t>2</w:t>
      </w:r>
      <w:r w:rsidRPr="00D51F43">
        <w:t xml:space="preserve"> + x</w:t>
      </w:r>
      <w:r w:rsidRPr="00D51F43">
        <w:rPr>
          <w:vertAlign w:val="subscript"/>
        </w:rPr>
        <w:t>2</w:t>
      </w:r>
      <w:r w:rsidRPr="00D51F43">
        <w:rPr>
          <w:vertAlign w:val="superscript"/>
        </w:rPr>
        <w:t>2</w:t>
      </w:r>
      <w:r w:rsidRPr="00D51F43">
        <w:t xml:space="preserve"> + ... + x</w:t>
      </w:r>
      <w:r w:rsidRPr="00D51F43">
        <w:rPr>
          <w:vertAlign w:val="subscript"/>
        </w:rPr>
        <w:t>n</w:t>
      </w:r>
      <w:r w:rsidRPr="00D51F43">
        <w:rPr>
          <w:vertAlign w:val="superscript"/>
        </w:rPr>
        <w:t>2</w:t>
      </w:r>
      <w:r w:rsidRPr="00D51F43">
        <w:t xml:space="preserve"> = a + b</w:t>
      </w:r>
    </w:p>
    <w:p w:rsidR="005466F2" w:rsidRPr="00D51F43" w:rsidRDefault="005466F2" w:rsidP="005466F2">
      <w:r w:rsidRPr="00D51F43">
        <w:rPr>
          <w:b/>
          <w:vertAlign w:val="superscript"/>
        </w:rPr>
        <w:t xml:space="preserve">　</w:t>
      </w:r>
      <w:r w:rsidRPr="00D51F43">
        <w:tab/>
        <w:t>m</w:t>
      </w:r>
      <w:r w:rsidRPr="00D51F43">
        <w:rPr>
          <w:vertAlign w:val="subscript"/>
        </w:rPr>
        <w:t>x</w:t>
      </w:r>
      <w:r w:rsidRPr="00D51F43">
        <w:t xml:space="preserve"> = (a + b) / n</w:t>
      </w:r>
    </w:p>
    <w:p w:rsidR="005466F2" w:rsidRPr="00D51F43" w:rsidRDefault="005466F2" w:rsidP="005466F2">
      <w:pPr>
        <w:spacing w:before="240" w:after="240"/>
      </w:pPr>
      <w:r w:rsidRPr="00D51F43">
        <w:t>これを先の式に代入すると、</w:t>
      </w:r>
    </w:p>
    <w:p w:rsidR="005466F2" w:rsidRPr="00D51F43" w:rsidRDefault="005466F2" w:rsidP="005466F2">
      <w:pPr>
        <w:tabs>
          <w:tab w:val="left" w:pos="1418"/>
          <w:tab w:val="left" w:pos="3686"/>
        </w:tabs>
      </w:pPr>
      <w:r w:rsidRPr="00D51F43">
        <w:rPr>
          <w:rFonts w:hint="eastAsia"/>
          <w:vertAlign w:val="superscript"/>
        </w:rPr>
        <w:t xml:space="preserve">      </w:t>
      </w:r>
      <w:r w:rsidRPr="00D51F43">
        <w:rPr>
          <w:vertAlign w:val="superscript"/>
        </w:rPr>
        <w:t xml:space="preserve">　</w:t>
      </w:r>
      <w:r w:rsidRPr="00D51F43">
        <w:t>σ</w:t>
      </w:r>
      <w:r w:rsidRPr="00D51F43">
        <w:rPr>
          <w:vertAlign w:val="subscript"/>
        </w:rPr>
        <w:t>x</w:t>
      </w:r>
      <w:r w:rsidRPr="00D51F43">
        <w:rPr>
          <w:vertAlign w:val="superscript"/>
        </w:rPr>
        <w:t>2</w:t>
      </w:r>
      <w:r w:rsidRPr="00D51F43">
        <w:tab/>
        <w:t>= [</w:t>
      </w:r>
      <w:r w:rsidRPr="00D51F43">
        <w:rPr>
          <w:rFonts w:hint="eastAsia"/>
        </w:rPr>
        <w:t>(</w:t>
      </w:r>
      <w:r w:rsidRPr="00D51F43">
        <w:t>a + b</w:t>
      </w:r>
      <w:r w:rsidRPr="00D51F43">
        <w:rPr>
          <w:rFonts w:hint="eastAsia"/>
        </w:rPr>
        <w:t>)</w:t>
      </w:r>
      <w:r w:rsidRPr="00D51F43">
        <w:tab/>
        <w:t>...(1)</w:t>
      </w:r>
    </w:p>
    <w:p w:rsidR="005466F2" w:rsidRPr="00D51F43" w:rsidRDefault="005466F2" w:rsidP="005466F2">
      <w:pPr>
        <w:tabs>
          <w:tab w:val="left" w:pos="1418"/>
          <w:tab w:val="left" w:pos="3686"/>
        </w:tabs>
      </w:pPr>
      <w:r w:rsidRPr="00D51F43">
        <w:lastRenderedPageBreak/>
        <w:t xml:space="preserve">　</w:t>
      </w:r>
      <w:r w:rsidRPr="00D51F43">
        <w:tab/>
        <w:t>- 2(a + b)</w:t>
      </w:r>
      <w:r w:rsidRPr="00D51F43">
        <w:rPr>
          <w:vertAlign w:val="superscript"/>
        </w:rPr>
        <w:t>2</w:t>
      </w:r>
      <w:r w:rsidRPr="00D51F43">
        <w:rPr>
          <w:b/>
        </w:rPr>
        <w:t xml:space="preserve"> /</w:t>
      </w:r>
      <w:r w:rsidRPr="00D51F43">
        <w:t xml:space="preserve"> n</w:t>
      </w:r>
      <w:r w:rsidRPr="00D51F43">
        <w:tab/>
        <w:t>...(2)</w:t>
      </w:r>
    </w:p>
    <w:p w:rsidR="005466F2" w:rsidRPr="00D51F43" w:rsidRDefault="005466F2" w:rsidP="005466F2">
      <w:pPr>
        <w:tabs>
          <w:tab w:val="left" w:pos="1418"/>
          <w:tab w:val="left" w:pos="3686"/>
        </w:tabs>
      </w:pPr>
      <w:r w:rsidRPr="00D51F43">
        <w:t xml:space="preserve">　</w:t>
      </w:r>
      <w:r w:rsidRPr="00D51F43">
        <w:tab/>
        <w:t>+ n(a + b)</w:t>
      </w:r>
      <w:r w:rsidRPr="00D51F43">
        <w:rPr>
          <w:vertAlign w:val="superscript"/>
        </w:rPr>
        <w:t>2</w:t>
      </w:r>
      <w:r w:rsidRPr="00D51F43">
        <w:t xml:space="preserve"> / n</w:t>
      </w:r>
      <w:r w:rsidRPr="00D51F43">
        <w:rPr>
          <w:vertAlign w:val="superscript"/>
        </w:rPr>
        <w:t>2</w:t>
      </w:r>
      <w:r w:rsidRPr="00D51F43">
        <w:t>] / n</w:t>
      </w:r>
      <w:r w:rsidRPr="00D51F43">
        <w:tab/>
        <w:t>...(3)</w:t>
      </w:r>
    </w:p>
    <w:p w:rsidR="005466F2" w:rsidRPr="00D51F43" w:rsidRDefault="005466F2" w:rsidP="005466F2">
      <w:pPr>
        <w:spacing w:before="200"/>
      </w:pPr>
      <w:r w:rsidRPr="00D51F43">
        <w:t xml:space="preserve">　</w:t>
      </w:r>
      <w:r w:rsidRPr="00D51F43">
        <w:tab/>
        <w:t xml:space="preserve">= </w:t>
      </w:r>
      <w:r w:rsidRPr="00D51F43">
        <w:rPr>
          <w:rFonts w:hint="eastAsia"/>
        </w:rPr>
        <w:t>{(</w:t>
      </w:r>
      <w:r w:rsidRPr="00D51F43">
        <w:t>a + b</w:t>
      </w:r>
      <w:r w:rsidRPr="00D51F43">
        <w:rPr>
          <w:rFonts w:hint="eastAsia"/>
        </w:rPr>
        <w:t>)</w:t>
      </w:r>
      <w:r w:rsidRPr="00D51F43">
        <w:t xml:space="preserve"> – </w:t>
      </w:r>
      <w:r w:rsidRPr="00D51F43">
        <w:rPr>
          <w:rFonts w:hint="eastAsia"/>
        </w:rPr>
        <w:t>[</w:t>
      </w:r>
      <w:r w:rsidRPr="00D51F43">
        <w:t>2(a + b)</w:t>
      </w:r>
      <w:r w:rsidRPr="00D51F43">
        <w:rPr>
          <w:vertAlign w:val="superscript"/>
        </w:rPr>
        <w:t>2</w:t>
      </w:r>
      <w:r w:rsidRPr="00D51F43">
        <w:t xml:space="preserve"> </w:t>
      </w:r>
      <w:r w:rsidRPr="00D51F43">
        <w:rPr>
          <w:rFonts w:hint="eastAsia"/>
        </w:rPr>
        <w:t>+</w:t>
      </w:r>
      <w:r w:rsidRPr="00D51F43">
        <w:t>(a + b)</w:t>
      </w:r>
      <w:r w:rsidRPr="00D51F43">
        <w:rPr>
          <w:vertAlign w:val="superscript"/>
        </w:rPr>
        <w:t>2</w:t>
      </w:r>
      <w:r w:rsidRPr="00D51F43">
        <w:rPr>
          <w:rFonts w:hint="eastAsia"/>
          <w:b/>
        </w:rPr>
        <w:t xml:space="preserve">] </w:t>
      </w:r>
      <w:r w:rsidRPr="00D51F43">
        <w:t>/ n</w:t>
      </w:r>
      <w:r w:rsidRPr="00D51F43">
        <w:rPr>
          <w:rFonts w:hint="eastAsia"/>
        </w:rPr>
        <w:t>}</w:t>
      </w:r>
      <w:r w:rsidRPr="00D51F43">
        <w:t xml:space="preserve"> / n</w:t>
      </w:r>
    </w:p>
    <w:p w:rsidR="005466F2" w:rsidRPr="00D51F43" w:rsidRDefault="005466F2" w:rsidP="005466F2">
      <w:r w:rsidRPr="00D51F43">
        <w:t xml:space="preserve">　</w:t>
      </w:r>
      <w:r w:rsidRPr="00D51F43">
        <w:tab/>
        <w:t>= [a + b – (a + b)</w:t>
      </w:r>
      <w:r w:rsidRPr="00D51F43">
        <w:rPr>
          <w:vertAlign w:val="superscript"/>
        </w:rPr>
        <w:t>2</w:t>
      </w:r>
      <w:r w:rsidRPr="00D51F43">
        <w:rPr>
          <w:b/>
        </w:rPr>
        <w:t xml:space="preserve"> </w:t>
      </w:r>
      <w:r w:rsidRPr="00D51F43">
        <w:t>/ n] / n</w:t>
      </w:r>
    </w:p>
    <w:p w:rsidR="005466F2" w:rsidRPr="00D51F43" w:rsidRDefault="005466F2" w:rsidP="005466F2">
      <w:r w:rsidRPr="00D51F43">
        <w:t xml:space="preserve">　</w:t>
      </w:r>
      <w:r w:rsidRPr="00D51F43">
        <w:tab/>
        <w:t>= [(a + b)n - (a + b)</w:t>
      </w:r>
      <w:r w:rsidRPr="00D51F43">
        <w:rPr>
          <w:vertAlign w:val="superscript"/>
        </w:rPr>
        <w:t>2</w:t>
      </w:r>
      <w:r w:rsidRPr="00D51F43">
        <w:t>] / n</w:t>
      </w:r>
      <w:r w:rsidRPr="00D51F43">
        <w:rPr>
          <w:vertAlign w:val="superscript"/>
        </w:rPr>
        <w:t>2</w:t>
      </w:r>
    </w:p>
    <w:p w:rsidR="005466F2" w:rsidRPr="00D51F43" w:rsidRDefault="005466F2" w:rsidP="005466F2">
      <w:r w:rsidRPr="00D51F43">
        <w:t xml:space="preserve">　</w:t>
      </w:r>
      <w:r w:rsidRPr="00D51F43">
        <w:tab/>
        <w:t>= [(a + b)(a + b + c + d) - (a + b)</w:t>
      </w:r>
      <w:r w:rsidRPr="00D51F43">
        <w:rPr>
          <w:vertAlign w:val="superscript"/>
        </w:rPr>
        <w:t>2</w:t>
      </w:r>
      <w:r w:rsidRPr="00D51F43">
        <w:t>] / n</w:t>
      </w:r>
      <w:r w:rsidRPr="00D51F43">
        <w:rPr>
          <w:vertAlign w:val="superscript"/>
        </w:rPr>
        <w:t>2</w:t>
      </w:r>
    </w:p>
    <w:p w:rsidR="005466F2" w:rsidRPr="00D51F43" w:rsidRDefault="005466F2" w:rsidP="005466F2">
      <w:r w:rsidRPr="00D51F43">
        <w:t xml:space="preserve">　</w:t>
      </w:r>
      <w:r w:rsidRPr="00D51F43">
        <w:tab/>
        <w:t>= (a + b)(c + d) / n</w:t>
      </w:r>
      <w:r w:rsidRPr="00D51F43">
        <w:rPr>
          <w:vertAlign w:val="superscript"/>
        </w:rPr>
        <w:t>2</w:t>
      </w:r>
    </w:p>
    <w:p w:rsidR="005466F2" w:rsidRPr="00D51F43" w:rsidRDefault="005466F2" w:rsidP="005466F2">
      <w:pPr>
        <w:spacing w:before="200"/>
      </w:pPr>
      <w:r w:rsidRPr="00D51F43">
        <w:rPr>
          <w:rFonts w:hint="eastAsia"/>
        </w:rPr>
        <w:t>ここで、</w:t>
      </w:r>
      <w:r w:rsidRPr="00D51F43">
        <w:t>σ</w:t>
      </w:r>
      <w:r w:rsidRPr="00D51F43">
        <w:rPr>
          <w:vertAlign w:val="subscript"/>
        </w:rPr>
        <w:t>x</w:t>
      </w:r>
      <w:r w:rsidRPr="00D51F43">
        <w:rPr>
          <w:vertAlign w:val="superscript"/>
        </w:rPr>
        <w:t>2</w:t>
      </w:r>
      <w:r w:rsidRPr="00D51F43">
        <w:rPr>
          <w:rFonts w:hint="eastAsia"/>
        </w:rPr>
        <w:t>から</w:t>
      </w:r>
      <w:r w:rsidRPr="00D51F43">
        <w:t>σ</w:t>
      </w:r>
      <w:r w:rsidRPr="00D51F43">
        <w:rPr>
          <w:vertAlign w:val="subscript"/>
        </w:rPr>
        <w:t>x</w:t>
      </w:r>
      <w:r w:rsidRPr="00D51F43">
        <w:rPr>
          <w:rFonts w:hint="eastAsia"/>
        </w:rPr>
        <w:t>に戻します</w:t>
      </w:r>
      <w:r w:rsidRPr="00D51F43">
        <w:rPr>
          <w:rStyle w:val="aa"/>
        </w:rPr>
        <w:footnoteReference w:id="26"/>
      </w:r>
      <w:r w:rsidRPr="00D51F43">
        <w:rPr>
          <w:rFonts w:hint="eastAsia"/>
        </w:rPr>
        <w:t>。</w:t>
      </w:r>
    </w:p>
    <w:p w:rsidR="005466F2" w:rsidRPr="00D51F43" w:rsidRDefault="005466F2" w:rsidP="005466F2">
      <w:pPr>
        <w:spacing w:before="200" w:after="200"/>
      </w:pPr>
      <w:r w:rsidRPr="00D51F43">
        <w:rPr>
          <w:rFonts w:hint="eastAsia"/>
        </w:rPr>
        <w:tab/>
      </w:r>
      <w:r w:rsidRPr="00D51F43">
        <w:t>Ｘの標準偏差</w:t>
      </w:r>
      <w:r w:rsidRPr="00D51F43">
        <w:t>σ</w:t>
      </w:r>
      <w:r w:rsidRPr="00D51F43">
        <w:rPr>
          <w:vertAlign w:val="subscript"/>
        </w:rPr>
        <w:t>x</w:t>
      </w:r>
      <w:r w:rsidRPr="00D51F43">
        <w:rPr>
          <w:rFonts w:hint="eastAsia"/>
          <w:vertAlign w:val="subscript"/>
        </w:rPr>
        <w:t xml:space="preserve"> </w:t>
      </w:r>
      <w:r w:rsidRPr="00D51F43">
        <w:t xml:space="preserve">= </w:t>
      </w:r>
      <w:r w:rsidRPr="00D51F43">
        <w:fldChar w:fldCharType="begin"/>
      </w:r>
      <w:r w:rsidRPr="00D51F43">
        <w:instrText xml:space="preserve"> EQ \R((a + b)(c + d))</w:instrText>
      </w:r>
      <w:r w:rsidRPr="00D51F43">
        <w:fldChar w:fldCharType="separate"/>
      </w:r>
      <w:r w:rsidRPr="00D51F43">
        <w:rPr>
          <w:noProof/>
        </w:rPr>
        <w:t>!</w:t>
      </w:r>
      <w:r w:rsidRPr="00D51F43">
        <w:rPr>
          <w:noProof/>
        </w:rPr>
        <w:t>構文エラー</w:t>
      </w:r>
      <w:r w:rsidRPr="00D51F43">
        <w:rPr>
          <w:noProof/>
        </w:rPr>
        <w:t xml:space="preserve"> R</w:t>
      </w:r>
      <w:r w:rsidRPr="00D51F43">
        <w:fldChar w:fldCharType="end"/>
      </w:r>
      <w:r w:rsidRPr="00D51F43">
        <w:t xml:space="preserve"> / n</w:t>
      </w:r>
      <w:r w:rsidRPr="00D51F43">
        <w:rPr>
          <w:rFonts w:hint="eastAsia"/>
        </w:rPr>
        <w:t xml:space="preserve"> </w:t>
      </w:r>
      <w:r w:rsidRPr="00D51F43">
        <w:t>…</w:t>
      </w:r>
      <w:r w:rsidRPr="00D51F43">
        <w:rPr>
          <w:rFonts w:hint="eastAsia"/>
        </w:rPr>
        <w:t>③</w:t>
      </w:r>
    </w:p>
    <w:p w:rsidR="005466F2" w:rsidRPr="00D51F43" w:rsidRDefault="005466F2" w:rsidP="005466F2">
      <w:pPr>
        <w:spacing w:before="240" w:after="240"/>
      </w:pPr>
      <w:r w:rsidRPr="00D51F43">
        <w:t>同様にして、</w:t>
      </w:r>
      <w:r w:rsidRPr="00D51F43">
        <w:rPr>
          <w:rFonts w:hint="eastAsia"/>
        </w:rPr>
        <w:t>r</w:t>
      </w:r>
      <w:r w:rsidRPr="00D51F43">
        <w:rPr>
          <w:rFonts w:hint="eastAsia"/>
          <w:vertAlign w:val="subscript"/>
        </w:rPr>
        <w:t>分母</w:t>
      </w:r>
      <w:r w:rsidRPr="00D51F43">
        <w:rPr>
          <w:rFonts w:hint="eastAsia"/>
        </w:rPr>
        <w:t>の</w:t>
      </w:r>
      <w:r w:rsidRPr="00D51F43">
        <w:t>σ</w:t>
      </w:r>
      <w:r w:rsidRPr="00D51F43">
        <w:rPr>
          <w:vertAlign w:val="subscript"/>
        </w:rPr>
        <w:t>y</w:t>
      </w:r>
      <w:r w:rsidRPr="00D51F43">
        <w:rPr>
          <w:rFonts w:hint="eastAsia"/>
        </w:rPr>
        <w:t>を求めます。</w:t>
      </w:r>
    </w:p>
    <w:p w:rsidR="005466F2" w:rsidRPr="00D51F43" w:rsidRDefault="005466F2" w:rsidP="005466F2">
      <w:pPr>
        <w:rPr>
          <w:rFonts w:eastAsia="ＭＳ ゴシック"/>
        </w:rPr>
      </w:pPr>
      <w:r w:rsidRPr="00D51F43">
        <w:rPr>
          <w:vertAlign w:val="superscript"/>
        </w:rPr>
        <w:t xml:space="preserve">　</w:t>
      </w:r>
      <w:r w:rsidRPr="00D51F43">
        <w:t>σ</w:t>
      </w:r>
      <w:r w:rsidRPr="00D51F43">
        <w:rPr>
          <w:vertAlign w:val="subscript"/>
        </w:rPr>
        <w:t>y</w:t>
      </w:r>
      <w:r w:rsidRPr="00D51F43">
        <w:rPr>
          <w:vertAlign w:val="superscript"/>
        </w:rPr>
        <w:t>2</w:t>
      </w:r>
      <w:r w:rsidRPr="00D51F43">
        <w:rPr>
          <w:rFonts w:eastAsia="ＭＳ ゴシック"/>
        </w:rPr>
        <w:tab/>
        <w:t>= [ (y</w:t>
      </w:r>
      <w:r w:rsidRPr="00D51F43">
        <w:rPr>
          <w:rFonts w:eastAsia="ＭＳ ゴシック"/>
          <w:vertAlign w:val="subscript"/>
        </w:rPr>
        <w:t>1</w:t>
      </w:r>
      <w:r w:rsidRPr="00D51F43">
        <w:rPr>
          <w:rFonts w:eastAsia="ＭＳ ゴシック"/>
        </w:rPr>
        <w:t xml:space="preserve"> - m</w:t>
      </w:r>
      <w:r w:rsidRPr="00D51F43">
        <w:rPr>
          <w:rFonts w:eastAsia="ＭＳ ゴシック"/>
          <w:vertAlign w:val="subscript"/>
        </w:rPr>
        <w:t>y</w:t>
      </w:r>
      <w:r w:rsidRPr="00D51F43">
        <w:rPr>
          <w:rFonts w:eastAsia="ＭＳ ゴシック"/>
        </w:rPr>
        <w:t>)</w:t>
      </w:r>
      <w:r w:rsidRPr="00D51F43">
        <w:rPr>
          <w:rFonts w:eastAsia="ＭＳ ゴシック"/>
          <w:vertAlign w:val="superscript"/>
        </w:rPr>
        <w:t>2</w:t>
      </w:r>
      <w:r w:rsidRPr="00D51F43">
        <w:rPr>
          <w:rFonts w:eastAsia="ＭＳ ゴシック"/>
        </w:rPr>
        <w:t xml:space="preserve"> + (y</w:t>
      </w:r>
      <w:r w:rsidRPr="00D51F43">
        <w:rPr>
          <w:rFonts w:eastAsia="ＭＳ ゴシック"/>
          <w:vertAlign w:val="subscript"/>
        </w:rPr>
        <w:t>2</w:t>
      </w:r>
      <w:r w:rsidRPr="00D51F43">
        <w:rPr>
          <w:rFonts w:eastAsia="ＭＳ ゴシック"/>
        </w:rPr>
        <w:t xml:space="preserve"> - m</w:t>
      </w:r>
      <w:r w:rsidRPr="00D51F43">
        <w:rPr>
          <w:rFonts w:eastAsia="ＭＳ ゴシック"/>
          <w:vertAlign w:val="subscript"/>
        </w:rPr>
        <w:t>y</w:t>
      </w:r>
      <w:r w:rsidRPr="00D51F43">
        <w:rPr>
          <w:rFonts w:eastAsia="ＭＳ ゴシック"/>
        </w:rPr>
        <w:t>)</w:t>
      </w:r>
      <w:r w:rsidRPr="00D51F43">
        <w:rPr>
          <w:rFonts w:eastAsia="ＭＳ ゴシック"/>
          <w:vertAlign w:val="superscript"/>
        </w:rPr>
        <w:t>2</w:t>
      </w:r>
      <w:r w:rsidRPr="00D51F43">
        <w:rPr>
          <w:rFonts w:eastAsia="ＭＳ ゴシック"/>
        </w:rPr>
        <w:t xml:space="preserve"> + ... + (y</w:t>
      </w:r>
      <w:r w:rsidRPr="00D51F43">
        <w:rPr>
          <w:rFonts w:eastAsia="ＭＳ ゴシック"/>
          <w:vertAlign w:val="subscript"/>
        </w:rPr>
        <w:t>n</w:t>
      </w:r>
      <w:r w:rsidRPr="00D51F43">
        <w:rPr>
          <w:rFonts w:eastAsia="ＭＳ ゴシック"/>
        </w:rPr>
        <w:t xml:space="preserve"> - m</w:t>
      </w:r>
      <w:r w:rsidRPr="00D51F43">
        <w:rPr>
          <w:rFonts w:eastAsia="ＭＳ ゴシック"/>
          <w:vertAlign w:val="subscript"/>
        </w:rPr>
        <w:t>y</w:t>
      </w:r>
      <w:r w:rsidRPr="00D51F43">
        <w:rPr>
          <w:rFonts w:eastAsia="ＭＳ ゴシック"/>
        </w:rPr>
        <w:t>)</w:t>
      </w:r>
      <w:r w:rsidRPr="00D51F43">
        <w:rPr>
          <w:rFonts w:eastAsia="ＭＳ ゴシック"/>
          <w:vertAlign w:val="superscript"/>
        </w:rPr>
        <w:t>2</w:t>
      </w:r>
      <w:r w:rsidRPr="00D51F43">
        <w:rPr>
          <w:rFonts w:eastAsia="ＭＳ ゴシック"/>
        </w:rPr>
        <w:t>] / n</w:t>
      </w:r>
    </w:p>
    <w:p w:rsidR="005466F2" w:rsidRPr="00D51F43" w:rsidRDefault="005466F2" w:rsidP="005466F2">
      <w:pPr>
        <w:rPr>
          <w:lang w:val="es-ES"/>
        </w:rPr>
      </w:pPr>
      <w:r w:rsidRPr="00D51F43">
        <w:t xml:space="preserve">　</w:t>
      </w:r>
      <w:r w:rsidRPr="00D51F43">
        <w:t>= [(y</w:t>
      </w:r>
      <w:r w:rsidRPr="00D51F43">
        <w:rPr>
          <w:vertAlign w:val="subscript"/>
        </w:rPr>
        <w:t>1</w:t>
      </w:r>
      <w:r w:rsidRPr="00D51F43">
        <w:rPr>
          <w:vertAlign w:val="superscript"/>
        </w:rPr>
        <w:t>2</w:t>
      </w:r>
      <w:r w:rsidRPr="00D51F43">
        <w:t xml:space="preserve"> - 2y</w:t>
      </w:r>
      <w:r w:rsidRPr="00D51F43">
        <w:rPr>
          <w:vertAlign w:val="subscript"/>
        </w:rPr>
        <w:t>1</w:t>
      </w:r>
      <w:r w:rsidRPr="00D51F43">
        <w:t>m</w:t>
      </w:r>
      <w:r w:rsidRPr="00D51F43">
        <w:rPr>
          <w:vertAlign w:val="subscript"/>
        </w:rPr>
        <w:t>y</w:t>
      </w:r>
      <w:r w:rsidRPr="00D51F43">
        <w:rPr>
          <w:rFonts w:hint="eastAsia"/>
          <w:vertAlign w:val="subscript"/>
        </w:rPr>
        <w:t xml:space="preserve"> </w:t>
      </w:r>
      <w:r w:rsidRPr="00D51F43">
        <w:t>+ m</w:t>
      </w:r>
      <w:r w:rsidRPr="00D51F43">
        <w:rPr>
          <w:vertAlign w:val="subscript"/>
        </w:rPr>
        <w:t>y</w:t>
      </w:r>
      <w:r w:rsidRPr="00D51F43">
        <w:rPr>
          <w:vertAlign w:val="superscript"/>
        </w:rPr>
        <w:t>2</w:t>
      </w:r>
      <w:r w:rsidRPr="00D51F43">
        <w:rPr>
          <w:rFonts w:hint="eastAsia"/>
        </w:rPr>
        <w:t xml:space="preserve">) </w:t>
      </w:r>
      <w:r w:rsidRPr="00D51F43">
        <w:t xml:space="preserve">+ </w:t>
      </w:r>
      <w:r w:rsidRPr="00D51F43">
        <w:rPr>
          <w:rFonts w:hint="eastAsia"/>
        </w:rPr>
        <w:t>(</w:t>
      </w:r>
      <w:r w:rsidRPr="00D51F43">
        <w:t>y</w:t>
      </w:r>
      <w:r w:rsidRPr="00D51F43">
        <w:rPr>
          <w:vertAlign w:val="subscript"/>
        </w:rPr>
        <w:t>2</w:t>
      </w:r>
      <w:r w:rsidRPr="00D51F43">
        <w:rPr>
          <w:vertAlign w:val="superscript"/>
        </w:rPr>
        <w:t>2</w:t>
      </w:r>
      <w:r w:rsidRPr="00D51F43">
        <w:t xml:space="preserve"> - 2y</w:t>
      </w:r>
      <w:r w:rsidRPr="00D51F43">
        <w:rPr>
          <w:vertAlign w:val="subscript"/>
        </w:rPr>
        <w:t>2</w:t>
      </w:r>
      <w:r w:rsidRPr="00D51F43">
        <w:t>m</w:t>
      </w:r>
      <w:r w:rsidRPr="00D51F43">
        <w:rPr>
          <w:vertAlign w:val="subscript"/>
        </w:rPr>
        <w:t>y</w:t>
      </w:r>
      <w:r w:rsidRPr="00D51F43">
        <w:t>+ m</w:t>
      </w:r>
      <w:r w:rsidRPr="00D51F43">
        <w:rPr>
          <w:vertAlign w:val="subscript"/>
        </w:rPr>
        <w:t>y</w:t>
      </w:r>
      <w:r w:rsidRPr="00D51F43">
        <w:rPr>
          <w:vertAlign w:val="superscript"/>
        </w:rPr>
        <w:t>2</w:t>
      </w:r>
      <w:r w:rsidRPr="00D51F43">
        <w:rPr>
          <w:rFonts w:hint="eastAsia"/>
        </w:rPr>
        <w:t xml:space="preserve">) </w:t>
      </w:r>
      <w:r w:rsidRPr="00D51F43">
        <w:t xml:space="preserve">+ ...+ </w:t>
      </w:r>
      <w:r w:rsidRPr="00D51F43">
        <w:rPr>
          <w:lang w:val="es-ES"/>
        </w:rPr>
        <w:t>(y</w:t>
      </w:r>
      <w:r w:rsidRPr="00D51F43">
        <w:rPr>
          <w:vertAlign w:val="subscript"/>
          <w:lang w:val="es-ES"/>
        </w:rPr>
        <w:t>n</w:t>
      </w:r>
      <w:r w:rsidRPr="00D51F43">
        <w:rPr>
          <w:vertAlign w:val="superscript"/>
          <w:lang w:val="es-ES"/>
        </w:rPr>
        <w:t>2</w:t>
      </w:r>
      <w:r w:rsidRPr="00D51F43">
        <w:rPr>
          <w:lang w:val="es-ES"/>
        </w:rPr>
        <w:t xml:space="preserve"> - 2y</w:t>
      </w:r>
      <w:r w:rsidRPr="00D51F43">
        <w:rPr>
          <w:vertAlign w:val="subscript"/>
          <w:lang w:val="es-ES"/>
        </w:rPr>
        <w:t>n</w:t>
      </w:r>
      <w:r w:rsidRPr="00D51F43">
        <w:rPr>
          <w:lang w:val="es-ES"/>
        </w:rPr>
        <w:t>m</w:t>
      </w:r>
      <w:r w:rsidRPr="00D51F43">
        <w:rPr>
          <w:vertAlign w:val="subscript"/>
          <w:lang w:val="es-ES"/>
        </w:rPr>
        <w:t>y</w:t>
      </w:r>
      <w:r w:rsidRPr="00D51F43">
        <w:rPr>
          <w:lang w:val="es-ES"/>
        </w:rPr>
        <w:t>+ m</w:t>
      </w:r>
      <w:r w:rsidRPr="00D51F43">
        <w:rPr>
          <w:vertAlign w:val="subscript"/>
          <w:lang w:val="es-ES"/>
        </w:rPr>
        <w:t>y</w:t>
      </w:r>
      <w:r w:rsidRPr="00D51F43">
        <w:rPr>
          <w:vertAlign w:val="superscript"/>
          <w:lang w:val="es-ES"/>
        </w:rPr>
        <w:t>2</w:t>
      </w:r>
      <w:r w:rsidRPr="00D51F43">
        <w:rPr>
          <w:lang w:val="es-ES"/>
        </w:rPr>
        <w:t>)] / n</w:t>
      </w:r>
    </w:p>
    <w:p w:rsidR="005466F2" w:rsidRPr="00D51F43" w:rsidRDefault="005466F2" w:rsidP="005466F2">
      <w:pPr>
        <w:rPr>
          <w:lang w:val="es-ES"/>
        </w:rPr>
      </w:pPr>
      <w:r w:rsidRPr="00D51F43">
        <w:t xml:space="preserve">　</w:t>
      </w:r>
      <w:r w:rsidRPr="00D51F43">
        <w:rPr>
          <w:lang w:val="es-ES"/>
        </w:rPr>
        <w:t>= [(y</w:t>
      </w:r>
      <w:r w:rsidRPr="00D51F43">
        <w:rPr>
          <w:vertAlign w:val="subscript"/>
          <w:lang w:val="es-ES"/>
        </w:rPr>
        <w:t>1</w:t>
      </w:r>
      <w:r w:rsidRPr="00D51F43">
        <w:rPr>
          <w:vertAlign w:val="superscript"/>
          <w:lang w:val="es-ES"/>
        </w:rPr>
        <w:t>2</w:t>
      </w:r>
      <w:r w:rsidRPr="00D51F43">
        <w:rPr>
          <w:lang w:val="es-ES"/>
        </w:rPr>
        <w:t xml:space="preserve"> + y</w:t>
      </w:r>
      <w:r w:rsidRPr="00D51F43">
        <w:rPr>
          <w:vertAlign w:val="subscript"/>
          <w:lang w:val="es-ES"/>
        </w:rPr>
        <w:t>2</w:t>
      </w:r>
      <w:r w:rsidRPr="00D51F43">
        <w:rPr>
          <w:vertAlign w:val="superscript"/>
          <w:lang w:val="es-ES"/>
        </w:rPr>
        <w:t>2</w:t>
      </w:r>
      <w:r w:rsidRPr="00D51F43">
        <w:rPr>
          <w:lang w:val="es-ES"/>
        </w:rPr>
        <w:t xml:space="preserve"> + ... + y</w:t>
      </w:r>
      <w:r w:rsidRPr="00D51F43">
        <w:rPr>
          <w:vertAlign w:val="subscript"/>
          <w:lang w:val="es-ES"/>
        </w:rPr>
        <w:t>n</w:t>
      </w:r>
      <w:r w:rsidRPr="00D51F43">
        <w:rPr>
          <w:vertAlign w:val="superscript"/>
          <w:lang w:val="es-ES"/>
        </w:rPr>
        <w:t>2</w:t>
      </w:r>
      <w:r w:rsidRPr="00D51F43">
        <w:rPr>
          <w:lang w:val="es-ES"/>
        </w:rPr>
        <w:t>) - 2m</w:t>
      </w:r>
      <w:r w:rsidRPr="00D51F43">
        <w:rPr>
          <w:vertAlign w:val="subscript"/>
          <w:lang w:val="es-ES"/>
        </w:rPr>
        <w:t>y</w:t>
      </w:r>
      <w:r w:rsidRPr="00D51F43">
        <w:rPr>
          <w:lang w:val="es-ES"/>
        </w:rPr>
        <w:t>(y</w:t>
      </w:r>
      <w:r w:rsidRPr="00D51F43">
        <w:rPr>
          <w:vertAlign w:val="subscript"/>
          <w:lang w:val="es-ES"/>
        </w:rPr>
        <w:t>1</w:t>
      </w:r>
      <w:r w:rsidRPr="00D51F43">
        <w:rPr>
          <w:lang w:val="es-ES"/>
        </w:rPr>
        <w:t xml:space="preserve"> + y</w:t>
      </w:r>
      <w:r w:rsidRPr="00D51F43">
        <w:rPr>
          <w:vertAlign w:val="subscript"/>
          <w:lang w:val="es-ES"/>
        </w:rPr>
        <w:t>2</w:t>
      </w:r>
      <w:r w:rsidRPr="00D51F43">
        <w:rPr>
          <w:lang w:val="es-ES"/>
        </w:rPr>
        <w:t xml:space="preserve"> + ... + y</w:t>
      </w:r>
      <w:r w:rsidRPr="00D51F43">
        <w:rPr>
          <w:vertAlign w:val="subscript"/>
          <w:lang w:val="es-ES"/>
        </w:rPr>
        <w:t>n</w:t>
      </w:r>
      <w:r w:rsidRPr="00D51F43">
        <w:rPr>
          <w:lang w:val="es-ES"/>
        </w:rPr>
        <w:t>) + nm</w:t>
      </w:r>
      <w:r w:rsidRPr="00D51F43">
        <w:rPr>
          <w:vertAlign w:val="subscript"/>
          <w:lang w:val="es-ES"/>
        </w:rPr>
        <w:t>y</w:t>
      </w:r>
      <w:r w:rsidRPr="00D51F43">
        <w:rPr>
          <w:vertAlign w:val="superscript"/>
          <w:lang w:val="es-ES"/>
        </w:rPr>
        <w:t>2</w:t>
      </w:r>
      <w:r w:rsidRPr="00D51F43">
        <w:rPr>
          <w:lang w:val="es-ES"/>
        </w:rPr>
        <w:t>] / n</w:t>
      </w:r>
    </w:p>
    <w:p w:rsidR="005466F2" w:rsidRPr="00D51F43" w:rsidRDefault="005466F2" w:rsidP="005466F2">
      <w:pPr>
        <w:tabs>
          <w:tab w:val="left" w:pos="1418"/>
          <w:tab w:val="left" w:pos="3686"/>
        </w:tabs>
        <w:rPr>
          <w:lang w:val="es-ES"/>
        </w:rPr>
      </w:pPr>
      <w:r w:rsidRPr="00D51F43">
        <w:t xml:space="preserve">　</w:t>
      </w:r>
      <w:r w:rsidRPr="00D51F43">
        <w:rPr>
          <w:lang w:val="es-ES"/>
        </w:rPr>
        <w:t xml:space="preserve">= [(a + </w:t>
      </w:r>
      <w:r w:rsidRPr="00D51F43">
        <w:rPr>
          <w:rFonts w:hint="eastAsia"/>
          <w:lang w:val="es-ES"/>
        </w:rPr>
        <w:t>c</w:t>
      </w:r>
      <w:r w:rsidRPr="00D51F43">
        <w:rPr>
          <w:lang w:val="es-ES"/>
        </w:rPr>
        <w:t xml:space="preserve">) - 2(a + </w:t>
      </w:r>
      <w:r w:rsidRPr="00D51F43">
        <w:rPr>
          <w:rFonts w:hint="eastAsia"/>
          <w:lang w:val="es-ES"/>
        </w:rPr>
        <w:t>c</w:t>
      </w:r>
      <w:r w:rsidRPr="00D51F43">
        <w:rPr>
          <w:lang w:val="es-ES"/>
        </w:rPr>
        <w:t>)</w:t>
      </w:r>
      <w:r w:rsidRPr="00D51F43">
        <w:rPr>
          <w:vertAlign w:val="superscript"/>
          <w:lang w:val="es-ES"/>
        </w:rPr>
        <w:t>2</w:t>
      </w:r>
      <w:r w:rsidRPr="00D51F43">
        <w:rPr>
          <w:b/>
          <w:lang w:val="es-ES"/>
        </w:rPr>
        <w:t xml:space="preserve"> </w:t>
      </w:r>
      <w:r w:rsidRPr="00D51F43">
        <w:rPr>
          <w:lang w:val="es-ES"/>
        </w:rPr>
        <w:t xml:space="preserve">/ n + n(a + </w:t>
      </w:r>
      <w:r w:rsidRPr="00D51F43">
        <w:rPr>
          <w:rFonts w:hint="eastAsia"/>
          <w:lang w:val="es-ES"/>
        </w:rPr>
        <w:t>c</w:t>
      </w:r>
      <w:r w:rsidRPr="00D51F43">
        <w:rPr>
          <w:lang w:val="es-ES"/>
        </w:rPr>
        <w:t>)</w:t>
      </w:r>
      <w:r w:rsidRPr="00D51F43">
        <w:rPr>
          <w:vertAlign w:val="superscript"/>
          <w:lang w:val="es-ES"/>
        </w:rPr>
        <w:t>2</w:t>
      </w:r>
      <w:r w:rsidRPr="00D51F43">
        <w:rPr>
          <w:lang w:val="es-ES"/>
        </w:rPr>
        <w:t xml:space="preserve"> / n</w:t>
      </w:r>
      <w:r w:rsidRPr="00D51F43">
        <w:rPr>
          <w:vertAlign w:val="superscript"/>
          <w:lang w:val="es-ES"/>
        </w:rPr>
        <w:t>2</w:t>
      </w:r>
      <w:r w:rsidRPr="00D51F43">
        <w:rPr>
          <w:lang w:val="es-ES"/>
        </w:rPr>
        <w:t>] / n</w:t>
      </w:r>
    </w:p>
    <w:p w:rsidR="005466F2" w:rsidRPr="00D51F43" w:rsidRDefault="005466F2" w:rsidP="005466F2">
      <w:pPr>
        <w:rPr>
          <w:lang w:val="es-ES"/>
        </w:rPr>
      </w:pPr>
      <w:r w:rsidRPr="00D51F43">
        <w:t xml:space="preserve">　</w:t>
      </w:r>
      <w:r w:rsidRPr="00D51F43">
        <w:rPr>
          <w:lang w:val="es-ES"/>
        </w:rPr>
        <w:t xml:space="preserve">= (a + </w:t>
      </w:r>
      <w:r w:rsidRPr="00D51F43">
        <w:rPr>
          <w:rFonts w:hint="eastAsia"/>
          <w:lang w:val="es-ES"/>
        </w:rPr>
        <w:t>c</w:t>
      </w:r>
      <w:r w:rsidRPr="00D51F43">
        <w:rPr>
          <w:lang w:val="es-ES"/>
        </w:rPr>
        <w:t>)(</w:t>
      </w:r>
      <w:r w:rsidRPr="00D51F43">
        <w:rPr>
          <w:rFonts w:hint="eastAsia"/>
          <w:lang w:val="es-ES"/>
        </w:rPr>
        <w:t>b</w:t>
      </w:r>
      <w:r w:rsidRPr="00D51F43">
        <w:rPr>
          <w:lang w:val="es-ES"/>
        </w:rPr>
        <w:t xml:space="preserve"> + d) / n</w:t>
      </w:r>
      <w:r w:rsidRPr="00D51F43">
        <w:rPr>
          <w:vertAlign w:val="superscript"/>
          <w:lang w:val="es-ES"/>
        </w:rPr>
        <w:t>2</w:t>
      </w:r>
    </w:p>
    <w:p w:rsidR="005466F2" w:rsidRPr="00D51F43" w:rsidRDefault="005466F2" w:rsidP="005466F2">
      <w:pPr>
        <w:spacing w:before="200" w:after="200"/>
      </w:pPr>
      <w:r w:rsidRPr="00D51F43">
        <w:t>σ</w:t>
      </w:r>
      <w:r w:rsidRPr="00D51F43">
        <w:rPr>
          <w:rFonts w:hint="eastAsia"/>
          <w:vertAlign w:val="subscript"/>
        </w:rPr>
        <w:t>y</w:t>
      </w:r>
      <w:r w:rsidRPr="00D51F43">
        <w:rPr>
          <w:vertAlign w:val="superscript"/>
        </w:rPr>
        <w:t>2</w:t>
      </w:r>
      <w:r w:rsidRPr="00D51F43">
        <w:rPr>
          <w:rFonts w:hint="eastAsia"/>
        </w:rPr>
        <w:t>も</w:t>
      </w:r>
      <w:r w:rsidRPr="00D51F43">
        <w:t>σ</w:t>
      </w:r>
      <w:r w:rsidRPr="00D51F43">
        <w:rPr>
          <w:rFonts w:hint="eastAsia"/>
          <w:vertAlign w:val="subscript"/>
        </w:rPr>
        <w:t>y</w:t>
      </w:r>
      <w:r w:rsidRPr="00D51F43">
        <w:rPr>
          <w:rFonts w:hint="eastAsia"/>
        </w:rPr>
        <w:t>に戻します。</w:t>
      </w:r>
    </w:p>
    <w:p w:rsidR="005466F2" w:rsidRPr="00D51F43" w:rsidRDefault="005466F2" w:rsidP="005466F2">
      <w:pPr>
        <w:spacing w:before="200" w:after="200"/>
      </w:pPr>
      <w:r w:rsidRPr="00D51F43">
        <w:t xml:space="preserve">　</w:t>
      </w:r>
      <w:r w:rsidRPr="00D51F43">
        <w:tab/>
      </w:r>
      <w:r w:rsidRPr="00D51F43">
        <w:t>Ｙの標準偏差</w:t>
      </w:r>
      <w:r w:rsidRPr="00D51F43">
        <w:t>σ</w:t>
      </w:r>
      <w:r w:rsidRPr="00D51F43">
        <w:rPr>
          <w:vertAlign w:val="subscript"/>
        </w:rPr>
        <w:t>y</w:t>
      </w:r>
      <w:r w:rsidRPr="00D51F43">
        <w:t xml:space="preserve">= </w:t>
      </w:r>
      <w:r w:rsidRPr="00D51F43">
        <w:fldChar w:fldCharType="begin"/>
      </w:r>
      <w:r w:rsidRPr="00D51F43">
        <w:instrText xml:space="preserve"> EQ \R((a + c)(b + d))</w:instrText>
      </w:r>
      <w:r w:rsidRPr="00D51F43">
        <w:fldChar w:fldCharType="separate"/>
      </w:r>
      <w:r w:rsidRPr="00D51F43">
        <w:rPr>
          <w:noProof/>
        </w:rPr>
        <w:t>!</w:t>
      </w:r>
      <w:r w:rsidRPr="00D51F43">
        <w:rPr>
          <w:noProof/>
        </w:rPr>
        <w:t>構文エラー</w:t>
      </w:r>
      <w:r w:rsidRPr="00D51F43">
        <w:rPr>
          <w:noProof/>
        </w:rPr>
        <w:t xml:space="preserve"> R</w:t>
      </w:r>
      <w:r w:rsidRPr="00D51F43">
        <w:fldChar w:fldCharType="end"/>
      </w:r>
      <w:r w:rsidRPr="00D51F43">
        <w:t xml:space="preserve"> / n</w:t>
      </w:r>
      <w:r w:rsidRPr="00D51F43">
        <w:rPr>
          <w:rFonts w:hint="eastAsia"/>
        </w:rPr>
        <w:t xml:space="preserve"> </w:t>
      </w:r>
      <w:r w:rsidRPr="00D51F43">
        <w:t>…</w:t>
      </w:r>
      <w:r w:rsidRPr="00D51F43">
        <w:rPr>
          <w:rFonts w:hint="eastAsia"/>
        </w:rPr>
        <w:t>④</w:t>
      </w:r>
    </w:p>
    <w:p w:rsidR="005466F2" w:rsidRPr="00D51F43" w:rsidRDefault="005466F2" w:rsidP="005466F2">
      <w:pPr>
        <w:spacing w:before="200"/>
      </w:pPr>
      <w:r w:rsidRPr="00D51F43">
        <w:rPr>
          <w:rFonts w:hint="eastAsia"/>
        </w:rPr>
        <w:t>上記①に、②と③④を代入すれば、</w:t>
      </w:r>
      <w:r w:rsidRPr="00D51F43">
        <w:t>こうして数値が</w:t>
      </w:r>
      <w:r w:rsidRPr="00D51F43">
        <w:t>0</w:t>
      </w:r>
      <w:r w:rsidRPr="00D51F43">
        <w:t>と</w:t>
      </w:r>
      <w:r w:rsidRPr="00D51F43">
        <w:t>1</w:t>
      </w:r>
      <w:r w:rsidRPr="00D51F43">
        <w:t>だけのデータの相関係数（</w:t>
      </w:r>
      <w:r w:rsidRPr="00D51F43">
        <w:t>Phi</w:t>
      </w:r>
      <w:r w:rsidRPr="00D51F43">
        <w:t>係数：</w:t>
      </w:r>
      <w:r w:rsidRPr="00D51F43">
        <w:t>Phi</w:t>
      </w:r>
      <w:r w:rsidRPr="00D51F43">
        <w:t>）は全体で次のようになります。</w:t>
      </w:r>
    </w:p>
    <w:p w:rsidR="005466F2" w:rsidRPr="00D51F43" w:rsidRDefault="005466F2" w:rsidP="005466F2">
      <w:pPr>
        <w:spacing w:before="200"/>
        <w:jc w:val="center"/>
      </w:pPr>
      <w:r w:rsidRPr="00D51F43">
        <w:rPr>
          <w:rFonts w:hint="eastAsia"/>
        </w:rPr>
        <w:t xml:space="preserve">Phi </w:t>
      </w:r>
      <w:r w:rsidRPr="00D51F43">
        <w:rPr>
          <w:rFonts w:hint="eastAsia"/>
        </w:rPr>
        <w:tab/>
        <w:t xml:space="preserve">= </w:t>
      </w:r>
      <w:r w:rsidRPr="00D51F43">
        <w:fldChar w:fldCharType="begin"/>
      </w:r>
      <w:r w:rsidRPr="00D51F43">
        <w:instrText>EQ \f((ad - bc) / n,n\r((a</w:instrText>
      </w:r>
      <w:r w:rsidRPr="00D51F43">
        <w:rPr>
          <w:rFonts w:hint="eastAsia"/>
        </w:rPr>
        <w:instrText xml:space="preserve"> </w:instrText>
      </w:r>
      <w:r w:rsidRPr="00D51F43">
        <w:instrText>+</w:instrText>
      </w:r>
      <w:r w:rsidRPr="00D51F43">
        <w:rPr>
          <w:rFonts w:hint="eastAsia"/>
        </w:rPr>
        <w:instrText xml:space="preserve"> </w:instrText>
      </w:r>
      <w:r w:rsidRPr="00D51F43">
        <w:instrText>b)(c</w:instrText>
      </w:r>
      <w:r w:rsidRPr="00D51F43">
        <w:rPr>
          <w:rFonts w:hint="eastAsia"/>
        </w:rPr>
        <w:instrText xml:space="preserve"> </w:instrText>
      </w:r>
      <w:r w:rsidRPr="00D51F43">
        <w:instrText>+</w:instrText>
      </w:r>
      <w:r w:rsidRPr="00D51F43">
        <w:rPr>
          <w:rFonts w:hint="eastAsia"/>
        </w:rPr>
        <w:instrText xml:space="preserve"> </w:instrText>
      </w:r>
      <w:r w:rsidRPr="00D51F43">
        <w:instrText>d)) / n * \r((a</w:instrText>
      </w:r>
      <w:r w:rsidRPr="00D51F43">
        <w:rPr>
          <w:rFonts w:hint="eastAsia"/>
        </w:rPr>
        <w:instrText xml:space="preserve"> </w:instrText>
      </w:r>
      <w:r w:rsidRPr="00D51F43">
        <w:instrText>+</w:instrText>
      </w:r>
      <w:r w:rsidRPr="00D51F43">
        <w:rPr>
          <w:rFonts w:hint="eastAsia"/>
        </w:rPr>
        <w:instrText xml:space="preserve"> </w:instrText>
      </w:r>
      <w:r w:rsidRPr="00D51F43">
        <w:instrText>c)(b</w:instrText>
      </w:r>
      <w:r w:rsidRPr="00D51F43">
        <w:rPr>
          <w:rFonts w:hint="eastAsia"/>
        </w:rPr>
        <w:instrText xml:space="preserve"> </w:instrText>
      </w:r>
      <w:r w:rsidRPr="00D51F43">
        <w:instrText>+</w:instrText>
      </w:r>
      <w:r w:rsidRPr="00D51F43">
        <w:rPr>
          <w:rFonts w:hint="eastAsia"/>
        </w:rPr>
        <w:instrText xml:space="preserve"> </w:instrText>
      </w:r>
      <w:r w:rsidRPr="00D51F43">
        <w:instrText>d)) / n)</w:instrText>
      </w:r>
      <w:r w:rsidRPr="00D51F43">
        <w:fldChar w:fldCharType="end"/>
      </w:r>
    </w:p>
    <w:p w:rsidR="005466F2" w:rsidRPr="00D51F43" w:rsidRDefault="005466F2" w:rsidP="005466F2">
      <w:pPr>
        <w:spacing w:before="200"/>
        <w:jc w:val="center"/>
      </w:pPr>
      <w:r w:rsidRPr="00D51F43">
        <w:t xml:space="preserve">= </w:t>
      </w:r>
      <w:r w:rsidRPr="00D51F43">
        <w:fldChar w:fldCharType="begin"/>
      </w:r>
      <w:r w:rsidRPr="00D51F43">
        <w:instrText xml:space="preserve"> EQ \f(ad - bc, \r((a + b)(a + c)(c + d)(b + d))) </w:instrText>
      </w:r>
      <w:r w:rsidRPr="00D51F43">
        <w:fldChar w:fldCharType="end"/>
      </w:r>
    </w:p>
    <w:p w:rsidR="005466F2" w:rsidRDefault="005466F2" w:rsidP="005466F2">
      <w:pPr>
        <w:rPr>
          <w:rFonts w:hint="eastAsia"/>
        </w:rPr>
      </w:pPr>
      <w:r w:rsidRPr="00D51F43">
        <w:t>分母は</w:t>
      </w:r>
      <w:r w:rsidRPr="00D51F43">
        <w:t>(a, d)</w:t>
      </w:r>
      <w:r w:rsidRPr="00D51F43">
        <w:t>と</w:t>
      </w:r>
      <w:r w:rsidRPr="00D51F43">
        <w:t>(b, c)</w:t>
      </w:r>
      <w:r w:rsidRPr="00D51F43">
        <w:t>をそれぞれ組み合わせて和としたものを全部掛け合わせています。</w:t>
      </w:r>
    </w:p>
    <w:p w:rsidR="00A96C45" w:rsidRPr="00D51F43" w:rsidRDefault="005466F2" w:rsidP="005466F2">
      <w:pPr>
        <w:keepNext/>
        <w:keepLines/>
        <w:spacing w:before="240" w:after="240"/>
        <w:jc w:val="left"/>
        <w:rPr>
          <w:rFonts w:eastAsia="ＭＳ ゴシック"/>
          <w:b/>
        </w:rPr>
      </w:pPr>
      <w:r>
        <w:rPr>
          <w:rFonts w:eastAsia="ＭＳ ゴシック" w:hint="eastAsia"/>
          <w:b/>
        </w:rPr>
        <w:t>●</w:t>
      </w:r>
      <w:r w:rsidR="00A96C45" w:rsidRPr="00D51F43">
        <w:rPr>
          <w:rFonts w:eastAsia="ＭＳ ゴシック" w:hint="eastAsia"/>
          <w:b/>
        </w:rPr>
        <w:t>Phi</w:t>
      </w:r>
      <w:r w:rsidR="00A96C45" w:rsidRPr="00D51F43">
        <w:rPr>
          <w:rFonts w:eastAsia="ＭＳ ゴシック" w:hint="eastAsia"/>
          <w:b/>
        </w:rPr>
        <w:t>係数と</w:t>
      </w:r>
      <w:r w:rsidR="00A96C45" w:rsidRPr="00D51F43">
        <w:rPr>
          <w:rFonts w:eastAsia="ＭＳ ゴシック" w:hint="eastAsia"/>
          <w:b/>
        </w:rPr>
        <w:t>Ochiai</w:t>
      </w:r>
      <w:r w:rsidR="00A96C45" w:rsidRPr="00D51F43">
        <w:rPr>
          <w:rFonts w:eastAsia="ＭＳ ゴシック" w:hint="eastAsia"/>
          <w:b/>
        </w:rPr>
        <w:t>係数</w:t>
      </w:r>
    </w:p>
    <w:p w:rsidR="00C60429" w:rsidRPr="00D51F43" w:rsidRDefault="00C60429" w:rsidP="005466F2">
      <w:pPr>
        <w:spacing w:before="240" w:after="240"/>
      </w:pPr>
      <w:r w:rsidRPr="00D51F43">
        <w:rPr>
          <w:rFonts w:hint="eastAsia"/>
        </w:rPr>
        <w:t>理論的に導き出された</w:t>
      </w:r>
      <w:r w:rsidR="00862E69" w:rsidRPr="00D51F43">
        <w:rPr>
          <w:rFonts w:hint="eastAsia"/>
        </w:rPr>
        <w:t>Phi</w:t>
      </w:r>
      <w:r w:rsidR="00A96C45" w:rsidRPr="00D51F43">
        <w:rPr>
          <w:rFonts w:hint="eastAsia"/>
        </w:rPr>
        <w:t>係数を</w:t>
      </w:r>
      <w:r w:rsidRPr="00D51F43">
        <w:rPr>
          <w:rFonts w:hint="eastAsia"/>
        </w:rPr>
        <w:t>実際に適用してみると不都合なときがあ</w:t>
      </w:r>
      <w:r w:rsidRPr="00D51F43">
        <w:rPr>
          <w:rFonts w:hint="eastAsia"/>
        </w:rPr>
        <w:lastRenderedPageBreak/>
        <w:t>ります。</w:t>
      </w:r>
      <w:r w:rsidRPr="00D51F43">
        <w:t>次のデータを比べてみましょう。</w:t>
      </w:r>
    </w:p>
    <w:p w:rsidR="00C60429" w:rsidRPr="00D51F43" w:rsidRDefault="00C60429" w:rsidP="005466F2">
      <w:pPr>
        <w:keepNext/>
        <w:keepLines/>
        <w:jc w:val="center"/>
      </w:pPr>
      <w:r w:rsidRPr="00D51F43">
        <w:t xml:space="preserve">　</w:t>
      </w:r>
      <w:r w:rsidRPr="00D51F43">
        <w:rPr>
          <w:noProof/>
          <w:lang w:bidi="ar-SA"/>
        </w:rPr>
        <w:drawing>
          <wp:inline distT="0" distB="0" distL="0" distR="0" wp14:anchorId="064D360D" wp14:editId="5B1F4386">
            <wp:extent cx="1838325" cy="695325"/>
            <wp:effectExtent l="19050" t="0" r="9525" b="0"/>
            <wp:docPr id="290"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66" cstate="print"/>
                    <a:srcRect/>
                    <a:stretch>
                      <a:fillRect/>
                    </a:stretch>
                  </pic:blipFill>
                  <pic:spPr bwMode="auto">
                    <a:xfrm>
                      <a:off x="0" y="0"/>
                      <a:ext cx="1838325" cy="695325"/>
                    </a:xfrm>
                    <a:prstGeom prst="rect">
                      <a:avLst/>
                    </a:prstGeom>
                    <a:noFill/>
                    <a:ln w="9525">
                      <a:noFill/>
                      <a:miter lim="800000"/>
                      <a:headEnd/>
                      <a:tailEnd/>
                    </a:ln>
                  </pic:spPr>
                </pic:pic>
              </a:graphicData>
            </a:graphic>
          </wp:inline>
        </w:drawing>
      </w:r>
      <w:r w:rsidRPr="00D51F43">
        <w:t xml:space="preserve">     </w:t>
      </w:r>
      <w:r w:rsidRPr="00D51F43">
        <w:rPr>
          <w:noProof/>
          <w:lang w:bidi="ar-SA"/>
        </w:rPr>
        <w:drawing>
          <wp:inline distT="0" distB="0" distL="0" distR="0" wp14:anchorId="596E4B5D" wp14:editId="774E06E6">
            <wp:extent cx="1838325" cy="695325"/>
            <wp:effectExtent l="19050" t="0" r="9525" b="0"/>
            <wp:docPr id="291"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67" cstate="print"/>
                    <a:srcRect/>
                    <a:stretch>
                      <a:fillRect/>
                    </a:stretch>
                  </pic:blipFill>
                  <pic:spPr bwMode="auto">
                    <a:xfrm>
                      <a:off x="0" y="0"/>
                      <a:ext cx="1838325" cy="695325"/>
                    </a:xfrm>
                    <a:prstGeom prst="rect">
                      <a:avLst/>
                    </a:prstGeom>
                    <a:noFill/>
                    <a:ln w="9525">
                      <a:noFill/>
                      <a:miter lim="800000"/>
                      <a:headEnd/>
                      <a:tailEnd/>
                    </a:ln>
                  </pic:spPr>
                </pic:pic>
              </a:graphicData>
            </a:graphic>
          </wp:inline>
        </w:drawing>
      </w:r>
    </w:p>
    <w:p w:rsidR="00C60429" w:rsidRPr="00D51F43" w:rsidRDefault="00C60429" w:rsidP="005466F2">
      <w:pPr>
        <w:jc w:val="center"/>
        <w:rPr>
          <w:rFonts w:eastAsia="ＭＳ ゴシック"/>
          <w:b/>
        </w:rPr>
      </w:pPr>
      <w:r w:rsidRPr="00D51F43">
        <w:t xml:space="preserve">　</w:t>
      </w:r>
      <w:r w:rsidRPr="00D51F43">
        <w:rPr>
          <w:rFonts w:eastAsia="ＭＳ ゴシック"/>
          <w:b/>
        </w:rPr>
        <w:t>データ</w:t>
      </w:r>
      <w:r w:rsidRPr="00D51F43">
        <w:rPr>
          <w:rFonts w:eastAsia="ＭＳ ゴシック"/>
          <w:b/>
        </w:rPr>
        <w:t xml:space="preserve">(1)         </w:t>
      </w:r>
      <w:r w:rsidRPr="00D51F43">
        <w:rPr>
          <w:rFonts w:eastAsia="ＭＳ ゴシック" w:hint="eastAsia"/>
          <w:b/>
        </w:rPr>
        <w:t xml:space="preserve">        </w:t>
      </w:r>
      <w:r w:rsidRPr="00D51F43">
        <w:rPr>
          <w:rFonts w:eastAsia="ＭＳ ゴシック"/>
          <w:b/>
        </w:rPr>
        <w:t>データ</w:t>
      </w:r>
      <w:r w:rsidRPr="00D51F43">
        <w:rPr>
          <w:rFonts w:eastAsia="ＭＳ ゴシック"/>
          <w:b/>
        </w:rPr>
        <w:t>(2)</w:t>
      </w:r>
    </w:p>
    <w:p w:rsidR="00C60429" w:rsidRPr="00D51F43" w:rsidRDefault="00C60429" w:rsidP="005466F2">
      <w:r w:rsidRPr="00D51F43">
        <w:rPr>
          <w:rFonts w:hint="eastAsia"/>
        </w:rPr>
        <w:t>ここでそれぞれの</w:t>
      </w:r>
      <w:r w:rsidRPr="00D51F43">
        <w:rPr>
          <w:rFonts w:hint="eastAsia"/>
        </w:rPr>
        <w:t>phi</w:t>
      </w:r>
      <w:r w:rsidRPr="00D51F43">
        <w:rPr>
          <w:rFonts w:hint="eastAsia"/>
        </w:rPr>
        <w:t>係数を求めてみま</w:t>
      </w:r>
      <w:r w:rsidR="00A96C45" w:rsidRPr="00D51F43">
        <w:rPr>
          <w:rFonts w:hint="eastAsia"/>
        </w:rPr>
        <w:t>す</w:t>
      </w:r>
      <w:r w:rsidRPr="00D51F43">
        <w:rPr>
          <w:rFonts w:hint="eastAsia"/>
        </w:rPr>
        <w:t>。</w:t>
      </w:r>
      <w:r w:rsidR="00862E69" w:rsidRPr="00D51F43">
        <w:rPr>
          <w:rFonts w:hint="eastAsia"/>
        </w:rPr>
        <w:t>Phi (</w:t>
      </w:r>
      <w:r w:rsidRPr="00D51F43">
        <w:t>1</w:t>
      </w:r>
      <w:r w:rsidR="00862E69" w:rsidRPr="00D51F43">
        <w:rPr>
          <w:rFonts w:hint="eastAsia"/>
        </w:rPr>
        <w:t>)</w:t>
      </w:r>
      <w:r w:rsidRPr="00D51F43">
        <w:t>はデータ</w:t>
      </w:r>
      <w:r w:rsidRPr="00D51F43">
        <w:t>(1)</w:t>
      </w:r>
      <w:r w:rsidRPr="00D51F43">
        <w:t>、</w:t>
      </w:r>
      <w:r w:rsidR="00862E69" w:rsidRPr="00D51F43">
        <w:t>Phi</w:t>
      </w:r>
      <w:r w:rsidR="00862E69" w:rsidRPr="00D51F43">
        <w:rPr>
          <w:rFonts w:hint="eastAsia"/>
        </w:rPr>
        <w:t xml:space="preserve"> (</w:t>
      </w:r>
      <w:r w:rsidRPr="00D51F43">
        <w:t>2</w:t>
      </w:r>
      <w:r w:rsidR="00862E69" w:rsidRPr="00D51F43">
        <w:rPr>
          <w:rFonts w:hint="eastAsia"/>
        </w:rPr>
        <w:t>)</w:t>
      </w:r>
      <w:r w:rsidRPr="00D51F43">
        <w:t>はデータ</w:t>
      </w:r>
      <w:r w:rsidRPr="00D51F43">
        <w:t>(2)</w:t>
      </w:r>
      <w:r w:rsidRPr="00D51F43">
        <w:t>の</w:t>
      </w:r>
      <w:r w:rsidR="00A75050" w:rsidRPr="00D51F43">
        <w:rPr>
          <w:rFonts w:hint="eastAsia"/>
        </w:rPr>
        <w:t>P</w:t>
      </w:r>
      <w:r w:rsidRPr="00D51F43">
        <w:t>hi</w:t>
      </w:r>
      <w:r w:rsidRPr="00D51F43">
        <w:t>係数です。</w:t>
      </w:r>
    </w:p>
    <w:p w:rsidR="00C60429" w:rsidRPr="00D51F43" w:rsidRDefault="00C60429" w:rsidP="005466F2">
      <w:pPr>
        <w:tabs>
          <w:tab w:val="left" w:pos="1276"/>
          <w:tab w:val="left" w:pos="1560"/>
        </w:tabs>
        <w:spacing w:before="200"/>
        <w:jc w:val="center"/>
      </w:pPr>
      <w:r w:rsidRPr="00D51F43">
        <w:rPr>
          <w:rFonts w:hint="eastAsia"/>
        </w:rPr>
        <w:t xml:space="preserve">　</w:t>
      </w:r>
      <w:r w:rsidR="00862E69" w:rsidRPr="00D51F43">
        <w:rPr>
          <w:rFonts w:hint="eastAsia"/>
        </w:rPr>
        <w:t xml:space="preserve">Phi </w:t>
      </w:r>
      <w:r w:rsidRPr="00D51F43">
        <w:rPr>
          <w:rFonts w:hint="eastAsia"/>
        </w:rPr>
        <w:t>(1)</w:t>
      </w:r>
      <w:r w:rsidRPr="00D51F43">
        <w:rPr>
          <w:rFonts w:hint="eastAsia"/>
        </w:rPr>
        <w:tab/>
        <w:t xml:space="preserve">= </w:t>
      </w:r>
      <w:r w:rsidR="002B7218" w:rsidRPr="00D51F43">
        <w:fldChar w:fldCharType="begin"/>
      </w:r>
      <w:r w:rsidRPr="00D51F43">
        <w:instrText xml:space="preserve"> EQ \f(</w:instrText>
      </w:r>
      <w:r w:rsidRPr="00D51F43">
        <w:rPr>
          <w:rFonts w:hint="eastAsia"/>
        </w:rPr>
        <w:instrText>100</w:instrText>
      </w:r>
      <w:r w:rsidRPr="00D51F43">
        <w:rPr>
          <w:rFonts w:hint="eastAsia"/>
        </w:rPr>
        <w:instrText>×</w:instrText>
      </w:r>
      <w:r w:rsidRPr="00D51F43">
        <w:rPr>
          <w:rFonts w:hint="eastAsia"/>
        </w:rPr>
        <w:instrText>2</w:instrText>
      </w:r>
      <w:r w:rsidRPr="00D51F43">
        <w:instrText xml:space="preserve"> - </w:instrText>
      </w:r>
      <w:r w:rsidRPr="00D51F43">
        <w:rPr>
          <w:rFonts w:hint="eastAsia"/>
        </w:rPr>
        <w:instrText>10</w:instrText>
      </w:r>
      <w:r w:rsidRPr="00D51F43">
        <w:rPr>
          <w:rFonts w:hint="eastAsia"/>
        </w:rPr>
        <w:instrText>×</w:instrText>
      </w:r>
      <w:r w:rsidRPr="00D51F43">
        <w:rPr>
          <w:rFonts w:hint="eastAsia"/>
        </w:rPr>
        <w:instrText>20</w:instrText>
      </w:r>
      <w:r w:rsidRPr="00D51F43">
        <w:instrText>, \r((</w:instrText>
      </w:r>
      <w:r w:rsidRPr="00D51F43">
        <w:rPr>
          <w:rFonts w:hint="eastAsia"/>
        </w:rPr>
        <w:instrText>100</w:instrText>
      </w:r>
      <w:r w:rsidRPr="00D51F43">
        <w:instrText xml:space="preserve"> + </w:instrText>
      </w:r>
      <w:r w:rsidRPr="00D51F43">
        <w:rPr>
          <w:rFonts w:hint="eastAsia"/>
        </w:rPr>
        <w:instrText>10</w:instrText>
      </w:r>
      <w:r w:rsidRPr="00D51F43">
        <w:instrText>)</w:instrText>
      </w:r>
      <w:r w:rsidRPr="00D51F43">
        <w:rPr>
          <w:rFonts w:hint="eastAsia"/>
        </w:rPr>
        <w:instrText xml:space="preserve"> </w:instrText>
      </w:r>
      <w:r w:rsidRPr="00D51F43">
        <w:rPr>
          <w:rFonts w:hint="eastAsia"/>
        </w:rPr>
        <w:instrText>×</w:instrText>
      </w:r>
      <w:r w:rsidRPr="00D51F43">
        <w:instrText>(</w:instrText>
      </w:r>
      <w:r w:rsidRPr="00D51F43">
        <w:rPr>
          <w:rFonts w:hint="eastAsia"/>
        </w:rPr>
        <w:instrText>100</w:instrText>
      </w:r>
      <w:r w:rsidRPr="00D51F43">
        <w:instrText xml:space="preserve"> + </w:instrText>
      </w:r>
      <w:r w:rsidRPr="00D51F43">
        <w:rPr>
          <w:rFonts w:hint="eastAsia"/>
        </w:rPr>
        <w:instrText>20</w:instrText>
      </w:r>
      <w:r w:rsidRPr="00D51F43">
        <w:instrText>)</w:instrText>
      </w:r>
      <w:r w:rsidRPr="00D51F43">
        <w:rPr>
          <w:rFonts w:hint="eastAsia"/>
        </w:rPr>
        <w:instrText>×</w:instrText>
      </w:r>
      <w:r w:rsidRPr="00D51F43">
        <w:instrText>(</w:instrText>
      </w:r>
      <w:r w:rsidRPr="00D51F43">
        <w:rPr>
          <w:rFonts w:hint="eastAsia"/>
        </w:rPr>
        <w:instrText>20</w:instrText>
      </w:r>
      <w:r w:rsidRPr="00D51F43">
        <w:instrText xml:space="preserve"> + </w:instrText>
      </w:r>
      <w:r w:rsidRPr="00D51F43">
        <w:rPr>
          <w:rFonts w:hint="eastAsia"/>
        </w:rPr>
        <w:instrText>2</w:instrText>
      </w:r>
      <w:r w:rsidRPr="00D51F43">
        <w:instrText>)</w:instrText>
      </w:r>
      <w:r w:rsidRPr="00D51F43">
        <w:rPr>
          <w:rFonts w:hint="eastAsia"/>
        </w:rPr>
        <w:instrText xml:space="preserve"> </w:instrText>
      </w:r>
      <w:r w:rsidRPr="00D51F43">
        <w:rPr>
          <w:rFonts w:hint="eastAsia"/>
        </w:rPr>
        <w:instrText>×</w:instrText>
      </w:r>
      <w:r w:rsidRPr="00D51F43">
        <w:instrText>(</w:instrText>
      </w:r>
      <w:r w:rsidRPr="00D51F43">
        <w:rPr>
          <w:rFonts w:hint="eastAsia"/>
        </w:rPr>
        <w:instrText>10</w:instrText>
      </w:r>
      <w:r w:rsidRPr="00D51F43">
        <w:instrText xml:space="preserve"> + </w:instrText>
      </w:r>
      <w:r w:rsidRPr="00D51F43">
        <w:rPr>
          <w:rFonts w:hint="eastAsia"/>
        </w:rPr>
        <w:instrText>2</w:instrText>
      </w:r>
      <w:r w:rsidRPr="00D51F43">
        <w:instrText xml:space="preserve">))) </w:instrText>
      </w:r>
      <w:r w:rsidR="002B7218" w:rsidRPr="00D51F43">
        <w:fldChar w:fldCharType="end"/>
      </w:r>
    </w:p>
    <w:p w:rsidR="00C60429" w:rsidRPr="00D51F43" w:rsidRDefault="00C60429" w:rsidP="005466F2">
      <w:pPr>
        <w:tabs>
          <w:tab w:val="left" w:pos="1276"/>
          <w:tab w:val="left" w:pos="1560"/>
        </w:tabs>
        <w:spacing w:before="200"/>
        <w:jc w:val="center"/>
      </w:pPr>
      <w:r w:rsidRPr="00D51F43">
        <w:rPr>
          <w:rFonts w:hint="eastAsia"/>
        </w:rPr>
        <w:tab/>
        <w:t xml:space="preserve">= </w:t>
      </w:r>
      <w:r w:rsidR="002B7218" w:rsidRPr="00D51F43">
        <w:fldChar w:fldCharType="begin"/>
      </w:r>
      <w:r w:rsidRPr="00D51F43">
        <w:instrText xml:space="preserve"> EQ \f(</w:instrText>
      </w:r>
      <w:r w:rsidRPr="00D51F43">
        <w:rPr>
          <w:rFonts w:hint="eastAsia"/>
        </w:rPr>
        <w:instrText>0</w:instrText>
      </w:r>
      <w:r w:rsidRPr="00D51F43">
        <w:instrText>, \r((</w:instrText>
      </w:r>
      <w:r w:rsidRPr="00D51F43">
        <w:rPr>
          <w:rFonts w:hint="eastAsia"/>
        </w:rPr>
        <w:instrText>100</w:instrText>
      </w:r>
      <w:r w:rsidRPr="00D51F43">
        <w:instrText xml:space="preserve"> + </w:instrText>
      </w:r>
      <w:r w:rsidRPr="00D51F43">
        <w:rPr>
          <w:rFonts w:hint="eastAsia"/>
        </w:rPr>
        <w:instrText>10</w:instrText>
      </w:r>
      <w:r w:rsidRPr="00D51F43">
        <w:instrText>)</w:instrText>
      </w:r>
      <w:r w:rsidRPr="00D51F43">
        <w:rPr>
          <w:rFonts w:hint="eastAsia"/>
        </w:rPr>
        <w:instrText xml:space="preserve"> </w:instrText>
      </w:r>
      <w:r w:rsidRPr="00D51F43">
        <w:rPr>
          <w:rFonts w:hint="eastAsia"/>
        </w:rPr>
        <w:instrText>×</w:instrText>
      </w:r>
      <w:r w:rsidRPr="00D51F43">
        <w:instrText>(</w:instrText>
      </w:r>
      <w:r w:rsidRPr="00D51F43">
        <w:rPr>
          <w:rFonts w:hint="eastAsia"/>
        </w:rPr>
        <w:instrText>100</w:instrText>
      </w:r>
      <w:r w:rsidRPr="00D51F43">
        <w:instrText xml:space="preserve"> + </w:instrText>
      </w:r>
      <w:r w:rsidRPr="00D51F43">
        <w:rPr>
          <w:rFonts w:hint="eastAsia"/>
        </w:rPr>
        <w:instrText>20</w:instrText>
      </w:r>
      <w:r w:rsidRPr="00D51F43">
        <w:instrText>)</w:instrText>
      </w:r>
      <w:r w:rsidRPr="00D51F43">
        <w:rPr>
          <w:rFonts w:hint="eastAsia"/>
        </w:rPr>
        <w:instrText>×</w:instrText>
      </w:r>
      <w:r w:rsidRPr="00D51F43">
        <w:instrText>(</w:instrText>
      </w:r>
      <w:r w:rsidRPr="00D51F43">
        <w:rPr>
          <w:rFonts w:hint="eastAsia"/>
        </w:rPr>
        <w:instrText>20</w:instrText>
      </w:r>
      <w:r w:rsidRPr="00D51F43">
        <w:instrText xml:space="preserve"> + </w:instrText>
      </w:r>
      <w:r w:rsidRPr="00D51F43">
        <w:rPr>
          <w:rFonts w:hint="eastAsia"/>
        </w:rPr>
        <w:instrText>2</w:instrText>
      </w:r>
      <w:r w:rsidRPr="00D51F43">
        <w:instrText>)</w:instrText>
      </w:r>
      <w:r w:rsidRPr="00D51F43">
        <w:rPr>
          <w:rFonts w:hint="eastAsia"/>
        </w:rPr>
        <w:instrText xml:space="preserve"> </w:instrText>
      </w:r>
      <w:r w:rsidRPr="00D51F43">
        <w:rPr>
          <w:rFonts w:hint="eastAsia"/>
        </w:rPr>
        <w:instrText>×</w:instrText>
      </w:r>
      <w:r w:rsidRPr="00D51F43">
        <w:instrText>(</w:instrText>
      </w:r>
      <w:r w:rsidRPr="00D51F43">
        <w:rPr>
          <w:rFonts w:hint="eastAsia"/>
        </w:rPr>
        <w:instrText>10</w:instrText>
      </w:r>
      <w:r w:rsidRPr="00D51F43">
        <w:instrText xml:space="preserve"> + </w:instrText>
      </w:r>
      <w:r w:rsidRPr="00D51F43">
        <w:rPr>
          <w:rFonts w:hint="eastAsia"/>
        </w:rPr>
        <w:instrText>2</w:instrText>
      </w:r>
      <w:r w:rsidRPr="00D51F43">
        <w:instrText xml:space="preserve">))) </w:instrText>
      </w:r>
      <w:r w:rsidR="002B7218" w:rsidRPr="00D51F43">
        <w:fldChar w:fldCharType="end"/>
      </w:r>
      <w:r w:rsidRPr="00D51F43">
        <w:rPr>
          <w:rFonts w:hint="eastAsia"/>
        </w:rPr>
        <w:t>= 0</w:t>
      </w:r>
    </w:p>
    <w:p w:rsidR="00C60429" w:rsidRPr="00D51F43" w:rsidRDefault="00C60429" w:rsidP="005466F2">
      <w:pPr>
        <w:tabs>
          <w:tab w:val="left" w:pos="1276"/>
          <w:tab w:val="left" w:pos="1560"/>
        </w:tabs>
        <w:spacing w:before="200"/>
        <w:jc w:val="center"/>
      </w:pPr>
      <w:r w:rsidRPr="00D51F43">
        <w:rPr>
          <w:rFonts w:hint="eastAsia"/>
        </w:rPr>
        <w:t xml:space="preserve">　</w:t>
      </w:r>
      <w:r w:rsidR="00862E69" w:rsidRPr="00D51F43">
        <w:rPr>
          <w:rFonts w:hint="eastAsia"/>
        </w:rPr>
        <w:t xml:space="preserve">Phi </w:t>
      </w:r>
      <w:r w:rsidRPr="00D51F43">
        <w:rPr>
          <w:rFonts w:hint="eastAsia"/>
        </w:rPr>
        <w:t>(2)</w:t>
      </w:r>
      <w:r w:rsidRPr="00D51F43">
        <w:rPr>
          <w:rFonts w:hint="eastAsia"/>
        </w:rPr>
        <w:tab/>
        <w:t xml:space="preserve">= </w:t>
      </w:r>
      <w:r w:rsidR="002B7218" w:rsidRPr="00D51F43">
        <w:fldChar w:fldCharType="begin"/>
      </w:r>
      <w:r w:rsidRPr="00D51F43">
        <w:instrText xml:space="preserve"> EQ \f(</w:instrText>
      </w:r>
      <w:r w:rsidRPr="00D51F43">
        <w:rPr>
          <w:rFonts w:hint="eastAsia"/>
        </w:rPr>
        <w:instrText>4</w:instrText>
      </w:r>
      <w:r w:rsidRPr="00D51F43">
        <w:rPr>
          <w:rFonts w:hint="eastAsia"/>
        </w:rPr>
        <w:instrText>×</w:instrText>
      </w:r>
      <w:r w:rsidRPr="00D51F43">
        <w:rPr>
          <w:rFonts w:hint="eastAsia"/>
        </w:rPr>
        <w:instrText>50</w:instrText>
      </w:r>
      <w:r w:rsidRPr="00D51F43">
        <w:instrText xml:space="preserve"> - </w:instrText>
      </w:r>
      <w:r w:rsidRPr="00D51F43">
        <w:rPr>
          <w:rFonts w:hint="eastAsia"/>
        </w:rPr>
        <w:instrText>10</w:instrText>
      </w:r>
      <w:r w:rsidRPr="00D51F43">
        <w:rPr>
          <w:rFonts w:hint="eastAsia"/>
        </w:rPr>
        <w:instrText>×</w:instrText>
      </w:r>
      <w:r w:rsidRPr="00D51F43">
        <w:rPr>
          <w:rFonts w:hint="eastAsia"/>
        </w:rPr>
        <w:instrText>20</w:instrText>
      </w:r>
      <w:r w:rsidRPr="00D51F43">
        <w:instrText>, \r((</w:instrText>
      </w:r>
      <w:r w:rsidRPr="00D51F43">
        <w:rPr>
          <w:rFonts w:hint="eastAsia"/>
        </w:rPr>
        <w:instrText>4</w:instrText>
      </w:r>
      <w:r w:rsidRPr="00D51F43">
        <w:instrText xml:space="preserve"> + </w:instrText>
      </w:r>
      <w:r w:rsidRPr="00D51F43">
        <w:rPr>
          <w:rFonts w:hint="eastAsia"/>
        </w:rPr>
        <w:instrText>10</w:instrText>
      </w:r>
      <w:r w:rsidRPr="00D51F43">
        <w:instrText>)</w:instrText>
      </w:r>
      <w:r w:rsidRPr="00D51F43">
        <w:rPr>
          <w:rFonts w:hint="eastAsia"/>
        </w:rPr>
        <w:instrText xml:space="preserve"> </w:instrText>
      </w:r>
      <w:r w:rsidRPr="00D51F43">
        <w:rPr>
          <w:rFonts w:hint="eastAsia"/>
        </w:rPr>
        <w:instrText>×</w:instrText>
      </w:r>
      <w:r w:rsidRPr="00D51F43">
        <w:instrText>(</w:instrText>
      </w:r>
      <w:r w:rsidRPr="00D51F43">
        <w:rPr>
          <w:rFonts w:hint="eastAsia"/>
        </w:rPr>
        <w:instrText>4</w:instrText>
      </w:r>
      <w:r w:rsidRPr="00D51F43">
        <w:instrText xml:space="preserve"> + </w:instrText>
      </w:r>
      <w:r w:rsidRPr="00D51F43">
        <w:rPr>
          <w:rFonts w:hint="eastAsia"/>
        </w:rPr>
        <w:instrText>20</w:instrText>
      </w:r>
      <w:r w:rsidRPr="00D51F43">
        <w:instrText>)</w:instrText>
      </w:r>
      <w:r w:rsidRPr="00D51F43">
        <w:rPr>
          <w:rFonts w:hint="eastAsia"/>
        </w:rPr>
        <w:instrText>×</w:instrText>
      </w:r>
      <w:r w:rsidRPr="00D51F43">
        <w:instrText>(</w:instrText>
      </w:r>
      <w:r w:rsidRPr="00D51F43">
        <w:rPr>
          <w:rFonts w:hint="eastAsia"/>
        </w:rPr>
        <w:instrText>20</w:instrText>
      </w:r>
      <w:r w:rsidRPr="00D51F43">
        <w:instrText xml:space="preserve"> + </w:instrText>
      </w:r>
      <w:r w:rsidRPr="00D51F43">
        <w:rPr>
          <w:rFonts w:hint="eastAsia"/>
        </w:rPr>
        <w:instrText>50</w:instrText>
      </w:r>
      <w:r w:rsidRPr="00D51F43">
        <w:instrText>)</w:instrText>
      </w:r>
      <w:r w:rsidRPr="00D51F43">
        <w:rPr>
          <w:rFonts w:hint="eastAsia"/>
        </w:rPr>
        <w:instrText xml:space="preserve"> </w:instrText>
      </w:r>
      <w:r w:rsidRPr="00D51F43">
        <w:rPr>
          <w:rFonts w:hint="eastAsia"/>
        </w:rPr>
        <w:instrText>×</w:instrText>
      </w:r>
      <w:r w:rsidRPr="00D51F43">
        <w:instrText>(</w:instrText>
      </w:r>
      <w:r w:rsidRPr="00D51F43">
        <w:rPr>
          <w:rFonts w:hint="eastAsia"/>
        </w:rPr>
        <w:instrText>10</w:instrText>
      </w:r>
      <w:r w:rsidRPr="00D51F43">
        <w:instrText xml:space="preserve"> + </w:instrText>
      </w:r>
      <w:r w:rsidRPr="00D51F43">
        <w:rPr>
          <w:rFonts w:hint="eastAsia"/>
        </w:rPr>
        <w:instrText>50</w:instrText>
      </w:r>
      <w:r w:rsidRPr="00D51F43">
        <w:instrText xml:space="preserve">))) </w:instrText>
      </w:r>
      <w:r w:rsidR="002B7218" w:rsidRPr="00D51F43">
        <w:fldChar w:fldCharType="end"/>
      </w:r>
    </w:p>
    <w:p w:rsidR="00C60429" w:rsidRPr="00D51F43" w:rsidRDefault="00C60429" w:rsidP="005466F2">
      <w:pPr>
        <w:tabs>
          <w:tab w:val="left" w:pos="1276"/>
          <w:tab w:val="left" w:pos="1560"/>
        </w:tabs>
        <w:spacing w:before="200"/>
        <w:jc w:val="center"/>
      </w:pPr>
      <w:r w:rsidRPr="00D51F43">
        <w:rPr>
          <w:rFonts w:hint="eastAsia"/>
        </w:rPr>
        <w:tab/>
        <w:t xml:space="preserve">= </w:t>
      </w:r>
      <w:r w:rsidR="002B7218" w:rsidRPr="00D51F43">
        <w:fldChar w:fldCharType="begin"/>
      </w:r>
      <w:r w:rsidRPr="00D51F43">
        <w:instrText xml:space="preserve"> EQ \f(</w:instrText>
      </w:r>
      <w:r w:rsidRPr="00D51F43">
        <w:rPr>
          <w:rFonts w:hint="eastAsia"/>
        </w:rPr>
        <w:instrText>0</w:instrText>
      </w:r>
      <w:r w:rsidRPr="00D51F43">
        <w:instrText>, \r((</w:instrText>
      </w:r>
      <w:r w:rsidRPr="00D51F43">
        <w:rPr>
          <w:rFonts w:hint="eastAsia"/>
        </w:rPr>
        <w:instrText>4</w:instrText>
      </w:r>
      <w:r w:rsidRPr="00D51F43">
        <w:instrText xml:space="preserve"> + </w:instrText>
      </w:r>
      <w:r w:rsidRPr="00D51F43">
        <w:rPr>
          <w:rFonts w:hint="eastAsia"/>
        </w:rPr>
        <w:instrText>10</w:instrText>
      </w:r>
      <w:r w:rsidRPr="00D51F43">
        <w:instrText>)</w:instrText>
      </w:r>
      <w:r w:rsidRPr="00D51F43">
        <w:rPr>
          <w:rFonts w:hint="eastAsia"/>
        </w:rPr>
        <w:instrText xml:space="preserve"> </w:instrText>
      </w:r>
      <w:r w:rsidRPr="00D51F43">
        <w:rPr>
          <w:rFonts w:hint="eastAsia"/>
        </w:rPr>
        <w:instrText>×</w:instrText>
      </w:r>
      <w:r w:rsidRPr="00D51F43">
        <w:instrText>(</w:instrText>
      </w:r>
      <w:r w:rsidRPr="00D51F43">
        <w:rPr>
          <w:rFonts w:hint="eastAsia"/>
        </w:rPr>
        <w:instrText>4</w:instrText>
      </w:r>
      <w:r w:rsidRPr="00D51F43">
        <w:instrText xml:space="preserve"> + </w:instrText>
      </w:r>
      <w:r w:rsidRPr="00D51F43">
        <w:rPr>
          <w:rFonts w:hint="eastAsia"/>
        </w:rPr>
        <w:instrText>20</w:instrText>
      </w:r>
      <w:r w:rsidRPr="00D51F43">
        <w:instrText>)</w:instrText>
      </w:r>
      <w:r w:rsidRPr="00D51F43">
        <w:rPr>
          <w:rFonts w:hint="eastAsia"/>
        </w:rPr>
        <w:instrText>×</w:instrText>
      </w:r>
      <w:r w:rsidRPr="00D51F43">
        <w:instrText>(</w:instrText>
      </w:r>
      <w:r w:rsidRPr="00D51F43">
        <w:rPr>
          <w:rFonts w:hint="eastAsia"/>
        </w:rPr>
        <w:instrText>20</w:instrText>
      </w:r>
      <w:r w:rsidRPr="00D51F43">
        <w:instrText xml:space="preserve"> + </w:instrText>
      </w:r>
      <w:r w:rsidRPr="00D51F43">
        <w:rPr>
          <w:rFonts w:hint="eastAsia"/>
        </w:rPr>
        <w:instrText>50</w:instrText>
      </w:r>
      <w:r w:rsidRPr="00D51F43">
        <w:instrText>)</w:instrText>
      </w:r>
      <w:r w:rsidRPr="00D51F43">
        <w:rPr>
          <w:rFonts w:hint="eastAsia"/>
        </w:rPr>
        <w:instrText xml:space="preserve"> </w:instrText>
      </w:r>
      <w:r w:rsidRPr="00D51F43">
        <w:rPr>
          <w:rFonts w:hint="eastAsia"/>
        </w:rPr>
        <w:instrText>×</w:instrText>
      </w:r>
      <w:r w:rsidRPr="00D51F43">
        <w:instrText>(</w:instrText>
      </w:r>
      <w:r w:rsidRPr="00D51F43">
        <w:rPr>
          <w:rFonts w:hint="eastAsia"/>
        </w:rPr>
        <w:instrText>10</w:instrText>
      </w:r>
      <w:r w:rsidRPr="00D51F43">
        <w:instrText xml:space="preserve"> + </w:instrText>
      </w:r>
      <w:r w:rsidRPr="00D51F43">
        <w:rPr>
          <w:rFonts w:hint="eastAsia"/>
        </w:rPr>
        <w:instrText>50</w:instrText>
      </w:r>
      <w:r w:rsidRPr="00D51F43">
        <w:instrText xml:space="preserve">))) </w:instrText>
      </w:r>
      <w:r w:rsidR="002B7218" w:rsidRPr="00D51F43">
        <w:fldChar w:fldCharType="end"/>
      </w:r>
      <w:r w:rsidRPr="00D51F43">
        <w:rPr>
          <w:rFonts w:hint="eastAsia"/>
        </w:rPr>
        <w:t>= 0</w:t>
      </w:r>
    </w:p>
    <w:p w:rsidR="00C60429" w:rsidRPr="00D51F43" w:rsidRDefault="00C60429" w:rsidP="005466F2">
      <w:pPr>
        <w:spacing w:before="200"/>
      </w:pPr>
      <w:r w:rsidRPr="00D51F43">
        <w:t>どちらも</w:t>
      </w:r>
      <w:r w:rsidR="00841478" w:rsidRPr="00D51F43">
        <w:t>Phi</w:t>
      </w:r>
      <w:r w:rsidR="00841478" w:rsidRPr="00D51F43">
        <w:t>係数</w:t>
      </w:r>
      <w:r w:rsidRPr="00D51F43">
        <w:t>の分子の</w:t>
      </w:r>
      <w:r w:rsidRPr="00D51F43">
        <w:t>ad</w:t>
      </w:r>
      <w:r w:rsidRPr="00D51F43">
        <w:t>－</w:t>
      </w:r>
      <w:r w:rsidRPr="00D51F43">
        <w:t>bc</w:t>
      </w:r>
      <w:r w:rsidR="00862E69" w:rsidRPr="00D51F43">
        <w:t>がゼロとなるので、</w:t>
      </w:r>
      <w:r w:rsidR="00862E69" w:rsidRPr="00D51F43">
        <w:rPr>
          <w:rFonts w:hint="eastAsia"/>
        </w:rPr>
        <w:t>Phi</w:t>
      </w:r>
      <w:r w:rsidRPr="00D51F43">
        <w:t>係数もゼロになります。</w:t>
      </w:r>
      <w:r w:rsidRPr="00D51F43">
        <w:rPr>
          <w:rFonts w:hint="eastAsia"/>
        </w:rPr>
        <w:t>しかし</w:t>
      </w:r>
      <w:r w:rsidRPr="00D51F43">
        <w:t>、データ</w:t>
      </w:r>
      <w:r w:rsidRPr="00D51F43">
        <w:t>(1)</w:t>
      </w:r>
      <w:r w:rsidRPr="00D51F43">
        <w:t>とデータ</w:t>
      </w:r>
      <w:r w:rsidRPr="00D51F43">
        <w:t>(2)</w:t>
      </w:r>
      <w:r w:rsidRPr="00D51F43">
        <w:t>を比べれば</w:t>
      </w:r>
      <w:r w:rsidRPr="00D51F43">
        <w:t>(1)</w:t>
      </w:r>
      <w:r w:rsidRPr="00D51F43">
        <w:t>のほうがずっと類似度が高いように思えます。プラス</w:t>
      </w:r>
      <w:r w:rsidRPr="00D51F43">
        <w:t>(+)</w:t>
      </w:r>
      <w:r w:rsidRPr="00D51F43">
        <w:t>を共有するケースが</w:t>
      </w:r>
      <w:r w:rsidRPr="00D51F43">
        <w:t>100</w:t>
      </w:r>
      <w:r w:rsidRPr="00D51F43">
        <w:t>もあるからです。これは全体</w:t>
      </w:r>
      <w:r w:rsidRPr="00D51F43">
        <w:t>132</w:t>
      </w:r>
      <w:r w:rsidRPr="00D51F43">
        <w:t>の</w:t>
      </w:r>
      <w:r w:rsidRPr="00D51F43">
        <w:t>75.8%</w:t>
      </w:r>
      <w:r w:rsidRPr="00D51F43">
        <w:t>にあたります。それに対して</w:t>
      </w:r>
      <w:r w:rsidRPr="00D51F43">
        <w:t>(2)</w:t>
      </w:r>
      <w:r w:rsidRPr="00D51F43">
        <w:t>はどうでしょうか</w:t>
      </w:r>
      <w:r w:rsidRPr="00D51F43">
        <w:rPr>
          <w:rFonts w:hint="eastAsia"/>
        </w:rPr>
        <w:t>。</w:t>
      </w:r>
      <w:r w:rsidRPr="00D51F43">
        <w:t>わずか</w:t>
      </w:r>
      <w:r w:rsidRPr="00D51F43">
        <w:t>4</w:t>
      </w:r>
      <w:r w:rsidRPr="00D51F43">
        <w:t>回の共起回数で</w:t>
      </w:r>
      <w:r w:rsidRPr="00D51F43">
        <w:rPr>
          <w:rFonts w:hint="eastAsia"/>
        </w:rPr>
        <w:t>計算すると</w:t>
      </w:r>
      <w:r w:rsidRPr="00D51F43">
        <w:t>4.8%</w:t>
      </w:r>
      <w:r w:rsidRPr="00D51F43">
        <w:rPr>
          <w:rFonts w:hint="eastAsia"/>
        </w:rPr>
        <w:t>になります</w:t>
      </w:r>
      <w:r w:rsidRPr="00D51F43">
        <w:t>。</w:t>
      </w:r>
    </w:p>
    <w:p w:rsidR="00C60429" w:rsidRPr="00D51F43" w:rsidRDefault="00C60429" w:rsidP="005466F2">
      <w:r w:rsidRPr="00D51F43">
        <w:t xml:space="preserve">　この原因は</w:t>
      </w:r>
      <w:r w:rsidRPr="00D51F43">
        <w:t>d(0-0)</w:t>
      </w:r>
      <w:r w:rsidRPr="00D51F43">
        <w:t>の数値の扱い方にあります。ＸにもＹにもない要素は与えられたデータに限れば有限ですが、Ｘ、Ｙ以外のデータに存在して、ＸにもＹにもなかったものです。そうした</w:t>
      </w:r>
      <w:r w:rsidRPr="00D51F43">
        <w:t>d</w:t>
      </w:r>
      <w:r w:rsidRPr="00D51F43">
        <w:t>の値は、Ｘ</w:t>
      </w:r>
      <w:r w:rsidRPr="00D51F43">
        <w:rPr>
          <w:rFonts w:hint="eastAsia"/>
        </w:rPr>
        <w:t>と</w:t>
      </w:r>
      <w:r w:rsidRPr="00D51F43">
        <w:t>Ｙの内容にかかわらず、一般にいくらでも増やすことができます。</w:t>
      </w:r>
      <w:r w:rsidRPr="00D51F43">
        <w:rPr>
          <w:rFonts w:hint="eastAsia"/>
        </w:rPr>
        <w:t>つまり、</w:t>
      </w:r>
      <w:r w:rsidRPr="00D51F43">
        <w:t>理論的には</w:t>
      </w:r>
      <w:r w:rsidRPr="00D51F43">
        <w:t>d</w:t>
      </w:r>
      <w:r w:rsidRPr="00D51F43">
        <w:t>の数は無限</w:t>
      </w:r>
      <w:r w:rsidRPr="00D51F43">
        <w:t>(∞)</w:t>
      </w:r>
      <w:r w:rsidRPr="00D51F43">
        <w:t>であると考えられます。たとえば、Ｘと</w:t>
      </w:r>
      <w:r w:rsidRPr="00D51F43">
        <w:t>Y</w:t>
      </w:r>
      <w:r w:rsidRPr="00D51F43">
        <w:t>という二人が読んだことがある本を数えるとき、どちらも読んだことのない本の数は無限（本が無限に出版されるとして）だと考えられます。</w:t>
      </w:r>
    </w:p>
    <w:p w:rsidR="00C60429" w:rsidRPr="00D51F43" w:rsidRDefault="00C60429" w:rsidP="005466F2">
      <w:r w:rsidRPr="00D51F43">
        <w:t xml:space="preserve">　そこで、先の式で</w:t>
      </w:r>
      <w:r w:rsidRPr="00D51F43">
        <w:t>d</w:t>
      </w:r>
      <w:r w:rsidRPr="00D51F43">
        <w:t>が無限になると仮定してみましょう。</w:t>
      </w:r>
      <w:r w:rsidRPr="00D51F43">
        <w:rPr>
          <w:rFonts w:hint="eastAsia"/>
        </w:rPr>
        <w:t>phi</w:t>
      </w:r>
      <w:r w:rsidRPr="00D51F43">
        <w:rPr>
          <w:rFonts w:hint="eastAsia"/>
        </w:rPr>
        <w:t>係数で</w:t>
      </w:r>
      <w:r w:rsidRPr="00D51F43">
        <w:rPr>
          <w:rFonts w:hint="eastAsia"/>
        </w:rPr>
        <w:t>d</w:t>
      </w:r>
      <w:r w:rsidRPr="00D51F43">
        <w:rPr>
          <w:rFonts w:hint="eastAsia"/>
        </w:rPr>
        <w:t>が無限大になるものを</w:t>
      </w:r>
      <w:r w:rsidRPr="00D51F43">
        <w:rPr>
          <w:rFonts w:hint="eastAsia"/>
        </w:rPr>
        <w:t>phi</w:t>
      </w:r>
      <w:r w:rsidRPr="00D51F43">
        <w:t>’</w:t>
      </w:r>
      <w:r w:rsidRPr="00D51F43">
        <w:rPr>
          <w:rFonts w:hint="eastAsia"/>
        </w:rPr>
        <w:t>とします。</w:t>
      </w:r>
    </w:p>
    <w:p w:rsidR="00C60429" w:rsidRPr="00D51F43" w:rsidRDefault="00C60429" w:rsidP="005466F2">
      <w:pPr>
        <w:spacing w:before="200"/>
      </w:pPr>
      <w:r w:rsidRPr="00D51F43">
        <w:t xml:space="preserve">　</w:t>
      </w:r>
      <w:r w:rsidRPr="00D51F43">
        <w:tab/>
      </w:r>
      <w:r w:rsidR="00862E69" w:rsidRPr="00D51F43">
        <w:rPr>
          <w:rFonts w:hint="eastAsia"/>
        </w:rPr>
        <w:t>Phi</w:t>
      </w:r>
      <w:r w:rsidRPr="00D51F43">
        <w:t>’.</w:t>
      </w:r>
      <w:r w:rsidRPr="00D51F43">
        <w:rPr>
          <w:rFonts w:hint="eastAsia"/>
        </w:rPr>
        <w:t xml:space="preserve"> </w:t>
      </w:r>
      <w:r w:rsidRPr="00D51F43">
        <w:t>=</w:t>
      </w:r>
      <w:r w:rsidR="002B7218" w:rsidRPr="00D51F43">
        <w:fldChar w:fldCharType="begin"/>
      </w:r>
      <w:r w:rsidRPr="00D51F43">
        <w:instrText xml:space="preserve"> EQ \O \AC(\S \UP4(lim), \S \DO4(d → </w:instrText>
      </w:r>
      <w:r w:rsidRPr="00D51F43">
        <w:rPr>
          <w:sz w:val="28"/>
        </w:rPr>
        <w:instrText>∞</w:instrText>
      </w:r>
      <w:r w:rsidRPr="00D51F43">
        <w:instrText xml:space="preserve">)) </w:instrText>
      </w:r>
      <w:r w:rsidR="002B7218" w:rsidRPr="00D51F43">
        <w:fldChar w:fldCharType="separate"/>
      </w:r>
      <w:r w:rsidRPr="00D51F43">
        <w:rPr>
          <w:noProof/>
        </w:rPr>
        <w:t>!</w:t>
      </w:r>
      <w:r w:rsidRPr="00D51F43">
        <w:rPr>
          <w:noProof/>
        </w:rPr>
        <w:t>式の終わりが正しくありません。</w:t>
      </w:r>
      <w:r w:rsidR="002B7218" w:rsidRPr="00D51F43">
        <w:fldChar w:fldCharType="end"/>
      </w:r>
      <w:r w:rsidR="002B7218" w:rsidRPr="00D51F43">
        <w:fldChar w:fldCharType="begin"/>
      </w:r>
      <w:r w:rsidRPr="00D51F43">
        <w:instrText xml:space="preserve"> EQ \f(ad - bc, \r((a + b)(c + d)(a + c)(b + d))) </w:instrText>
      </w:r>
      <w:r w:rsidR="002B7218" w:rsidRPr="00D51F43">
        <w:fldChar w:fldCharType="end"/>
      </w:r>
    </w:p>
    <w:p w:rsidR="00C60429" w:rsidRPr="00D51F43" w:rsidRDefault="00C60429" w:rsidP="005466F2">
      <w:pPr>
        <w:spacing w:before="200"/>
      </w:pPr>
      <w:r w:rsidRPr="00D51F43">
        <w:lastRenderedPageBreak/>
        <w:t>分母と分子を</w:t>
      </w:r>
      <w:r w:rsidRPr="00D51F43">
        <w:t>d</w:t>
      </w:r>
      <w:r w:rsidRPr="00D51F43">
        <w:t>で割ります。</w:t>
      </w:r>
    </w:p>
    <w:p w:rsidR="00C60429" w:rsidRPr="00D51F43" w:rsidRDefault="00C60429" w:rsidP="005466F2">
      <w:pPr>
        <w:spacing w:before="200"/>
      </w:pPr>
      <w:r w:rsidRPr="00D51F43">
        <w:t xml:space="preserve">　</w:t>
      </w:r>
      <w:r w:rsidRPr="00D51F43">
        <w:tab/>
      </w:r>
      <w:r w:rsidR="00862E69" w:rsidRPr="00D51F43">
        <w:rPr>
          <w:rFonts w:hint="eastAsia"/>
        </w:rPr>
        <w:t>Phi</w:t>
      </w:r>
      <w:r w:rsidRPr="00D51F43">
        <w:t>’</w:t>
      </w:r>
      <w:r w:rsidRPr="00D51F43">
        <w:rPr>
          <w:rFonts w:hint="eastAsia"/>
        </w:rPr>
        <w:t xml:space="preserve"> </w:t>
      </w:r>
      <w:r w:rsidRPr="00D51F43">
        <w:t>=</w:t>
      </w:r>
      <w:r w:rsidR="002B7218" w:rsidRPr="00D51F43">
        <w:fldChar w:fldCharType="begin"/>
      </w:r>
      <w:r w:rsidRPr="00D51F43">
        <w:instrText xml:space="preserve"> EQ \O \AC(\S \UP4(lim), \S \DO4(d → </w:instrText>
      </w:r>
      <w:r w:rsidRPr="00D51F43">
        <w:rPr>
          <w:sz w:val="28"/>
        </w:rPr>
        <w:instrText>∞</w:instrText>
      </w:r>
      <w:r w:rsidRPr="00D51F43">
        <w:instrText xml:space="preserve">)) </w:instrText>
      </w:r>
      <w:r w:rsidR="002B7218" w:rsidRPr="00D51F43">
        <w:fldChar w:fldCharType="separate"/>
      </w:r>
      <w:r w:rsidRPr="00D51F43">
        <w:rPr>
          <w:noProof/>
        </w:rPr>
        <w:t>!</w:t>
      </w:r>
      <w:r w:rsidRPr="00D51F43">
        <w:rPr>
          <w:noProof/>
        </w:rPr>
        <w:t>式の終わりが正しくありません。</w:t>
      </w:r>
      <w:r w:rsidR="002B7218" w:rsidRPr="00D51F43">
        <w:fldChar w:fldCharType="end"/>
      </w:r>
      <w:r w:rsidR="002B7218" w:rsidRPr="00D51F43">
        <w:fldChar w:fldCharType="begin"/>
      </w:r>
      <w:r w:rsidRPr="00D51F43">
        <w:instrText xml:space="preserve"> EQ \f(a - bc/d, \r((a + b)(a + c)(b/d + 1)(c/d + 1))) </w:instrText>
      </w:r>
      <w:r w:rsidR="002B7218" w:rsidRPr="00D51F43">
        <w:fldChar w:fldCharType="end"/>
      </w:r>
    </w:p>
    <w:p w:rsidR="00C60429" w:rsidRPr="00D51F43" w:rsidRDefault="00C60429" w:rsidP="005466F2">
      <w:pPr>
        <w:spacing w:before="240" w:after="240"/>
      </w:pPr>
      <w:r w:rsidRPr="00D51F43">
        <w:t>それぞれの分母になる</w:t>
      </w:r>
      <w:r w:rsidRPr="00D51F43">
        <w:t>d</w:t>
      </w:r>
      <w:r w:rsidRPr="00D51F43">
        <w:t>を無限大にすると、分子に何があってもゼロとなります</w:t>
      </w:r>
      <w:r w:rsidRPr="00D51F43">
        <w:rPr>
          <w:rFonts w:hint="eastAsia"/>
        </w:rPr>
        <w:t>。</w:t>
      </w:r>
    </w:p>
    <w:p w:rsidR="00C60429" w:rsidRPr="00D51F43" w:rsidRDefault="00C60429" w:rsidP="005466F2">
      <w:r w:rsidRPr="00D51F43">
        <w:t xml:space="preserve">　</w:t>
      </w:r>
      <w:r w:rsidRPr="00D51F43">
        <w:tab/>
      </w:r>
      <w:r w:rsidR="00862E69" w:rsidRPr="00D51F43">
        <w:rPr>
          <w:rFonts w:hint="eastAsia"/>
        </w:rPr>
        <w:t>Phi</w:t>
      </w:r>
      <w:r w:rsidRPr="00D51F43">
        <w:t>’</w:t>
      </w:r>
      <w:r w:rsidRPr="00D51F43">
        <w:rPr>
          <w:rFonts w:hint="eastAsia"/>
        </w:rPr>
        <w:t xml:space="preserve"> </w:t>
      </w:r>
      <w:r w:rsidRPr="00D51F43">
        <w:t xml:space="preserve">= </w:t>
      </w:r>
      <w:r w:rsidR="002B7218" w:rsidRPr="00D51F43">
        <w:fldChar w:fldCharType="begin"/>
      </w:r>
      <w:r w:rsidRPr="00D51F43">
        <w:instrText xml:space="preserve"> EQ \f(a, \r((a + b)(a + c))) </w:instrText>
      </w:r>
      <w:r w:rsidR="002B7218" w:rsidRPr="00D51F43">
        <w:fldChar w:fldCharType="end"/>
      </w:r>
    </w:p>
    <w:p w:rsidR="00C60429" w:rsidRDefault="00862E69" w:rsidP="005466F2">
      <w:pPr>
        <w:spacing w:before="200"/>
      </w:pPr>
      <w:r>
        <w:t>これが</w:t>
      </w:r>
      <w:r>
        <w:rPr>
          <w:rFonts w:hint="eastAsia"/>
        </w:rPr>
        <w:t>Phi</w:t>
      </w:r>
      <w:r w:rsidR="00C60429" w:rsidRPr="006C6BDA">
        <w:t>係数の修正版（</w:t>
      </w:r>
      <w:r w:rsidR="00C60429" w:rsidRPr="00A32E62">
        <w:rPr>
          <w:rFonts w:hint="eastAsia"/>
          <w:i/>
        </w:rPr>
        <w:t>Ochiai</w:t>
      </w:r>
      <w:r w:rsidR="00C60429" w:rsidRPr="006C6BDA">
        <w:t>係数</w:t>
      </w:r>
      <w:r w:rsidR="00C60429">
        <w:rPr>
          <w:rFonts w:hint="eastAsia"/>
        </w:rPr>
        <w:t xml:space="preserve">: </w:t>
      </w:r>
      <w:r w:rsidR="00C60429" w:rsidRPr="005A4BEF">
        <w:rPr>
          <w:rFonts w:hint="eastAsia"/>
          <w:i/>
        </w:rPr>
        <w:t>o</w:t>
      </w:r>
      <w:r w:rsidR="00C60429">
        <w:rPr>
          <w:rFonts w:hint="eastAsia"/>
          <w:i/>
        </w:rPr>
        <w:t>chi</w:t>
      </w:r>
      <w:r w:rsidR="00C60429">
        <w:rPr>
          <w:rFonts w:hint="eastAsia"/>
        </w:rPr>
        <w:t>.</w:t>
      </w:r>
      <w:r w:rsidR="00C60429" w:rsidRPr="006C6BDA">
        <w:t>）です。</w:t>
      </w:r>
      <w:r w:rsidR="00C60429" w:rsidRPr="006C6BDA">
        <w:rPr>
          <w:rFonts w:hint="eastAsia"/>
        </w:rPr>
        <w:t>とてもシンプルになりました。</w:t>
      </w:r>
      <w:r w:rsidR="00C60429" w:rsidRPr="006C6BDA">
        <w:t>先のデータ</w:t>
      </w:r>
      <w:r w:rsidR="00C60429" w:rsidRPr="006C6BDA">
        <w:t>(1), (2)</w:t>
      </w:r>
      <w:r w:rsidR="00C60429" w:rsidRPr="006C6BDA">
        <w:t>で計算してみましょう。</w:t>
      </w:r>
    </w:p>
    <w:p w:rsidR="00C60429" w:rsidRDefault="00C60429" w:rsidP="005466F2">
      <w:pPr>
        <w:spacing w:before="200"/>
      </w:pPr>
      <w:r>
        <w:t xml:space="preserve">　</w:t>
      </w:r>
      <w:r w:rsidRPr="006C6BDA">
        <w:tab/>
      </w:r>
      <w:r w:rsidR="00862E69">
        <w:rPr>
          <w:rFonts w:hint="eastAsia"/>
        </w:rPr>
        <w:t>Phi</w:t>
      </w:r>
      <w:r>
        <w:t>’</w:t>
      </w:r>
      <w:r>
        <w:rPr>
          <w:rFonts w:hint="eastAsia"/>
        </w:rPr>
        <w:t xml:space="preserve"> </w:t>
      </w:r>
      <w:r w:rsidRPr="006C6BDA">
        <w:t xml:space="preserve">(1) = </w:t>
      </w:r>
      <w:r w:rsidR="002B7218" w:rsidRPr="006C6BDA">
        <w:fldChar w:fldCharType="begin"/>
      </w:r>
      <w:r w:rsidRPr="006C6BDA">
        <w:instrText xml:space="preserve"> EQ \f(100, \r((100+10)(100+20))) </w:instrText>
      </w:r>
      <w:r w:rsidR="002B7218" w:rsidRPr="006C6BDA">
        <w:fldChar w:fldCharType="end"/>
      </w:r>
      <w:r w:rsidRPr="006C6BDA">
        <w:t>= 0.870</w:t>
      </w:r>
    </w:p>
    <w:p w:rsidR="00C60429" w:rsidRDefault="00C60429" w:rsidP="005466F2">
      <w:r>
        <w:t xml:space="preserve">　</w:t>
      </w:r>
      <w:r w:rsidRPr="006C6BDA">
        <w:tab/>
      </w:r>
      <w:r w:rsidR="00862E69">
        <w:rPr>
          <w:rFonts w:hint="eastAsia"/>
        </w:rPr>
        <w:t>Phi</w:t>
      </w:r>
      <w:r>
        <w:t>’</w:t>
      </w:r>
      <w:r>
        <w:rPr>
          <w:rFonts w:hint="eastAsia"/>
        </w:rPr>
        <w:t xml:space="preserve">. </w:t>
      </w:r>
      <w:r w:rsidRPr="006C6BDA">
        <w:t xml:space="preserve">(2) = </w:t>
      </w:r>
      <w:r w:rsidR="002B7218" w:rsidRPr="006C6BDA">
        <w:fldChar w:fldCharType="begin"/>
      </w:r>
      <w:r w:rsidRPr="006C6BDA">
        <w:instrText xml:space="preserve"> EQ \f(4, \r((4+10)(4+20))) </w:instrText>
      </w:r>
      <w:r w:rsidR="002B7218" w:rsidRPr="006C6BDA">
        <w:fldChar w:fldCharType="end"/>
      </w:r>
      <w:r w:rsidRPr="006C6BDA">
        <w:t>= 0.218</w:t>
      </w:r>
    </w:p>
    <w:p w:rsidR="00C60429" w:rsidRDefault="00862E69" w:rsidP="005466F2">
      <w:r>
        <w:rPr>
          <w:rFonts w:hint="eastAsia"/>
        </w:rPr>
        <w:t>このように、</w:t>
      </w:r>
      <w:r>
        <w:rPr>
          <w:rFonts w:hint="eastAsia"/>
        </w:rPr>
        <w:t>Phi</w:t>
      </w:r>
      <w:r w:rsidR="00841478">
        <w:rPr>
          <w:rFonts w:hint="eastAsia"/>
        </w:rPr>
        <w:t>係数で区別できなかった両者</w:t>
      </w:r>
      <w:r w:rsidR="00C60429">
        <w:rPr>
          <w:rFonts w:hint="eastAsia"/>
        </w:rPr>
        <w:t>も</w:t>
      </w:r>
      <w:r w:rsidR="00C60429">
        <w:rPr>
          <w:rFonts w:hint="eastAsia"/>
        </w:rPr>
        <w:t>Ochiai</w:t>
      </w:r>
      <w:r w:rsidR="00C60429">
        <w:rPr>
          <w:rFonts w:hint="eastAsia"/>
        </w:rPr>
        <w:t>係数</w:t>
      </w:r>
      <w:r w:rsidR="00841478">
        <w:rPr>
          <w:rFonts w:hint="eastAsia"/>
        </w:rPr>
        <w:t>(Phi')</w:t>
      </w:r>
      <w:r w:rsidR="00C60429">
        <w:rPr>
          <w:rFonts w:hint="eastAsia"/>
        </w:rPr>
        <w:t>を利用すればデータ</w:t>
      </w:r>
      <w:r w:rsidR="00C60429">
        <w:rPr>
          <w:rFonts w:hint="eastAsia"/>
        </w:rPr>
        <w:t>(1)</w:t>
      </w:r>
      <w:r w:rsidR="00C60429">
        <w:rPr>
          <w:rFonts w:hint="eastAsia"/>
        </w:rPr>
        <w:t>の方がデータ</w:t>
      </w:r>
      <w:r w:rsidR="00C60429">
        <w:rPr>
          <w:rFonts w:hint="eastAsia"/>
        </w:rPr>
        <w:t>(2)</w:t>
      </w:r>
      <w:r w:rsidR="00C60429">
        <w:rPr>
          <w:rFonts w:hint="eastAsia"/>
        </w:rPr>
        <w:t>よりも類似性が高い</w:t>
      </w:r>
      <w:r w:rsidR="00535D48">
        <w:rPr>
          <w:rFonts w:hint="eastAsia"/>
        </w:rPr>
        <w:t>という直感</w:t>
      </w:r>
      <w:r w:rsidR="00C60429">
        <w:rPr>
          <w:rFonts w:hint="eastAsia"/>
        </w:rPr>
        <w:t>を裏付けることができます。</w:t>
      </w:r>
    </w:p>
    <w:p w:rsidR="00862E69" w:rsidRDefault="005466F2" w:rsidP="005466F2">
      <w:pPr>
        <w:keepNext/>
        <w:keepLines/>
        <w:spacing w:before="200" w:after="200"/>
        <w:jc w:val="left"/>
      </w:pPr>
      <w:r>
        <w:rPr>
          <w:rFonts w:ascii="ＭＳ ゴシック" w:eastAsia="ＭＳ ゴシック" w:hAnsi="ＭＳ ゴシック" w:hint="eastAsia"/>
          <w:b/>
        </w:rPr>
        <w:t>●</w:t>
      </w:r>
      <w:r w:rsidR="00862E69" w:rsidRPr="00E47EFB">
        <w:rPr>
          <w:rFonts w:ascii="ＭＳ ゴシック" w:eastAsia="ＭＳ ゴシック" w:hAnsi="ＭＳ ゴシック" w:hint="eastAsia"/>
          <w:b/>
        </w:rPr>
        <w:t>相互情報量</w:t>
      </w:r>
      <w:r w:rsidR="00862E69">
        <w:rPr>
          <w:rFonts w:eastAsia="ＭＳ ゴシック" w:hint="eastAsia"/>
          <w:b/>
        </w:rPr>
        <w:t>と</w:t>
      </w:r>
      <w:r w:rsidR="00862E69" w:rsidRPr="00D1567C">
        <w:rPr>
          <w:rFonts w:eastAsia="ＭＳ ゴシック" w:hint="eastAsia"/>
          <w:b/>
        </w:rPr>
        <w:t>Dice</w:t>
      </w:r>
      <w:r w:rsidR="00862E69" w:rsidRPr="00E47EFB">
        <w:rPr>
          <w:rFonts w:ascii="ＭＳ ゴシック" w:eastAsia="ＭＳ ゴシック" w:hAnsi="ＭＳ ゴシック" w:hint="eastAsia"/>
          <w:b/>
        </w:rPr>
        <w:t>係数</w:t>
      </w:r>
    </w:p>
    <w:p w:rsidR="00862E69" w:rsidRDefault="00862E69" w:rsidP="005466F2">
      <w:pPr>
        <w:spacing w:before="200" w:after="200"/>
      </w:pPr>
      <w:r>
        <w:rPr>
          <w:rFonts w:hint="eastAsia"/>
        </w:rPr>
        <w:t xml:space="preserve">　言語研究ではたとえば</w:t>
      </w:r>
      <w:r>
        <w:rPr>
          <w:rFonts w:hint="eastAsia"/>
        </w:rPr>
        <w:t>2</w:t>
      </w:r>
      <w:r>
        <w:rPr>
          <w:rFonts w:hint="eastAsia"/>
        </w:rPr>
        <w:t>つの語の結合度を調べるために、相互情報量という数値を使います。これあｈ、共起</w:t>
      </w:r>
      <w:r w:rsidR="000E2FA1">
        <w:rPr>
          <w:rFonts w:hint="eastAsia"/>
        </w:rPr>
        <w:t>得点</w:t>
      </w:r>
      <w:r>
        <w:rPr>
          <w:rFonts w:hint="eastAsia"/>
        </w:rPr>
        <w:t>(a)</w:t>
      </w:r>
      <w:r>
        <w:rPr>
          <w:rFonts w:hint="eastAsia"/>
        </w:rPr>
        <w:t>をデータ全体で理論的に期待できる共起</w:t>
      </w:r>
      <w:r w:rsidR="000E2FA1">
        <w:rPr>
          <w:rFonts w:hint="eastAsia"/>
        </w:rPr>
        <w:t>得点</w:t>
      </w:r>
      <w:r>
        <w:rPr>
          <w:rFonts w:hint="eastAsia"/>
        </w:rPr>
        <w:t>（期待値）で割った値の対数（底</w:t>
      </w:r>
      <w:r>
        <w:rPr>
          <w:rFonts w:hint="eastAsia"/>
        </w:rPr>
        <w:t>=2</w:t>
      </w:r>
      <w:r>
        <w:rPr>
          <w:rFonts w:hint="eastAsia"/>
        </w:rPr>
        <w:t>）です。</w:t>
      </w:r>
    </w:p>
    <w:p w:rsidR="00862E69" w:rsidRDefault="00862E69" w:rsidP="005466F2">
      <w:pPr>
        <w:spacing w:before="200" w:after="200"/>
      </w:pPr>
      <w:r>
        <w:rPr>
          <w:rFonts w:hint="eastAsia"/>
        </w:rPr>
        <w:tab/>
      </w:r>
      <w:r w:rsidRPr="00E61D84">
        <w:rPr>
          <w:rFonts w:hint="eastAsia"/>
        </w:rPr>
        <w:t>相互情報量</w:t>
      </w:r>
      <w:r>
        <w:rPr>
          <w:rFonts w:hint="eastAsia"/>
        </w:rPr>
        <w:t xml:space="preserve"> = </w:t>
      </w:r>
      <w:r w:rsidRPr="001F2322">
        <w:rPr>
          <w:rFonts w:hint="eastAsia"/>
          <w:sz w:val="32"/>
        </w:rPr>
        <w:t>log</w:t>
      </w:r>
      <w:r w:rsidRPr="001F2322">
        <w:rPr>
          <w:rFonts w:hint="eastAsia"/>
          <w:vertAlign w:val="subscript"/>
        </w:rPr>
        <w:t>2</w:t>
      </w:r>
      <w:r>
        <w:rPr>
          <w:rFonts w:hint="eastAsia"/>
          <w:vertAlign w:val="subscript"/>
        </w:rPr>
        <w:t xml:space="preserve"> </w:t>
      </w:r>
      <w:r w:rsidRPr="008032C4">
        <w:rPr>
          <w:rFonts w:hint="eastAsia"/>
        </w:rPr>
        <w:t>(</w:t>
      </w:r>
      <w:r>
        <w:rPr>
          <w:rFonts w:hint="eastAsia"/>
        </w:rPr>
        <w:t xml:space="preserve"> </w:t>
      </w:r>
      <w:r w:rsidRPr="0064756C">
        <w:fldChar w:fldCharType="begin"/>
      </w:r>
      <w:r>
        <w:instrText xml:space="preserve"> EQ \f(</w:instrText>
      </w:r>
      <w:r>
        <w:rPr>
          <w:rFonts w:hint="eastAsia"/>
        </w:rPr>
        <w:instrText>共起度数・全度数</w:instrText>
      </w:r>
      <w:r>
        <w:instrText>,</w:instrText>
      </w:r>
      <w:r>
        <w:rPr>
          <w:rFonts w:hint="eastAsia"/>
        </w:rPr>
        <w:instrText>度数</w:instrText>
      </w:r>
      <w:r>
        <w:rPr>
          <w:rFonts w:hint="eastAsia"/>
        </w:rPr>
        <w:instrText>X</w:instrText>
      </w:r>
      <w:r>
        <w:rPr>
          <w:rFonts w:hint="eastAsia"/>
        </w:rPr>
        <w:instrText>・度数</w:instrText>
      </w:r>
      <w:r>
        <w:rPr>
          <w:rFonts w:hint="eastAsia"/>
        </w:rPr>
        <w:instrText xml:space="preserve">Y) </w:instrText>
      </w:r>
      <w:r w:rsidRPr="0064756C">
        <w:fldChar w:fldCharType="end"/>
      </w:r>
      <w:r>
        <w:rPr>
          <w:rFonts w:hint="eastAsia"/>
        </w:rPr>
        <w:t>)</w:t>
      </w:r>
    </w:p>
    <w:p w:rsidR="00862E69" w:rsidRDefault="00862E69" w:rsidP="005466F2">
      <w:pPr>
        <w:spacing w:before="200" w:after="200"/>
      </w:pPr>
      <w:r>
        <w:rPr>
          <w:rFonts w:hint="eastAsia"/>
        </w:rPr>
        <w:t>たとえば、あるスペイン語の資料で</w:t>
      </w:r>
      <w:r w:rsidRPr="00862E69">
        <w:rPr>
          <w:rFonts w:hint="eastAsia"/>
          <w:i/>
        </w:rPr>
        <w:t>muy</w:t>
      </w:r>
      <w:r>
        <w:rPr>
          <w:rFonts w:hint="eastAsia"/>
        </w:rPr>
        <w:t xml:space="preserve"> (='very')</w:t>
      </w:r>
      <w:r>
        <w:rPr>
          <w:rFonts w:hint="eastAsia"/>
        </w:rPr>
        <w:t>という語の</w:t>
      </w:r>
      <w:r w:rsidR="000E2FA1">
        <w:rPr>
          <w:rFonts w:hint="eastAsia"/>
        </w:rPr>
        <w:t>得点</w:t>
      </w:r>
      <w:r>
        <w:rPr>
          <w:rFonts w:hint="eastAsia"/>
        </w:rPr>
        <w:t>が</w:t>
      </w:r>
      <w:r>
        <w:rPr>
          <w:rFonts w:hint="eastAsia"/>
        </w:rPr>
        <w:t xml:space="preserve">120, </w:t>
      </w:r>
      <w:r w:rsidRPr="00862E69">
        <w:rPr>
          <w:rFonts w:hint="eastAsia"/>
          <w:i/>
        </w:rPr>
        <w:t>bien</w:t>
      </w:r>
      <w:r>
        <w:rPr>
          <w:rFonts w:hint="eastAsia"/>
        </w:rPr>
        <w:t xml:space="preserve"> (='well')</w:t>
      </w:r>
      <w:r>
        <w:rPr>
          <w:rFonts w:hint="eastAsia"/>
        </w:rPr>
        <w:t>の</w:t>
      </w:r>
      <w:r w:rsidR="000E2FA1">
        <w:rPr>
          <w:rFonts w:hint="eastAsia"/>
        </w:rPr>
        <w:t>得点</w:t>
      </w:r>
      <w:r>
        <w:rPr>
          <w:rFonts w:hint="eastAsia"/>
        </w:rPr>
        <w:t>が</w:t>
      </w:r>
      <w:r>
        <w:rPr>
          <w:rFonts w:hint="eastAsia"/>
        </w:rPr>
        <w:t xml:space="preserve">167, </w:t>
      </w:r>
      <w:r>
        <w:rPr>
          <w:rFonts w:hint="eastAsia"/>
        </w:rPr>
        <w:t>全語数が</w:t>
      </w:r>
      <w:r>
        <w:rPr>
          <w:rFonts w:hint="eastAsia"/>
        </w:rPr>
        <w:t>26578</w:t>
      </w:r>
      <w:r>
        <w:rPr>
          <w:rFonts w:hint="eastAsia"/>
        </w:rPr>
        <w:t>でした。そうすると、</w:t>
      </w:r>
      <w:r w:rsidRPr="00862E69">
        <w:rPr>
          <w:rFonts w:hint="eastAsia"/>
          <w:i/>
        </w:rPr>
        <w:t xml:space="preserve">muy </w:t>
      </w:r>
      <w:r>
        <w:rPr>
          <w:rFonts w:hint="eastAsia"/>
        </w:rPr>
        <w:t>と</w:t>
      </w:r>
      <w:r w:rsidRPr="00862E69">
        <w:rPr>
          <w:rFonts w:hint="eastAsia"/>
          <w:i/>
        </w:rPr>
        <w:t>bien</w:t>
      </w:r>
      <w:r>
        <w:rPr>
          <w:rFonts w:hint="eastAsia"/>
        </w:rPr>
        <w:t>が共起</w:t>
      </w:r>
      <w:r w:rsidR="000E2FA1">
        <w:rPr>
          <w:rFonts w:hint="eastAsia"/>
        </w:rPr>
        <w:t>得点</w:t>
      </w:r>
      <w:r>
        <w:rPr>
          <w:rFonts w:hint="eastAsia"/>
        </w:rPr>
        <w:t>が理論的に期待できる値は</w:t>
      </w:r>
      <w:r>
        <w:rPr>
          <w:rFonts w:hint="eastAsia"/>
        </w:rPr>
        <w:t>(120/26578) x (167 / 26578)</w:t>
      </w:r>
      <w:r>
        <w:rPr>
          <w:rFonts w:hint="eastAsia"/>
        </w:rPr>
        <w:t>となります。これは、それぞれが出現する確率の積です。そして、実際の資料では</w:t>
      </w:r>
      <w:r w:rsidRPr="00862E69">
        <w:rPr>
          <w:rFonts w:hint="eastAsia"/>
          <w:i/>
        </w:rPr>
        <w:t>muy + bien</w:t>
      </w:r>
      <w:r>
        <w:rPr>
          <w:rFonts w:hint="eastAsia"/>
        </w:rPr>
        <w:t>が</w:t>
      </w:r>
      <w:r>
        <w:rPr>
          <w:rFonts w:hint="eastAsia"/>
        </w:rPr>
        <w:t>47</w:t>
      </w:r>
      <w:r>
        <w:rPr>
          <w:rFonts w:hint="eastAsia"/>
        </w:rPr>
        <w:t>出現しました。これは</w:t>
      </w:r>
      <w:r>
        <w:rPr>
          <w:rFonts w:hint="eastAsia"/>
        </w:rPr>
        <w:t>47/26578</w:t>
      </w:r>
      <w:r>
        <w:rPr>
          <w:rFonts w:hint="eastAsia"/>
        </w:rPr>
        <w:t>という確率です。そこで相互情報量を計算するために、はじめに共起</w:t>
      </w:r>
      <w:r w:rsidR="000E2FA1">
        <w:rPr>
          <w:rFonts w:hint="eastAsia"/>
        </w:rPr>
        <w:t>得点</w:t>
      </w:r>
      <w:r>
        <w:rPr>
          <w:rFonts w:hint="eastAsia"/>
        </w:rPr>
        <w:t>をデータ全体で理論的に期待できる共起</w:t>
      </w:r>
      <w:r w:rsidR="000E2FA1">
        <w:rPr>
          <w:rFonts w:hint="eastAsia"/>
        </w:rPr>
        <w:t>得点</w:t>
      </w:r>
      <w:r>
        <w:rPr>
          <w:rFonts w:hint="eastAsia"/>
        </w:rPr>
        <w:t>（期待値）で割った値を求めましょう。</w:t>
      </w:r>
    </w:p>
    <w:p w:rsidR="00862E69" w:rsidRDefault="00862E69" w:rsidP="005466F2">
      <w:r>
        <w:rPr>
          <w:rFonts w:hint="eastAsia"/>
        </w:rPr>
        <w:tab/>
        <w:t>(47/26578) / [(120/26578) x (167 / 26578)]</w:t>
      </w:r>
    </w:p>
    <w:p w:rsidR="00862E69" w:rsidRDefault="00862E69" w:rsidP="005466F2">
      <w:r>
        <w:rPr>
          <w:rFonts w:hint="eastAsia"/>
        </w:rPr>
        <w:lastRenderedPageBreak/>
        <w:tab/>
        <w:t>= (47 x 26578) / (120 x 167) = 62.334</w:t>
      </w:r>
    </w:p>
    <w:p w:rsidR="00862E69" w:rsidRDefault="00862E69" w:rsidP="005466F2">
      <w:pPr>
        <w:spacing w:before="240"/>
      </w:pPr>
      <w:r>
        <w:rPr>
          <w:rFonts w:hint="eastAsia"/>
        </w:rPr>
        <w:t>これの対数（底</w:t>
      </w:r>
      <w:r>
        <w:rPr>
          <w:rFonts w:hint="eastAsia"/>
        </w:rPr>
        <w:t>=2</w:t>
      </w:r>
      <w:r>
        <w:rPr>
          <w:rFonts w:hint="eastAsia"/>
        </w:rPr>
        <w:t>）は</w:t>
      </w:r>
      <w:r>
        <w:rPr>
          <w:rFonts w:hint="eastAsia"/>
        </w:rPr>
        <w:t>5.962</w:t>
      </w:r>
      <w:r>
        <w:rPr>
          <w:rFonts w:hint="eastAsia"/>
        </w:rPr>
        <w:t>となります。これが相互情報量です。底を</w:t>
      </w:r>
      <w:r>
        <w:rPr>
          <w:rFonts w:hint="eastAsia"/>
        </w:rPr>
        <w:t>2</w:t>
      </w:r>
      <w:r>
        <w:rPr>
          <w:rFonts w:hint="eastAsia"/>
        </w:rPr>
        <w:t>とする対数は一般に情報量を示します。たとえば、</w:t>
      </w:r>
      <w:r>
        <w:rPr>
          <w:rFonts w:hint="eastAsia"/>
        </w:rPr>
        <w:t>16</w:t>
      </w:r>
      <w:r>
        <w:rPr>
          <w:rFonts w:hint="eastAsia"/>
        </w:rPr>
        <w:t>の可能性がある事象の情報量は</w:t>
      </w:r>
      <w:r>
        <w:rPr>
          <w:rFonts w:hint="eastAsia"/>
        </w:rPr>
        <w:t>16 = 2</w:t>
      </w:r>
      <w:r w:rsidRPr="001F2322">
        <w:rPr>
          <w:rFonts w:hint="eastAsia"/>
          <w:vertAlign w:val="superscript"/>
        </w:rPr>
        <w:t>4</w:t>
      </w:r>
      <w:r>
        <w:rPr>
          <w:rFonts w:hint="eastAsia"/>
        </w:rPr>
        <w:t>なので、</w:t>
      </w:r>
      <w:r>
        <w:rPr>
          <w:rFonts w:hint="eastAsia"/>
        </w:rPr>
        <w:t>4 (=log</w:t>
      </w:r>
      <w:r w:rsidRPr="001F2322">
        <w:rPr>
          <w:rStyle w:val="af2"/>
          <w:rFonts w:hint="eastAsia"/>
          <w:vertAlign w:val="subscript"/>
        </w:rPr>
        <w:t>2</w:t>
      </w:r>
      <w:r>
        <w:rPr>
          <w:rFonts w:hint="eastAsia"/>
        </w:rPr>
        <w:t>16)</w:t>
      </w:r>
      <w:r>
        <w:rPr>
          <w:rFonts w:hint="eastAsia"/>
        </w:rPr>
        <w:t>となります。</w:t>
      </w:r>
    </w:p>
    <w:p w:rsidR="00862E69" w:rsidRDefault="00862E69" w:rsidP="005466F2">
      <w:pPr>
        <w:spacing w:before="200"/>
      </w:pPr>
      <w:r>
        <w:rPr>
          <w:rFonts w:eastAsia="ＭＳ ゴシック" w:hint="eastAsia"/>
          <w:b/>
        </w:rPr>
        <w:t xml:space="preserve">　</w:t>
      </w:r>
      <w:r w:rsidRPr="00D1567C">
        <w:rPr>
          <w:rFonts w:eastAsia="ＭＳ ゴシック" w:hint="eastAsia"/>
          <w:b/>
        </w:rPr>
        <w:t>Dice</w:t>
      </w:r>
      <w:r w:rsidRPr="00E47EFB">
        <w:rPr>
          <w:rFonts w:ascii="ＭＳ ゴシック" w:eastAsia="ＭＳ ゴシック" w:hAnsi="ＭＳ ゴシック" w:hint="eastAsia"/>
          <w:b/>
        </w:rPr>
        <w:t>係数</w:t>
      </w:r>
      <w:r>
        <w:rPr>
          <w:rFonts w:hint="eastAsia"/>
        </w:rPr>
        <w:t>は共起</w:t>
      </w:r>
      <w:r w:rsidR="000E2FA1">
        <w:rPr>
          <w:rFonts w:hint="eastAsia"/>
        </w:rPr>
        <w:t>得点</w:t>
      </w:r>
      <w:r>
        <w:rPr>
          <w:rFonts w:hint="eastAsia"/>
        </w:rPr>
        <w:t>を</w:t>
      </w:r>
      <w:r w:rsidR="000E2FA1">
        <w:rPr>
          <w:rFonts w:hint="eastAsia"/>
        </w:rPr>
        <w:t>得点</w:t>
      </w:r>
      <w:r>
        <w:rPr>
          <w:rFonts w:hint="eastAsia"/>
        </w:rPr>
        <w:t>(x)</w:t>
      </w:r>
      <w:r>
        <w:rPr>
          <w:rFonts w:hint="eastAsia"/>
        </w:rPr>
        <w:t>と</w:t>
      </w:r>
      <w:r w:rsidR="000E2FA1">
        <w:rPr>
          <w:rFonts w:hint="eastAsia"/>
        </w:rPr>
        <w:t>得点</w:t>
      </w:r>
      <w:r>
        <w:rPr>
          <w:rFonts w:hint="eastAsia"/>
        </w:rPr>
        <w:t>(y)</w:t>
      </w:r>
      <w:r>
        <w:rPr>
          <w:rFonts w:hint="eastAsia"/>
        </w:rPr>
        <w:t>の平均で割った値です。ここでは相互情報量のように全語数を計算に含めることはしません。</w:t>
      </w:r>
    </w:p>
    <w:p w:rsidR="00862E69" w:rsidRPr="00D1567C" w:rsidRDefault="00862E69" w:rsidP="005466F2">
      <w:pPr>
        <w:spacing w:before="200" w:after="200"/>
        <w:rPr>
          <w:lang w:val="es-ES"/>
        </w:rPr>
      </w:pPr>
      <w:r>
        <w:fldChar w:fldCharType="begin"/>
      </w:r>
      <w:r w:rsidRPr="00D1567C">
        <w:rPr>
          <w:lang w:val="es-ES"/>
        </w:rPr>
        <w:instrText xml:space="preserve"> </w:instrText>
      </w:r>
      <w:r w:rsidRPr="00D1567C">
        <w:rPr>
          <w:rFonts w:hint="eastAsia"/>
          <w:lang w:val="es-ES"/>
        </w:rPr>
        <w:instrText>EQ</w:instrText>
      </w:r>
      <w:r w:rsidRPr="00D1567C">
        <w:rPr>
          <w:lang w:val="es-ES"/>
        </w:rPr>
        <w:instrText xml:space="preserve"> </w:instrText>
      </w:r>
      <w:r>
        <w:fldChar w:fldCharType="end"/>
      </w:r>
      <w:r>
        <w:fldChar w:fldCharType="begin"/>
      </w:r>
      <w:r w:rsidRPr="00D1567C">
        <w:rPr>
          <w:lang w:val="es-ES"/>
        </w:rPr>
        <w:instrText xml:space="preserve"> EQ </w:instrText>
      </w:r>
      <w:r>
        <w:fldChar w:fldCharType="end"/>
      </w:r>
      <w:r w:rsidRPr="00D1567C">
        <w:rPr>
          <w:rFonts w:hint="eastAsia"/>
          <w:lang w:val="es-ES"/>
        </w:rPr>
        <w:tab/>
        <w:t>Dice</w:t>
      </w:r>
      <w:r>
        <w:rPr>
          <w:rFonts w:hint="eastAsia"/>
        </w:rPr>
        <w:t>係数</w:t>
      </w:r>
      <w:r w:rsidRPr="00D1567C">
        <w:rPr>
          <w:rFonts w:hint="eastAsia"/>
          <w:lang w:val="es-ES"/>
        </w:rPr>
        <w:t xml:space="preserve">(d.) = </w:t>
      </w:r>
      <w:r w:rsidRPr="00972622">
        <w:rPr>
          <w:position w:val="-30"/>
          <w:sz w:val="8"/>
        </w:rPr>
        <w:object w:dxaOrig="23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75pt;height:34.9pt" o:ole="">
            <v:imagedata r:id="rId168" o:title=""/>
          </v:shape>
          <o:OLEObject Type="Embed" ProgID="Equation.3" ShapeID="_x0000_i1025" DrawAspect="Content" ObjectID="_1434622975" r:id="rId169"/>
        </w:object>
      </w:r>
      <w:r w:rsidRPr="00972622">
        <w:rPr>
          <w:rFonts w:hint="eastAsia"/>
          <w:sz w:val="8"/>
          <w:lang w:val="es-ES"/>
        </w:rPr>
        <w:t xml:space="preserve"> </w:t>
      </w:r>
      <w:r w:rsidRPr="00D1567C">
        <w:rPr>
          <w:lang w:val="es-ES"/>
        </w:rPr>
        <w:t xml:space="preserve">0.0 </w:t>
      </w:r>
      <w:r w:rsidRPr="00D1567C">
        <w:rPr>
          <w:rFonts w:hAnsi="ＭＳ 明朝"/>
          <w:lang w:val="es-ES"/>
        </w:rPr>
        <w:t>≦</w:t>
      </w:r>
      <w:r w:rsidRPr="00D1567C">
        <w:rPr>
          <w:lang w:val="es-ES"/>
        </w:rPr>
        <w:t xml:space="preserve"> </w:t>
      </w:r>
      <w:r w:rsidRPr="00D1567C">
        <w:rPr>
          <w:rFonts w:hint="eastAsia"/>
          <w:lang w:val="es-ES"/>
        </w:rPr>
        <w:t>d.</w:t>
      </w:r>
      <w:r w:rsidRPr="00D1567C">
        <w:rPr>
          <w:lang w:val="es-ES"/>
        </w:rPr>
        <w:t xml:space="preserve"> </w:t>
      </w:r>
      <w:r w:rsidRPr="00D1567C">
        <w:rPr>
          <w:rFonts w:hAnsi="ＭＳ 明朝"/>
          <w:lang w:val="es-ES"/>
        </w:rPr>
        <w:t>≦</w:t>
      </w:r>
      <w:r w:rsidRPr="00D1567C">
        <w:rPr>
          <w:lang w:val="es-ES"/>
        </w:rPr>
        <w:t>1.0</w:t>
      </w:r>
    </w:p>
    <w:p w:rsidR="00862E69" w:rsidRDefault="00862E69" w:rsidP="005466F2">
      <w:pPr>
        <w:spacing w:before="200" w:after="200"/>
      </w:pPr>
      <w:r>
        <w:rPr>
          <w:rFonts w:hint="eastAsia"/>
        </w:rPr>
        <w:t>分子の共起</w:t>
      </w:r>
      <w:r w:rsidR="000E2FA1">
        <w:rPr>
          <w:rFonts w:hint="eastAsia"/>
        </w:rPr>
        <w:t>得点</w:t>
      </w:r>
      <w:r>
        <w:rPr>
          <w:rFonts w:hint="eastAsia"/>
        </w:rPr>
        <w:t>は上の表の</w:t>
      </w:r>
      <w:r>
        <w:rPr>
          <w:rFonts w:hint="eastAsia"/>
        </w:rPr>
        <w:t>a</w:t>
      </w:r>
      <w:r>
        <w:rPr>
          <w:rFonts w:hint="eastAsia"/>
        </w:rPr>
        <w:t>にあたります。</w:t>
      </w:r>
      <w:r w:rsidR="000E2FA1">
        <w:rPr>
          <w:rFonts w:hint="eastAsia"/>
        </w:rPr>
        <w:t>得点</w:t>
      </w:r>
      <w:r>
        <w:rPr>
          <w:rFonts w:hint="eastAsia"/>
        </w:rPr>
        <w:t>(x)</w:t>
      </w:r>
      <w:r>
        <w:rPr>
          <w:rFonts w:hint="eastAsia"/>
        </w:rPr>
        <w:t>は</w:t>
      </w:r>
      <w:r>
        <w:rPr>
          <w:rFonts w:hint="eastAsia"/>
        </w:rPr>
        <w:t>a + b</w:t>
      </w:r>
      <w:r>
        <w:rPr>
          <w:rFonts w:hint="eastAsia"/>
        </w:rPr>
        <w:t>にあたります。これは</w:t>
      </w:r>
      <w:r>
        <w:rPr>
          <w:rFonts w:hint="eastAsia"/>
        </w:rPr>
        <w:t>x</w:t>
      </w:r>
      <w:r>
        <w:rPr>
          <w:rFonts w:hint="eastAsia"/>
        </w:rPr>
        <w:t>が</w:t>
      </w:r>
      <w:r>
        <w:rPr>
          <w:rFonts w:hint="eastAsia"/>
        </w:rPr>
        <w:t>y</w:t>
      </w:r>
      <w:r>
        <w:rPr>
          <w:rFonts w:hint="eastAsia"/>
        </w:rPr>
        <w:t>と共起するケース数と</w:t>
      </w:r>
      <w:r>
        <w:rPr>
          <w:rFonts w:hint="eastAsia"/>
        </w:rPr>
        <w:t>y</w:t>
      </w:r>
      <w:r>
        <w:rPr>
          <w:rFonts w:hint="eastAsia"/>
        </w:rPr>
        <w:t>と共起しないケース数の合計になります。同様に</w:t>
      </w:r>
      <w:r w:rsidR="000E2FA1">
        <w:rPr>
          <w:rFonts w:hint="eastAsia"/>
        </w:rPr>
        <w:t>得点</w:t>
      </w:r>
      <w:r>
        <w:rPr>
          <w:rFonts w:hint="eastAsia"/>
        </w:rPr>
        <w:t>(y)</w:t>
      </w:r>
      <w:r>
        <w:rPr>
          <w:rFonts w:hint="eastAsia"/>
        </w:rPr>
        <w:t>は</w:t>
      </w:r>
      <w:r>
        <w:rPr>
          <w:rFonts w:hint="eastAsia"/>
        </w:rPr>
        <w:t>a + c</w:t>
      </w:r>
      <w:r>
        <w:rPr>
          <w:rFonts w:hint="eastAsia"/>
        </w:rPr>
        <w:t>です。よって、</w:t>
      </w:r>
    </w:p>
    <w:p w:rsidR="00862E69" w:rsidRPr="00EB0BFD" w:rsidRDefault="00862E69" w:rsidP="005466F2">
      <w:pPr>
        <w:spacing w:before="200" w:after="200"/>
      </w:pPr>
      <w:r>
        <w:rPr>
          <w:rFonts w:hint="eastAsia"/>
        </w:rPr>
        <w:tab/>
        <w:t>Dice</w:t>
      </w:r>
      <w:r>
        <w:rPr>
          <w:rFonts w:hint="eastAsia"/>
        </w:rPr>
        <w:t>係数</w:t>
      </w:r>
      <w:r>
        <w:rPr>
          <w:rFonts w:hint="eastAsia"/>
        </w:rPr>
        <w:t xml:space="preserve">(d.) = </w:t>
      </w:r>
      <w:r w:rsidRPr="0064756C">
        <w:fldChar w:fldCharType="begin"/>
      </w:r>
      <w:r>
        <w:instrText xml:space="preserve"> EQ \f(a,</w:instrText>
      </w:r>
      <w:r w:rsidRPr="0064756C">
        <w:instrText>(</w:instrText>
      </w:r>
      <w:r>
        <w:rPr>
          <w:rFonts w:hint="eastAsia"/>
        </w:rPr>
        <w:instrText>2</w:instrText>
      </w:r>
      <w:r w:rsidRPr="0064756C">
        <w:instrText>a + b + c)</w:instrText>
      </w:r>
      <w:r>
        <w:rPr>
          <w:rFonts w:hint="eastAsia"/>
        </w:rPr>
        <w:instrText xml:space="preserve"> / 2</w:instrText>
      </w:r>
      <w:r w:rsidRPr="0064756C">
        <w:instrText xml:space="preserve">) </w:instrText>
      </w:r>
      <w:r w:rsidRPr="0064756C">
        <w:fldChar w:fldCharType="end"/>
      </w:r>
      <w:r>
        <w:rPr>
          <w:rFonts w:hint="eastAsia"/>
        </w:rPr>
        <w:t xml:space="preserve">= </w:t>
      </w:r>
      <w:r w:rsidRPr="0064756C">
        <w:fldChar w:fldCharType="begin"/>
      </w:r>
      <w:r>
        <w:instrText xml:space="preserve"> EQ \f(</w:instrText>
      </w:r>
      <w:r>
        <w:rPr>
          <w:rFonts w:hint="eastAsia"/>
        </w:rPr>
        <w:instrText>2</w:instrText>
      </w:r>
      <w:r>
        <w:instrText>a,</w:instrText>
      </w:r>
      <w:r w:rsidRPr="0064756C">
        <w:instrText>(</w:instrText>
      </w:r>
      <w:r>
        <w:rPr>
          <w:rFonts w:hint="eastAsia"/>
        </w:rPr>
        <w:instrText>2</w:instrText>
      </w:r>
      <w:r w:rsidRPr="0064756C">
        <w:instrText>a + b + c)</w:instrText>
      </w:r>
      <w:r>
        <w:rPr>
          <w:rFonts w:hint="eastAsia"/>
        </w:rPr>
        <w:instrText xml:space="preserve">) </w:instrText>
      </w:r>
      <w:r w:rsidRPr="0064756C">
        <w:fldChar w:fldCharType="end"/>
      </w:r>
    </w:p>
    <w:p w:rsidR="00972622" w:rsidRDefault="00862E69" w:rsidP="005466F2">
      <w:pPr>
        <w:spacing w:before="240" w:after="240"/>
      </w:pPr>
      <w:r>
        <w:rPr>
          <w:rFonts w:hint="eastAsia"/>
        </w:rPr>
        <w:t>b = c = 0</w:t>
      </w:r>
      <w:r>
        <w:rPr>
          <w:rFonts w:hint="eastAsia"/>
        </w:rPr>
        <w:t>のとき最大値</w:t>
      </w:r>
      <w:r>
        <w:rPr>
          <w:rFonts w:hint="eastAsia"/>
        </w:rPr>
        <w:t>1</w:t>
      </w:r>
      <w:r>
        <w:rPr>
          <w:rFonts w:hint="eastAsia"/>
        </w:rPr>
        <w:t>になり、</w:t>
      </w:r>
      <w:r>
        <w:rPr>
          <w:rFonts w:hint="eastAsia"/>
        </w:rPr>
        <w:t>a = 0</w:t>
      </w:r>
      <w:r>
        <w:rPr>
          <w:rFonts w:hint="eastAsia"/>
        </w:rPr>
        <w:t>のときに最小値</w:t>
      </w:r>
      <w:r>
        <w:rPr>
          <w:rFonts w:hint="eastAsia"/>
        </w:rPr>
        <w:t>0</w:t>
      </w:r>
      <w:r>
        <w:rPr>
          <w:rFonts w:hint="eastAsia"/>
        </w:rPr>
        <w:t>になります。</w:t>
      </w:r>
      <w:r w:rsidR="00972622">
        <w:rPr>
          <w:rFonts w:hint="eastAsia"/>
        </w:rPr>
        <w:t>Dice</w:t>
      </w:r>
      <w:r w:rsidR="00972622">
        <w:rPr>
          <w:rFonts w:hint="eastAsia"/>
        </w:rPr>
        <w:t>係数は</w:t>
      </w:r>
      <w:r w:rsidR="00972622">
        <w:rPr>
          <w:rFonts w:hint="eastAsia"/>
        </w:rPr>
        <w:t>Jaccard</w:t>
      </w:r>
      <w:r w:rsidR="00972622">
        <w:rPr>
          <w:rFonts w:hint="eastAsia"/>
        </w:rPr>
        <w:t>の</w:t>
      </w:r>
      <w:r w:rsidR="00972622">
        <w:rPr>
          <w:rFonts w:hint="eastAsia"/>
        </w:rPr>
        <w:t>a</w:t>
      </w:r>
      <w:r w:rsidR="00972622">
        <w:rPr>
          <w:rFonts w:hint="eastAsia"/>
        </w:rPr>
        <w:t>を</w:t>
      </w:r>
      <w:r w:rsidR="00972622">
        <w:rPr>
          <w:rFonts w:hint="eastAsia"/>
        </w:rPr>
        <w:t>2</w:t>
      </w:r>
      <w:r w:rsidR="00972622">
        <w:rPr>
          <w:rFonts w:hint="eastAsia"/>
        </w:rPr>
        <w:t>倍にしたものです。</w:t>
      </w:r>
      <w:r w:rsidR="00972622">
        <w:rPr>
          <w:rFonts w:hint="eastAsia"/>
        </w:rPr>
        <w:t>a</w:t>
      </w:r>
      <w:r w:rsidR="00972622">
        <w:rPr>
          <w:rFonts w:hint="eastAsia"/>
        </w:rPr>
        <w:t>と</w:t>
      </w:r>
      <w:r w:rsidR="00972622">
        <w:rPr>
          <w:rFonts w:hint="eastAsia"/>
        </w:rPr>
        <w:t>b+c</w:t>
      </w:r>
      <w:r w:rsidR="00972622">
        <w:rPr>
          <w:rFonts w:hint="eastAsia"/>
        </w:rPr>
        <w:t>を対照化する、と考えれば、</w:t>
      </w:r>
      <w:r w:rsidR="00972622">
        <w:rPr>
          <w:rFonts w:hint="eastAsia"/>
        </w:rPr>
        <w:t>a</w:t>
      </w:r>
      <w:r w:rsidR="00972622">
        <w:rPr>
          <w:rFonts w:hint="eastAsia"/>
        </w:rPr>
        <w:t>が</w:t>
      </w:r>
      <w:r w:rsidR="00972622">
        <w:rPr>
          <w:rFonts w:hint="eastAsia"/>
        </w:rPr>
        <w:t>2</w:t>
      </w:r>
      <w:r w:rsidR="00972622">
        <w:rPr>
          <w:rFonts w:hint="eastAsia"/>
        </w:rPr>
        <w:t>数</w:t>
      </w:r>
      <w:r w:rsidR="00972622">
        <w:rPr>
          <w:rFonts w:hint="eastAsia"/>
        </w:rPr>
        <w:t>(b, c)</w:t>
      </w:r>
      <w:r w:rsidR="00972622">
        <w:rPr>
          <w:rFonts w:hint="eastAsia"/>
        </w:rPr>
        <w:t>と対照化しているので、</w:t>
      </w:r>
      <w:r w:rsidR="00972622">
        <w:rPr>
          <w:rFonts w:hint="eastAsia"/>
        </w:rPr>
        <w:t>Dice</w:t>
      </w:r>
      <w:r w:rsidR="00972622">
        <w:rPr>
          <w:rFonts w:hint="eastAsia"/>
        </w:rPr>
        <w:t>係数のほうがつり合いがとれていると思います。</w:t>
      </w:r>
    </w:p>
    <w:p w:rsidR="00C60429" w:rsidRDefault="00C60429" w:rsidP="00D26114">
      <w:pPr>
        <w:pStyle w:val="affa"/>
        <w:pBdr>
          <w:top w:val="single" w:sz="4" w:space="1" w:color="auto"/>
          <w:left w:val="single" w:sz="4" w:space="4" w:color="auto"/>
          <w:bottom w:val="single" w:sz="4" w:space="1" w:color="auto"/>
          <w:right w:val="single" w:sz="4" w:space="4" w:color="auto"/>
        </w:pBdr>
        <w:jc w:val="center"/>
      </w:pPr>
      <w:r w:rsidRPr="00B0692E">
        <w:t>両者に存在しない特徴</w:t>
      </w:r>
    </w:p>
    <w:p w:rsidR="00C60429" w:rsidRDefault="00C60429" w:rsidP="00D26114">
      <w:pPr>
        <w:pBdr>
          <w:top w:val="single" w:sz="4" w:space="1" w:color="auto"/>
          <w:left w:val="single" w:sz="4" w:space="4" w:color="auto"/>
          <w:bottom w:val="single" w:sz="4" w:space="1" w:color="auto"/>
          <w:right w:val="single" w:sz="4" w:space="4" w:color="auto"/>
        </w:pBdr>
      </w:pPr>
      <w:r w:rsidRPr="006C6BDA">
        <w:t>かつて印欧言語学の分野で</w:t>
      </w:r>
      <w:r>
        <w:rPr>
          <w:rFonts w:hint="eastAsia"/>
        </w:rPr>
        <w:t>は</w:t>
      </w:r>
      <w:r w:rsidR="00841478">
        <w:t>Phi</w:t>
      </w:r>
      <w:r w:rsidR="00841478">
        <w:t>係数</w:t>
      </w:r>
      <w:r w:rsidRPr="006C6BDA">
        <w:t>を使った</w:t>
      </w:r>
      <w:r w:rsidRPr="00A32E62">
        <w:rPr>
          <w:i/>
        </w:rPr>
        <w:t>Kroeber</w:t>
      </w:r>
      <w:r w:rsidRPr="006C6BDA">
        <w:t xml:space="preserve"> (1937, 1969)</w:t>
      </w:r>
      <w:r w:rsidRPr="006C6BDA">
        <w:t>と</w:t>
      </w:r>
      <w:r w:rsidRPr="00A32E62">
        <w:rPr>
          <w:rFonts w:hint="eastAsia"/>
          <w:i/>
        </w:rPr>
        <w:t>Ochiai</w:t>
      </w:r>
      <w:r>
        <w:rPr>
          <w:rFonts w:hint="eastAsia"/>
        </w:rPr>
        <w:t>係数</w:t>
      </w:r>
      <w:r w:rsidRPr="006C6BDA">
        <w:t>を使</w:t>
      </w:r>
      <w:r>
        <w:rPr>
          <w:rFonts w:hint="eastAsia"/>
        </w:rPr>
        <w:t>った</w:t>
      </w:r>
      <w:r w:rsidRPr="00A32E62">
        <w:rPr>
          <w:i/>
        </w:rPr>
        <w:t>Ellegard</w:t>
      </w:r>
      <w:r w:rsidRPr="006C6BDA">
        <w:t xml:space="preserve"> (1959)</w:t>
      </w:r>
      <w:r w:rsidRPr="006C6BDA">
        <w:t>の間に論争がありました。これを安本</w:t>
      </w:r>
      <w:r w:rsidRPr="006C6BDA">
        <w:t>(1995)</w:t>
      </w:r>
      <w:r w:rsidRPr="006C6BDA">
        <w:t>が簡単に解説しています。この問題は</w:t>
      </w:r>
      <w:r>
        <w:rPr>
          <w:rFonts w:hint="eastAsia"/>
        </w:rPr>
        <w:t>、</w:t>
      </w:r>
      <w:r w:rsidRPr="006C6BDA">
        <w:t>一般に類似係数のどちらかが正しいということではなくて、データの種類や性格によ</w:t>
      </w:r>
      <w:r w:rsidR="007640BC">
        <w:rPr>
          <w:rFonts w:hint="eastAsia"/>
        </w:rPr>
        <w:t>って係数の選択を</w:t>
      </w:r>
      <w:r w:rsidRPr="006C6BDA">
        <w:t>考えるべきでしょう。たとえば、アンケート調査などで「賛成」と「反対」という回答があるとすれば、単に両者が一致して「賛成」と答えた場合の数</w:t>
      </w:r>
      <w:r w:rsidRPr="006C6BDA">
        <w:t>(</w:t>
      </w:r>
      <w:r w:rsidRPr="00A32E62">
        <w:rPr>
          <w:i/>
        </w:rPr>
        <w:t>a</w:t>
      </w:r>
      <w:r w:rsidRPr="006C6BDA">
        <w:t>)</w:t>
      </w:r>
      <w:r w:rsidRPr="006C6BDA">
        <w:t>だけでなく、一致して「反対」と答えた場合の数</w:t>
      </w:r>
      <w:r w:rsidRPr="006C6BDA">
        <w:t>(</w:t>
      </w:r>
      <w:r w:rsidRPr="00A32E62">
        <w:rPr>
          <w:i/>
        </w:rPr>
        <w:t>d</w:t>
      </w:r>
      <w:r w:rsidRPr="006C6BDA">
        <w:t>)</w:t>
      </w:r>
      <w:r w:rsidRPr="006C6BDA">
        <w:t>も同時に考慮される</w:t>
      </w:r>
      <w:r>
        <w:rPr>
          <w:rFonts w:hint="eastAsia"/>
        </w:rPr>
        <w:t>べき</w:t>
      </w:r>
      <w:r w:rsidRPr="006C6BDA">
        <w:t>です。</w:t>
      </w:r>
    </w:p>
    <w:p w:rsidR="00C60429" w:rsidRDefault="00C60429" w:rsidP="00D26114">
      <w:pPr>
        <w:pBdr>
          <w:top w:val="single" w:sz="4" w:space="1" w:color="auto"/>
          <w:left w:val="single" w:sz="4" w:space="4" w:color="auto"/>
          <w:bottom w:val="single" w:sz="4" w:space="1" w:color="auto"/>
          <w:right w:val="single" w:sz="4" w:space="4" w:color="auto"/>
        </w:pBdr>
      </w:pPr>
      <w:r>
        <w:t xml:space="preserve">　</w:t>
      </w:r>
      <w:r>
        <w:rPr>
          <w:rFonts w:hint="eastAsia"/>
        </w:rPr>
        <w:t>2</w:t>
      </w:r>
      <w:r w:rsidRPr="006C6BDA">
        <w:t>つのデータだけでなく、多数のデータ</w:t>
      </w:r>
      <w:r>
        <w:t>間の類似度を見る場合には、問題の両者に存在しない特徴であっても</w:t>
      </w:r>
      <w:r>
        <w:rPr>
          <w:rFonts w:hint="eastAsia"/>
        </w:rPr>
        <w:t>ほか</w:t>
      </w:r>
      <w:r w:rsidRPr="006C6BDA">
        <w:t>のデータに存在する特徴であるならば、ど</w:t>
      </w:r>
      <w:r>
        <w:t>ちらもその特徴を持たないという否定的な一致はそれなりの意味を</w:t>
      </w:r>
      <w:r>
        <w:rPr>
          <w:rFonts w:hint="eastAsia"/>
        </w:rPr>
        <w:t>も</w:t>
      </w:r>
      <w:r w:rsidRPr="006C6BDA">
        <w:t>つと考えられます。</w:t>
      </w:r>
    </w:p>
    <w:p w:rsidR="00506482" w:rsidRPr="00C138D6" w:rsidRDefault="00506482" w:rsidP="00506482">
      <w:pPr>
        <w:pStyle w:val="3"/>
      </w:pPr>
      <w:r>
        <w:rPr>
          <w:rFonts w:hint="eastAsia"/>
        </w:rPr>
        <w:lastRenderedPageBreak/>
        <w:t>優先</w:t>
      </w:r>
      <w:r w:rsidRPr="00C138D6">
        <w:rPr>
          <w:rFonts w:hint="eastAsia"/>
        </w:rPr>
        <w:t>係数</w:t>
      </w:r>
    </w:p>
    <w:p w:rsidR="00506482" w:rsidRDefault="00506482" w:rsidP="00506482">
      <w:pPr>
        <w:spacing w:before="240" w:after="240"/>
      </w:pPr>
      <w:r>
        <w:rPr>
          <w:rFonts w:hint="eastAsia"/>
        </w:rPr>
        <w:t>以上がよく使われている代表的な類似度係数ですが、そのほかにも次のような類似度係数が考えられ</w:t>
      </w:r>
      <w:r w:rsidR="00787812">
        <w:rPr>
          <w:rFonts w:hint="eastAsia"/>
        </w:rPr>
        <w:t>ます</w:t>
      </w:r>
      <w:r>
        <w:rPr>
          <w:rFonts w:hint="eastAsia"/>
        </w:rPr>
        <w:t>。ここでは、</w:t>
      </w:r>
      <w:r>
        <w:rPr>
          <w:rFonts w:hint="eastAsia"/>
        </w:rPr>
        <w:t>X/(X+Y)</w:t>
      </w:r>
      <w:r>
        <w:rPr>
          <w:rFonts w:hint="eastAsia"/>
        </w:rPr>
        <w:t>という相対型</w:t>
      </w:r>
      <w:r>
        <w:rPr>
          <w:rFonts w:hint="eastAsia"/>
        </w:rPr>
        <w:t>(r: relative)</w:t>
      </w:r>
      <w:r>
        <w:rPr>
          <w:rFonts w:hint="eastAsia"/>
        </w:rPr>
        <w:t>、または</w:t>
      </w:r>
      <w:r>
        <w:rPr>
          <w:rFonts w:hint="eastAsia"/>
        </w:rPr>
        <w:t xml:space="preserve">(X </w:t>
      </w:r>
      <w:r>
        <w:t>–</w:t>
      </w:r>
      <w:r>
        <w:rPr>
          <w:rFonts w:hint="eastAsia"/>
        </w:rPr>
        <w:t xml:space="preserve"> Y) / (X + Y)</w:t>
      </w:r>
      <w:r>
        <w:rPr>
          <w:rFonts w:hint="eastAsia"/>
        </w:rPr>
        <w:t>という対照型</w:t>
      </w:r>
      <w:r>
        <w:rPr>
          <w:rFonts w:hint="eastAsia"/>
        </w:rPr>
        <w:t>(c: contrast)</w:t>
      </w:r>
      <w:r>
        <w:rPr>
          <w:rFonts w:hint="eastAsia"/>
        </w:rPr>
        <w:t>によって分類し、さらに</w:t>
      </w:r>
      <w:r>
        <w:rPr>
          <w:rFonts w:hint="eastAsia"/>
        </w:rPr>
        <w:t>d</w:t>
      </w:r>
      <w:r w:rsidR="00787812">
        <w:rPr>
          <w:rFonts w:hint="eastAsia"/>
        </w:rPr>
        <w:t>値</w:t>
      </w:r>
      <w:r>
        <w:rPr>
          <w:rFonts w:hint="eastAsia"/>
        </w:rPr>
        <w:t>の有無、積算</w:t>
      </w:r>
      <w:r>
        <w:rPr>
          <w:rFonts w:hint="eastAsia"/>
        </w:rPr>
        <w:t>(mult.)</w:t>
      </w:r>
      <w:r>
        <w:rPr>
          <w:rFonts w:hint="eastAsia"/>
        </w:rPr>
        <w:t>の有無を明記しました</w:t>
      </w:r>
      <w:r>
        <w:rPr>
          <w:rStyle w:val="aa"/>
        </w:rPr>
        <w:footnoteReference w:id="27"/>
      </w:r>
      <w:r>
        <w:rPr>
          <w:rFonts w:hint="eastAsia"/>
        </w:rPr>
        <w:t>。</w:t>
      </w:r>
    </w:p>
    <w:tbl>
      <w:tblPr>
        <w:tblStyle w:val="afff3"/>
        <w:tblW w:w="0" w:type="auto"/>
        <w:tblLook w:val="04A0" w:firstRow="1" w:lastRow="0" w:firstColumn="1" w:lastColumn="0" w:noHBand="0" w:noVBand="1"/>
      </w:tblPr>
      <w:tblGrid>
        <w:gridCol w:w="4627"/>
        <w:gridCol w:w="928"/>
        <w:gridCol w:w="900"/>
        <w:gridCol w:w="521"/>
        <w:gridCol w:w="366"/>
        <w:gridCol w:w="843"/>
      </w:tblGrid>
      <w:tr w:rsidR="00506482" w:rsidRPr="00291721" w:rsidTr="00575555">
        <w:tc>
          <w:tcPr>
            <w:tcW w:w="0" w:type="auto"/>
          </w:tcPr>
          <w:p w:rsidR="00506482" w:rsidRPr="00291721" w:rsidRDefault="00506482" w:rsidP="00454612">
            <w:pPr>
              <w:keepNext/>
              <w:keepLines/>
              <w:jc w:val="center"/>
            </w:pPr>
            <w:r>
              <w:rPr>
                <w:rFonts w:hint="eastAsia"/>
              </w:rPr>
              <w:t>考えられる類似度係数</w:t>
            </w:r>
          </w:p>
        </w:tc>
        <w:tc>
          <w:tcPr>
            <w:tcW w:w="0" w:type="auto"/>
          </w:tcPr>
          <w:p w:rsidR="00506482" w:rsidRPr="00291721" w:rsidRDefault="00506482" w:rsidP="00454612">
            <w:pPr>
              <w:jc w:val="center"/>
            </w:pPr>
            <w:r w:rsidRPr="00291721">
              <w:rPr>
                <w:rFonts w:hint="eastAsia"/>
              </w:rPr>
              <w:t>X</w:t>
            </w:r>
          </w:p>
        </w:tc>
        <w:tc>
          <w:tcPr>
            <w:tcW w:w="0" w:type="auto"/>
          </w:tcPr>
          <w:p w:rsidR="00506482" w:rsidRPr="00291721" w:rsidRDefault="00506482" w:rsidP="00454612">
            <w:pPr>
              <w:jc w:val="center"/>
            </w:pPr>
            <w:r w:rsidRPr="00291721">
              <w:rPr>
                <w:rFonts w:hint="eastAsia"/>
              </w:rPr>
              <w:t>Y</w:t>
            </w:r>
          </w:p>
        </w:tc>
        <w:tc>
          <w:tcPr>
            <w:tcW w:w="0" w:type="auto"/>
          </w:tcPr>
          <w:p w:rsidR="00506482" w:rsidRPr="00291721" w:rsidRDefault="00506482" w:rsidP="00454612">
            <w:pPr>
              <w:jc w:val="center"/>
            </w:pPr>
            <w:r w:rsidRPr="00291721">
              <w:rPr>
                <w:rFonts w:hint="eastAsia"/>
              </w:rPr>
              <w:t>r:c</w:t>
            </w:r>
          </w:p>
        </w:tc>
        <w:tc>
          <w:tcPr>
            <w:tcW w:w="0" w:type="auto"/>
          </w:tcPr>
          <w:p w:rsidR="00506482" w:rsidRPr="00291721" w:rsidRDefault="00506482" w:rsidP="00454612">
            <w:pPr>
              <w:jc w:val="center"/>
            </w:pPr>
            <w:r w:rsidRPr="00291721">
              <w:rPr>
                <w:rFonts w:hint="eastAsia"/>
              </w:rPr>
              <w:t>d</w:t>
            </w:r>
          </w:p>
        </w:tc>
        <w:tc>
          <w:tcPr>
            <w:tcW w:w="0" w:type="auto"/>
          </w:tcPr>
          <w:p w:rsidR="00506482" w:rsidRPr="00291721" w:rsidRDefault="00506482" w:rsidP="00454612">
            <w:pPr>
              <w:jc w:val="center"/>
            </w:pPr>
            <w:r w:rsidRPr="00291721">
              <w:rPr>
                <w:rFonts w:hint="eastAsia"/>
              </w:rPr>
              <w:t>mult.</w:t>
            </w:r>
          </w:p>
        </w:tc>
      </w:tr>
      <w:tr w:rsidR="00506482" w:rsidRPr="00291721" w:rsidTr="00575555">
        <w:tc>
          <w:tcPr>
            <w:tcW w:w="0" w:type="auto"/>
          </w:tcPr>
          <w:p w:rsidR="00506482" w:rsidRPr="00291721" w:rsidRDefault="00506482" w:rsidP="00575555">
            <w:pPr>
              <w:keepNext/>
              <w:keepLines/>
            </w:pPr>
            <w:r>
              <w:rPr>
                <w:rFonts w:hint="eastAsia"/>
              </w:rPr>
              <w:t xml:space="preserve">1. </w:t>
            </w:r>
            <w:r w:rsidRPr="00291721">
              <w:t>a / (a + b)</w:t>
            </w:r>
          </w:p>
        </w:tc>
        <w:tc>
          <w:tcPr>
            <w:tcW w:w="0" w:type="auto"/>
          </w:tcPr>
          <w:p w:rsidR="00506482" w:rsidRPr="00291721" w:rsidRDefault="00506482" w:rsidP="00575555">
            <w:pPr>
              <w:jc w:val="center"/>
            </w:pPr>
            <w:r w:rsidRPr="00291721">
              <w:rPr>
                <w:rFonts w:hint="eastAsia"/>
              </w:rPr>
              <w:t>a</w:t>
            </w:r>
          </w:p>
        </w:tc>
        <w:tc>
          <w:tcPr>
            <w:tcW w:w="0" w:type="auto"/>
          </w:tcPr>
          <w:p w:rsidR="00506482" w:rsidRPr="00291721" w:rsidRDefault="00506482" w:rsidP="00575555">
            <w:pPr>
              <w:jc w:val="center"/>
            </w:pPr>
            <w:r w:rsidRPr="00291721">
              <w:rPr>
                <w:rFonts w:hint="eastAsia"/>
              </w:rPr>
              <w:t>b</w:t>
            </w:r>
          </w:p>
        </w:tc>
        <w:tc>
          <w:tcPr>
            <w:tcW w:w="0" w:type="auto"/>
          </w:tcPr>
          <w:p w:rsidR="00506482" w:rsidRPr="00291721" w:rsidRDefault="00506482" w:rsidP="00575555">
            <w:pPr>
              <w:jc w:val="center"/>
            </w:pPr>
            <w:r w:rsidRPr="00291721">
              <w:rPr>
                <w:rFonts w:hint="eastAsia"/>
              </w:rPr>
              <w:t>r</w:t>
            </w:r>
          </w:p>
        </w:tc>
        <w:tc>
          <w:tcPr>
            <w:tcW w:w="0" w:type="auto"/>
          </w:tcPr>
          <w:p w:rsidR="00506482" w:rsidRPr="00291721" w:rsidRDefault="00506482" w:rsidP="00575555">
            <w:pPr>
              <w:jc w:val="center"/>
            </w:pPr>
            <w:r w:rsidRPr="00291721">
              <w:rPr>
                <w:rFonts w:hint="eastAsia"/>
              </w:rPr>
              <w:t>-</w:t>
            </w:r>
          </w:p>
        </w:tc>
        <w:tc>
          <w:tcPr>
            <w:tcW w:w="0" w:type="auto"/>
          </w:tcPr>
          <w:p w:rsidR="00506482" w:rsidRPr="00291721" w:rsidRDefault="00506482" w:rsidP="00575555">
            <w:pPr>
              <w:jc w:val="center"/>
            </w:pPr>
            <w:r w:rsidRPr="00291721">
              <w:rPr>
                <w:rFonts w:hint="eastAsia"/>
              </w:rPr>
              <w:t>-</w:t>
            </w:r>
          </w:p>
        </w:tc>
      </w:tr>
      <w:tr w:rsidR="00506482" w:rsidRPr="00291721" w:rsidTr="00575555">
        <w:tc>
          <w:tcPr>
            <w:tcW w:w="0" w:type="auto"/>
          </w:tcPr>
          <w:p w:rsidR="00506482" w:rsidRPr="00291721" w:rsidRDefault="00506482" w:rsidP="00575555">
            <w:r>
              <w:rPr>
                <w:rFonts w:hint="eastAsia"/>
              </w:rPr>
              <w:t xml:space="preserve">2. </w:t>
            </w:r>
            <w:r w:rsidRPr="00291721">
              <w:t>(a - b) / (a + b)</w:t>
            </w:r>
          </w:p>
        </w:tc>
        <w:tc>
          <w:tcPr>
            <w:tcW w:w="0" w:type="auto"/>
          </w:tcPr>
          <w:p w:rsidR="00506482" w:rsidRPr="00291721" w:rsidRDefault="00506482" w:rsidP="00575555">
            <w:pPr>
              <w:jc w:val="center"/>
            </w:pPr>
            <w:r w:rsidRPr="00291721">
              <w:rPr>
                <w:rFonts w:hint="eastAsia"/>
              </w:rPr>
              <w:t>a</w:t>
            </w:r>
          </w:p>
        </w:tc>
        <w:tc>
          <w:tcPr>
            <w:tcW w:w="0" w:type="auto"/>
          </w:tcPr>
          <w:p w:rsidR="00506482" w:rsidRPr="00291721" w:rsidRDefault="00506482" w:rsidP="00575555">
            <w:pPr>
              <w:jc w:val="center"/>
            </w:pPr>
            <w:r w:rsidRPr="00291721">
              <w:rPr>
                <w:rFonts w:hint="eastAsia"/>
              </w:rPr>
              <w:t>b</w:t>
            </w:r>
          </w:p>
        </w:tc>
        <w:tc>
          <w:tcPr>
            <w:tcW w:w="0" w:type="auto"/>
          </w:tcPr>
          <w:p w:rsidR="00506482" w:rsidRPr="00291721" w:rsidRDefault="00506482" w:rsidP="00575555">
            <w:pPr>
              <w:jc w:val="center"/>
            </w:pPr>
            <w:r w:rsidRPr="00291721">
              <w:rPr>
                <w:rFonts w:hint="eastAsia"/>
              </w:rPr>
              <w:t>c</w:t>
            </w:r>
          </w:p>
        </w:tc>
        <w:tc>
          <w:tcPr>
            <w:tcW w:w="0" w:type="auto"/>
          </w:tcPr>
          <w:p w:rsidR="00506482" w:rsidRPr="00291721" w:rsidRDefault="00506482" w:rsidP="00575555">
            <w:pPr>
              <w:jc w:val="center"/>
            </w:pPr>
            <w:r w:rsidRPr="00291721">
              <w:rPr>
                <w:rFonts w:hint="eastAsia"/>
              </w:rPr>
              <w:t>-</w:t>
            </w:r>
          </w:p>
        </w:tc>
        <w:tc>
          <w:tcPr>
            <w:tcW w:w="0" w:type="auto"/>
          </w:tcPr>
          <w:p w:rsidR="00506482" w:rsidRPr="00291721" w:rsidRDefault="00506482" w:rsidP="00575555">
            <w:pPr>
              <w:jc w:val="center"/>
            </w:pPr>
            <w:r w:rsidRPr="00291721">
              <w:rPr>
                <w:rFonts w:hint="eastAsia"/>
              </w:rPr>
              <w:t>-</w:t>
            </w:r>
          </w:p>
        </w:tc>
      </w:tr>
      <w:tr w:rsidR="00506482" w:rsidRPr="00291721" w:rsidTr="00575555">
        <w:tc>
          <w:tcPr>
            <w:tcW w:w="0" w:type="auto"/>
          </w:tcPr>
          <w:p w:rsidR="00506482" w:rsidRPr="00291721" w:rsidRDefault="00506482" w:rsidP="00575555">
            <w:r>
              <w:rPr>
                <w:rFonts w:hint="eastAsia"/>
              </w:rPr>
              <w:t xml:space="preserve">3. </w:t>
            </w:r>
            <w:r w:rsidRPr="00291721">
              <w:t>a / (a + c)</w:t>
            </w:r>
          </w:p>
        </w:tc>
        <w:tc>
          <w:tcPr>
            <w:tcW w:w="0" w:type="auto"/>
          </w:tcPr>
          <w:p w:rsidR="00506482" w:rsidRPr="00291721" w:rsidRDefault="00506482" w:rsidP="00575555">
            <w:pPr>
              <w:jc w:val="center"/>
            </w:pPr>
            <w:r w:rsidRPr="00291721">
              <w:rPr>
                <w:rFonts w:hint="eastAsia"/>
              </w:rPr>
              <w:t>a</w:t>
            </w:r>
          </w:p>
        </w:tc>
        <w:tc>
          <w:tcPr>
            <w:tcW w:w="0" w:type="auto"/>
          </w:tcPr>
          <w:p w:rsidR="00506482" w:rsidRPr="00291721" w:rsidRDefault="00506482" w:rsidP="00575555">
            <w:pPr>
              <w:jc w:val="center"/>
            </w:pPr>
            <w:r w:rsidRPr="00291721">
              <w:rPr>
                <w:rFonts w:hint="eastAsia"/>
              </w:rPr>
              <w:t>c</w:t>
            </w:r>
          </w:p>
        </w:tc>
        <w:tc>
          <w:tcPr>
            <w:tcW w:w="0" w:type="auto"/>
          </w:tcPr>
          <w:p w:rsidR="00506482" w:rsidRPr="00291721" w:rsidRDefault="00506482" w:rsidP="00575555">
            <w:pPr>
              <w:jc w:val="center"/>
            </w:pPr>
            <w:r w:rsidRPr="00291721">
              <w:rPr>
                <w:rFonts w:hint="eastAsia"/>
              </w:rPr>
              <w:t>r</w:t>
            </w:r>
          </w:p>
        </w:tc>
        <w:tc>
          <w:tcPr>
            <w:tcW w:w="0" w:type="auto"/>
          </w:tcPr>
          <w:p w:rsidR="00506482" w:rsidRPr="00291721" w:rsidRDefault="00506482" w:rsidP="00575555">
            <w:pPr>
              <w:jc w:val="center"/>
            </w:pPr>
            <w:r w:rsidRPr="00291721">
              <w:rPr>
                <w:rFonts w:hint="eastAsia"/>
              </w:rPr>
              <w:t>-</w:t>
            </w:r>
          </w:p>
        </w:tc>
        <w:tc>
          <w:tcPr>
            <w:tcW w:w="0" w:type="auto"/>
          </w:tcPr>
          <w:p w:rsidR="00506482" w:rsidRPr="00291721" w:rsidRDefault="00506482" w:rsidP="00575555">
            <w:pPr>
              <w:jc w:val="center"/>
            </w:pPr>
            <w:r w:rsidRPr="00291721">
              <w:rPr>
                <w:rFonts w:hint="eastAsia"/>
              </w:rPr>
              <w:t>-</w:t>
            </w:r>
          </w:p>
        </w:tc>
      </w:tr>
      <w:tr w:rsidR="00506482" w:rsidRPr="00291721" w:rsidTr="00575555">
        <w:tc>
          <w:tcPr>
            <w:tcW w:w="0" w:type="auto"/>
          </w:tcPr>
          <w:p w:rsidR="00506482" w:rsidRPr="00291721" w:rsidRDefault="00506482" w:rsidP="00575555">
            <w:r>
              <w:rPr>
                <w:rFonts w:hint="eastAsia"/>
              </w:rPr>
              <w:t xml:space="preserve">4. </w:t>
            </w:r>
            <w:r w:rsidRPr="00291721">
              <w:t>(a -</w:t>
            </w:r>
            <w:r>
              <w:rPr>
                <w:rFonts w:hint="eastAsia"/>
              </w:rPr>
              <w:t xml:space="preserve"> </w:t>
            </w:r>
            <w:r w:rsidRPr="00291721">
              <w:t>c) / (a + c)</w:t>
            </w:r>
          </w:p>
        </w:tc>
        <w:tc>
          <w:tcPr>
            <w:tcW w:w="0" w:type="auto"/>
          </w:tcPr>
          <w:p w:rsidR="00506482" w:rsidRPr="00291721" w:rsidRDefault="00506482" w:rsidP="00575555">
            <w:pPr>
              <w:jc w:val="center"/>
            </w:pPr>
            <w:r w:rsidRPr="00291721">
              <w:rPr>
                <w:rFonts w:hint="eastAsia"/>
              </w:rPr>
              <w:t>a</w:t>
            </w:r>
          </w:p>
        </w:tc>
        <w:tc>
          <w:tcPr>
            <w:tcW w:w="0" w:type="auto"/>
          </w:tcPr>
          <w:p w:rsidR="00506482" w:rsidRPr="00291721" w:rsidRDefault="00506482" w:rsidP="00575555">
            <w:pPr>
              <w:jc w:val="center"/>
            </w:pPr>
            <w:r w:rsidRPr="00291721">
              <w:rPr>
                <w:rFonts w:hint="eastAsia"/>
              </w:rPr>
              <w:t>c</w:t>
            </w:r>
          </w:p>
        </w:tc>
        <w:tc>
          <w:tcPr>
            <w:tcW w:w="0" w:type="auto"/>
          </w:tcPr>
          <w:p w:rsidR="00506482" w:rsidRPr="00291721" w:rsidRDefault="00506482" w:rsidP="00575555">
            <w:pPr>
              <w:jc w:val="center"/>
            </w:pPr>
            <w:r w:rsidRPr="00291721">
              <w:rPr>
                <w:rFonts w:hint="eastAsia"/>
              </w:rPr>
              <w:t>c</w:t>
            </w:r>
          </w:p>
        </w:tc>
        <w:tc>
          <w:tcPr>
            <w:tcW w:w="0" w:type="auto"/>
          </w:tcPr>
          <w:p w:rsidR="00506482" w:rsidRPr="00291721" w:rsidRDefault="00506482" w:rsidP="00575555">
            <w:pPr>
              <w:jc w:val="center"/>
            </w:pPr>
            <w:r w:rsidRPr="00291721">
              <w:rPr>
                <w:rFonts w:hint="eastAsia"/>
              </w:rPr>
              <w:t>-</w:t>
            </w:r>
          </w:p>
        </w:tc>
        <w:tc>
          <w:tcPr>
            <w:tcW w:w="0" w:type="auto"/>
          </w:tcPr>
          <w:p w:rsidR="00506482" w:rsidRPr="00291721" w:rsidRDefault="00506482" w:rsidP="00575555">
            <w:pPr>
              <w:jc w:val="center"/>
            </w:pPr>
            <w:r w:rsidRPr="00291721">
              <w:rPr>
                <w:rFonts w:hint="eastAsia"/>
              </w:rPr>
              <w:t>-</w:t>
            </w:r>
          </w:p>
        </w:tc>
      </w:tr>
      <w:tr w:rsidR="00506482" w:rsidRPr="00291721" w:rsidTr="00575555">
        <w:tc>
          <w:tcPr>
            <w:tcW w:w="0" w:type="auto"/>
          </w:tcPr>
          <w:p w:rsidR="00506482" w:rsidRPr="00291721" w:rsidRDefault="00506482" w:rsidP="00575555">
            <w:r>
              <w:rPr>
                <w:rFonts w:hint="eastAsia"/>
              </w:rPr>
              <w:t xml:space="preserve">5. </w:t>
            </w:r>
            <w:r w:rsidRPr="00291721">
              <w:t>a / [a + (b + c)]</w:t>
            </w:r>
          </w:p>
        </w:tc>
        <w:tc>
          <w:tcPr>
            <w:tcW w:w="0" w:type="auto"/>
          </w:tcPr>
          <w:p w:rsidR="00506482" w:rsidRPr="00291721" w:rsidRDefault="00506482" w:rsidP="00575555">
            <w:pPr>
              <w:jc w:val="center"/>
            </w:pPr>
            <w:r w:rsidRPr="00291721">
              <w:rPr>
                <w:rFonts w:hint="eastAsia"/>
              </w:rPr>
              <w:t>a</w:t>
            </w:r>
          </w:p>
        </w:tc>
        <w:tc>
          <w:tcPr>
            <w:tcW w:w="0" w:type="auto"/>
          </w:tcPr>
          <w:p w:rsidR="00506482" w:rsidRPr="00291721" w:rsidRDefault="00506482" w:rsidP="00575555">
            <w:pPr>
              <w:jc w:val="center"/>
            </w:pPr>
            <w:r w:rsidRPr="00291721">
              <w:rPr>
                <w:rFonts w:hint="eastAsia"/>
              </w:rPr>
              <w:t>b + c</w:t>
            </w:r>
          </w:p>
        </w:tc>
        <w:tc>
          <w:tcPr>
            <w:tcW w:w="0" w:type="auto"/>
          </w:tcPr>
          <w:p w:rsidR="00506482" w:rsidRPr="00291721" w:rsidRDefault="00506482" w:rsidP="00575555">
            <w:pPr>
              <w:jc w:val="center"/>
            </w:pPr>
            <w:r w:rsidRPr="00291721">
              <w:rPr>
                <w:rFonts w:hint="eastAsia"/>
              </w:rPr>
              <w:t>r</w:t>
            </w:r>
          </w:p>
        </w:tc>
        <w:tc>
          <w:tcPr>
            <w:tcW w:w="0" w:type="auto"/>
          </w:tcPr>
          <w:p w:rsidR="00506482" w:rsidRPr="00291721" w:rsidRDefault="00506482" w:rsidP="00575555">
            <w:pPr>
              <w:jc w:val="center"/>
            </w:pPr>
            <w:r w:rsidRPr="00291721">
              <w:rPr>
                <w:rFonts w:hint="eastAsia"/>
              </w:rPr>
              <w:t>-</w:t>
            </w:r>
          </w:p>
        </w:tc>
        <w:tc>
          <w:tcPr>
            <w:tcW w:w="0" w:type="auto"/>
          </w:tcPr>
          <w:p w:rsidR="00506482" w:rsidRPr="00291721" w:rsidRDefault="00506482" w:rsidP="00575555">
            <w:pPr>
              <w:jc w:val="center"/>
            </w:pPr>
            <w:r w:rsidRPr="00291721">
              <w:rPr>
                <w:rFonts w:hint="eastAsia"/>
              </w:rPr>
              <w:t>-</w:t>
            </w:r>
          </w:p>
        </w:tc>
      </w:tr>
      <w:tr w:rsidR="00506482" w:rsidRPr="00291721" w:rsidTr="00575555">
        <w:tc>
          <w:tcPr>
            <w:tcW w:w="0" w:type="auto"/>
          </w:tcPr>
          <w:p w:rsidR="00506482" w:rsidRPr="00291721" w:rsidRDefault="00506482" w:rsidP="00575555">
            <w:r>
              <w:rPr>
                <w:rFonts w:hint="eastAsia"/>
              </w:rPr>
              <w:t xml:space="preserve">6. </w:t>
            </w:r>
            <w:r w:rsidRPr="00291721">
              <w:t>[a - (b + c)]/[a + (b + c)]</w:t>
            </w:r>
          </w:p>
        </w:tc>
        <w:tc>
          <w:tcPr>
            <w:tcW w:w="0" w:type="auto"/>
          </w:tcPr>
          <w:p w:rsidR="00506482" w:rsidRPr="00291721" w:rsidRDefault="00506482" w:rsidP="00575555">
            <w:pPr>
              <w:jc w:val="center"/>
            </w:pPr>
            <w:r w:rsidRPr="00291721">
              <w:rPr>
                <w:rFonts w:hint="eastAsia"/>
              </w:rPr>
              <w:t>a</w:t>
            </w:r>
          </w:p>
        </w:tc>
        <w:tc>
          <w:tcPr>
            <w:tcW w:w="0" w:type="auto"/>
          </w:tcPr>
          <w:p w:rsidR="00506482" w:rsidRPr="00291721" w:rsidRDefault="00506482" w:rsidP="00575555">
            <w:pPr>
              <w:jc w:val="center"/>
            </w:pPr>
            <w:r w:rsidRPr="00291721">
              <w:rPr>
                <w:rFonts w:hint="eastAsia"/>
              </w:rPr>
              <w:t>b + c</w:t>
            </w:r>
          </w:p>
        </w:tc>
        <w:tc>
          <w:tcPr>
            <w:tcW w:w="0" w:type="auto"/>
          </w:tcPr>
          <w:p w:rsidR="00506482" w:rsidRPr="00291721" w:rsidRDefault="00506482" w:rsidP="00575555">
            <w:pPr>
              <w:jc w:val="center"/>
            </w:pPr>
            <w:r w:rsidRPr="00291721">
              <w:rPr>
                <w:rFonts w:hint="eastAsia"/>
              </w:rPr>
              <w:t>c</w:t>
            </w:r>
          </w:p>
        </w:tc>
        <w:tc>
          <w:tcPr>
            <w:tcW w:w="0" w:type="auto"/>
          </w:tcPr>
          <w:p w:rsidR="00506482" w:rsidRPr="00291721" w:rsidRDefault="00506482" w:rsidP="00575555">
            <w:pPr>
              <w:jc w:val="center"/>
            </w:pPr>
            <w:r w:rsidRPr="00291721">
              <w:rPr>
                <w:rFonts w:hint="eastAsia"/>
              </w:rPr>
              <w:t>-</w:t>
            </w:r>
          </w:p>
        </w:tc>
        <w:tc>
          <w:tcPr>
            <w:tcW w:w="0" w:type="auto"/>
          </w:tcPr>
          <w:p w:rsidR="00506482" w:rsidRPr="00291721" w:rsidRDefault="00506482" w:rsidP="00575555">
            <w:pPr>
              <w:jc w:val="center"/>
            </w:pPr>
            <w:r w:rsidRPr="00291721">
              <w:rPr>
                <w:rFonts w:hint="eastAsia"/>
              </w:rPr>
              <w:t>-</w:t>
            </w:r>
          </w:p>
        </w:tc>
      </w:tr>
      <w:tr w:rsidR="00506482" w:rsidRPr="00291721" w:rsidTr="00575555">
        <w:tc>
          <w:tcPr>
            <w:tcW w:w="0" w:type="auto"/>
          </w:tcPr>
          <w:p w:rsidR="00506482" w:rsidRPr="00291721" w:rsidRDefault="00506482" w:rsidP="00575555">
            <w:r>
              <w:rPr>
                <w:rFonts w:hint="eastAsia"/>
              </w:rPr>
              <w:t xml:space="preserve">7. </w:t>
            </w:r>
            <w:r w:rsidRPr="00291721">
              <w:t>2a / [2a +</w:t>
            </w:r>
            <w:r w:rsidRPr="00291721">
              <w:rPr>
                <w:rFonts w:hint="eastAsia"/>
              </w:rPr>
              <w:t xml:space="preserve"> </w:t>
            </w:r>
            <w:r w:rsidRPr="00291721">
              <w:t>(b + c)]</w:t>
            </w:r>
          </w:p>
        </w:tc>
        <w:tc>
          <w:tcPr>
            <w:tcW w:w="0" w:type="auto"/>
          </w:tcPr>
          <w:p w:rsidR="00506482" w:rsidRPr="00291721" w:rsidRDefault="00506482" w:rsidP="00575555">
            <w:pPr>
              <w:jc w:val="center"/>
            </w:pPr>
            <w:r w:rsidRPr="00291721">
              <w:rPr>
                <w:rFonts w:hint="eastAsia"/>
              </w:rPr>
              <w:t>2a</w:t>
            </w:r>
          </w:p>
        </w:tc>
        <w:tc>
          <w:tcPr>
            <w:tcW w:w="0" w:type="auto"/>
          </w:tcPr>
          <w:p w:rsidR="00506482" w:rsidRPr="00291721" w:rsidRDefault="00506482" w:rsidP="00575555">
            <w:pPr>
              <w:jc w:val="center"/>
            </w:pPr>
            <w:r w:rsidRPr="00291721">
              <w:rPr>
                <w:rFonts w:hint="eastAsia"/>
              </w:rPr>
              <w:t>b + c</w:t>
            </w:r>
          </w:p>
        </w:tc>
        <w:tc>
          <w:tcPr>
            <w:tcW w:w="0" w:type="auto"/>
          </w:tcPr>
          <w:p w:rsidR="00506482" w:rsidRPr="00291721" w:rsidRDefault="00506482" w:rsidP="00575555">
            <w:pPr>
              <w:jc w:val="center"/>
            </w:pPr>
            <w:r w:rsidRPr="00291721">
              <w:rPr>
                <w:rFonts w:hint="eastAsia"/>
              </w:rPr>
              <w:t>r</w:t>
            </w:r>
          </w:p>
        </w:tc>
        <w:tc>
          <w:tcPr>
            <w:tcW w:w="0" w:type="auto"/>
          </w:tcPr>
          <w:p w:rsidR="00506482" w:rsidRPr="00291721" w:rsidRDefault="00506482" w:rsidP="00575555">
            <w:pPr>
              <w:jc w:val="center"/>
            </w:pPr>
            <w:r w:rsidRPr="00291721">
              <w:rPr>
                <w:rFonts w:hint="eastAsia"/>
              </w:rPr>
              <w:t>-</w:t>
            </w:r>
          </w:p>
        </w:tc>
        <w:tc>
          <w:tcPr>
            <w:tcW w:w="0" w:type="auto"/>
          </w:tcPr>
          <w:p w:rsidR="00506482" w:rsidRPr="00291721" w:rsidRDefault="00506482" w:rsidP="00575555">
            <w:pPr>
              <w:jc w:val="center"/>
            </w:pPr>
            <w:r w:rsidRPr="00291721">
              <w:rPr>
                <w:rFonts w:hint="eastAsia"/>
              </w:rPr>
              <w:t>-</w:t>
            </w:r>
          </w:p>
        </w:tc>
      </w:tr>
      <w:tr w:rsidR="00506482" w:rsidRPr="00291721" w:rsidTr="00DD2BED">
        <w:tc>
          <w:tcPr>
            <w:tcW w:w="0" w:type="auto"/>
            <w:shd w:val="clear" w:color="auto" w:fill="F2F2F2" w:themeFill="background1" w:themeFillShade="F2"/>
          </w:tcPr>
          <w:p w:rsidR="00506482" w:rsidRPr="00291721" w:rsidRDefault="00506482" w:rsidP="00575555">
            <w:r>
              <w:rPr>
                <w:rFonts w:hint="eastAsia"/>
              </w:rPr>
              <w:t xml:space="preserve">8. </w:t>
            </w:r>
            <w:r w:rsidRPr="00291721">
              <w:t>[2a - (b + c)] / [2a + (b + c)]</w:t>
            </w:r>
          </w:p>
        </w:tc>
        <w:tc>
          <w:tcPr>
            <w:tcW w:w="0" w:type="auto"/>
            <w:shd w:val="clear" w:color="auto" w:fill="F2F2F2" w:themeFill="background1" w:themeFillShade="F2"/>
          </w:tcPr>
          <w:p w:rsidR="00506482" w:rsidRPr="00291721" w:rsidRDefault="00506482" w:rsidP="00575555">
            <w:pPr>
              <w:jc w:val="center"/>
            </w:pPr>
            <w:r w:rsidRPr="00291721">
              <w:rPr>
                <w:rFonts w:hint="eastAsia"/>
              </w:rPr>
              <w:t>2a</w:t>
            </w:r>
          </w:p>
        </w:tc>
        <w:tc>
          <w:tcPr>
            <w:tcW w:w="0" w:type="auto"/>
            <w:shd w:val="clear" w:color="auto" w:fill="F2F2F2" w:themeFill="background1" w:themeFillShade="F2"/>
          </w:tcPr>
          <w:p w:rsidR="00506482" w:rsidRPr="00291721" w:rsidRDefault="00506482" w:rsidP="00575555">
            <w:pPr>
              <w:jc w:val="center"/>
            </w:pPr>
            <w:r w:rsidRPr="00291721">
              <w:rPr>
                <w:rFonts w:hint="eastAsia"/>
              </w:rPr>
              <w:t>b + c</w:t>
            </w:r>
          </w:p>
        </w:tc>
        <w:tc>
          <w:tcPr>
            <w:tcW w:w="0" w:type="auto"/>
            <w:shd w:val="clear" w:color="auto" w:fill="F2F2F2" w:themeFill="background1" w:themeFillShade="F2"/>
          </w:tcPr>
          <w:p w:rsidR="00506482" w:rsidRPr="00291721" w:rsidRDefault="00506482" w:rsidP="00575555">
            <w:pPr>
              <w:jc w:val="center"/>
            </w:pPr>
            <w:r w:rsidRPr="00291721">
              <w:rPr>
                <w:rFonts w:hint="eastAsia"/>
              </w:rPr>
              <w:t>c</w:t>
            </w:r>
          </w:p>
        </w:tc>
        <w:tc>
          <w:tcPr>
            <w:tcW w:w="0" w:type="auto"/>
            <w:shd w:val="clear" w:color="auto" w:fill="F2F2F2" w:themeFill="background1" w:themeFillShade="F2"/>
          </w:tcPr>
          <w:p w:rsidR="00506482" w:rsidRPr="00291721" w:rsidRDefault="00506482" w:rsidP="00575555">
            <w:pPr>
              <w:jc w:val="center"/>
            </w:pPr>
            <w:r w:rsidRPr="00291721">
              <w:rPr>
                <w:rFonts w:hint="eastAsia"/>
              </w:rPr>
              <w:t>-</w:t>
            </w:r>
          </w:p>
        </w:tc>
        <w:tc>
          <w:tcPr>
            <w:tcW w:w="0" w:type="auto"/>
            <w:shd w:val="clear" w:color="auto" w:fill="F2F2F2" w:themeFill="background1" w:themeFillShade="F2"/>
          </w:tcPr>
          <w:p w:rsidR="00506482" w:rsidRPr="00291721" w:rsidRDefault="00506482" w:rsidP="00575555">
            <w:pPr>
              <w:jc w:val="center"/>
            </w:pPr>
            <w:r w:rsidRPr="00291721">
              <w:rPr>
                <w:rFonts w:hint="eastAsia"/>
              </w:rPr>
              <w:t>-</w:t>
            </w:r>
          </w:p>
        </w:tc>
      </w:tr>
      <w:tr w:rsidR="00506482" w:rsidRPr="00291721" w:rsidTr="00575555">
        <w:tc>
          <w:tcPr>
            <w:tcW w:w="0" w:type="auto"/>
          </w:tcPr>
          <w:p w:rsidR="00506482" w:rsidRPr="00291721" w:rsidRDefault="00506482" w:rsidP="00575555">
            <w:r>
              <w:rPr>
                <w:rFonts w:hint="eastAsia"/>
              </w:rPr>
              <w:t xml:space="preserve">9. </w:t>
            </w:r>
            <w:r w:rsidRPr="00291721">
              <w:t>a</w:t>
            </w:r>
            <w:r w:rsidRPr="00291721">
              <w:rPr>
                <w:rFonts w:hint="eastAsia"/>
                <w:vertAlign w:val="superscript"/>
              </w:rPr>
              <w:t>2</w:t>
            </w:r>
            <w:r w:rsidRPr="00291721">
              <w:t xml:space="preserve"> / (a</w:t>
            </w:r>
            <w:r w:rsidRPr="00291721">
              <w:rPr>
                <w:rFonts w:hint="eastAsia"/>
                <w:vertAlign w:val="superscript"/>
              </w:rPr>
              <w:t>2</w:t>
            </w:r>
            <w:r w:rsidRPr="00291721">
              <w:t xml:space="preserve"> + bc)</w:t>
            </w:r>
          </w:p>
        </w:tc>
        <w:tc>
          <w:tcPr>
            <w:tcW w:w="0" w:type="auto"/>
          </w:tcPr>
          <w:p w:rsidR="00506482" w:rsidRPr="00291721" w:rsidRDefault="00506482" w:rsidP="00575555">
            <w:pPr>
              <w:jc w:val="center"/>
              <w:rPr>
                <w:vertAlign w:val="superscript"/>
              </w:rPr>
            </w:pPr>
            <w:r w:rsidRPr="00291721">
              <w:rPr>
                <w:rFonts w:hint="eastAsia"/>
              </w:rPr>
              <w:t>a</w:t>
            </w:r>
            <w:r w:rsidRPr="00291721">
              <w:rPr>
                <w:rFonts w:hint="eastAsia"/>
                <w:vertAlign w:val="superscript"/>
              </w:rPr>
              <w:t>2</w:t>
            </w:r>
          </w:p>
        </w:tc>
        <w:tc>
          <w:tcPr>
            <w:tcW w:w="0" w:type="auto"/>
          </w:tcPr>
          <w:p w:rsidR="00506482" w:rsidRPr="00291721" w:rsidRDefault="00506482" w:rsidP="00575555">
            <w:pPr>
              <w:jc w:val="center"/>
            </w:pPr>
            <w:r w:rsidRPr="00291721">
              <w:rPr>
                <w:rFonts w:hint="eastAsia"/>
              </w:rPr>
              <w:t>bc</w:t>
            </w:r>
          </w:p>
        </w:tc>
        <w:tc>
          <w:tcPr>
            <w:tcW w:w="0" w:type="auto"/>
          </w:tcPr>
          <w:p w:rsidR="00506482" w:rsidRPr="00291721" w:rsidRDefault="00506482" w:rsidP="00575555">
            <w:pPr>
              <w:jc w:val="center"/>
            </w:pPr>
            <w:r w:rsidRPr="00291721">
              <w:rPr>
                <w:rFonts w:hint="eastAsia"/>
              </w:rPr>
              <w:t>r</w:t>
            </w:r>
          </w:p>
        </w:tc>
        <w:tc>
          <w:tcPr>
            <w:tcW w:w="0" w:type="auto"/>
          </w:tcPr>
          <w:p w:rsidR="00506482" w:rsidRPr="00291721" w:rsidRDefault="00506482" w:rsidP="00575555">
            <w:pPr>
              <w:jc w:val="center"/>
            </w:pPr>
            <w:r w:rsidRPr="00291721">
              <w:rPr>
                <w:rFonts w:hint="eastAsia"/>
              </w:rPr>
              <w:t>-</w:t>
            </w:r>
          </w:p>
        </w:tc>
        <w:tc>
          <w:tcPr>
            <w:tcW w:w="0" w:type="auto"/>
          </w:tcPr>
          <w:p w:rsidR="00506482" w:rsidRPr="00291721" w:rsidRDefault="00506482" w:rsidP="00575555">
            <w:pPr>
              <w:jc w:val="center"/>
            </w:pPr>
            <w:r w:rsidRPr="00291721">
              <w:rPr>
                <w:rFonts w:hint="eastAsia"/>
              </w:rPr>
              <w:t>+</w:t>
            </w:r>
          </w:p>
        </w:tc>
      </w:tr>
      <w:tr w:rsidR="00506482" w:rsidRPr="00291721" w:rsidTr="00575555">
        <w:tc>
          <w:tcPr>
            <w:tcW w:w="0" w:type="auto"/>
          </w:tcPr>
          <w:p w:rsidR="00506482" w:rsidRPr="00291721" w:rsidRDefault="00506482" w:rsidP="00575555">
            <w:r>
              <w:rPr>
                <w:rFonts w:hint="eastAsia"/>
              </w:rPr>
              <w:t xml:space="preserve">10. </w:t>
            </w:r>
            <w:r w:rsidRPr="00291721">
              <w:t>(a</w:t>
            </w:r>
            <w:r w:rsidRPr="00291721">
              <w:rPr>
                <w:rFonts w:hint="eastAsia"/>
                <w:vertAlign w:val="superscript"/>
              </w:rPr>
              <w:t>2</w:t>
            </w:r>
            <w:r w:rsidRPr="00291721">
              <w:t xml:space="preserve"> - bc)/ (a</w:t>
            </w:r>
            <w:r w:rsidRPr="00291721">
              <w:rPr>
                <w:rFonts w:hint="eastAsia"/>
                <w:vertAlign w:val="superscript"/>
              </w:rPr>
              <w:t>2</w:t>
            </w:r>
            <w:r w:rsidRPr="00291721">
              <w:t xml:space="preserve"> + bc)</w:t>
            </w:r>
          </w:p>
        </w:tc>
        <w:tc>
          <w:tcPr>
            <w:tcW w:w="0" w:type="auto"/>
          </w:tcPr>
          <w:p w:rsidR="00506482" w:rsidRPr="00291721" w:rsidRDefault="00506482" w:rsidP="00575555">
            <w:pPr>
              <w:jc w:val="center"/>
            </w:pPr>
            <w:r w:rsidRPr="00291721">
              <w:rPr>
                <w:rFonts w:hint="eastAsia"/>
              </w:rPr>
              <w:t>a2</w:t>
            </w:r>
          </w:p>
        </w:tc>
        <w:tc>
          <w:tcPr>
            <w:tcW w:w="0" w:type="auto"/>
          </w:tcPr>
          <w:p w:rsidR="00506482" w:rsidRPr="00291721" w:rsidRDefault="00506482" w:rsidP="00575555">
            <w:pPr>
              <w:jc w:val="center"/>
            </w:pPr>
            <w:r w:rsidRPr="00291721">
              <w:rPr>
                <w:rFonts w:hint="eastAsia"/>
              </w:rPr>
              <w:t>bc</w:t>
            </w:r>
          </w:p>
        </w:tc>
        <w:tc>
          <w:tcPr>
            <w:tcW w:w="0" w:type="auto"/>
          </w:tcPr>
          <w:p w:rsidR="00506482" w:rsidRPr="00291721" w:rsidRDefault="00506482" w:rsidP="00575555">
            <w:pPr>
              <w:jc w:val="center"/>
            </w:pPr>
            <w:r w:rsidRPr="00291721">
              <w:rPr>
                <w:rFonts w:hint="eastAsia"/>
              </w:rPr>
              <w:t>c</w:t>
            </w:r>
          </w:p>
        </w:tc>
        <w:tc>
          <w:tcPr>
            <w:tcW w:w="0" w:type="auto"/>
          </w:tcPr>
          <w:p w:rsidR="00506482" w:rsidRPr="00291721" w:rsidRDefault="00506482" w:rsidP="00575555">
            <w:pPr>
              <w:jc w:val="center"/>
            </w:pPr>
            <w:r w:rsidRPr="00291721">
              <w:rPr>
                <w:rFonts w:hint="eastAsia"/>
              </w:rPr>
              <w:t>-</w:t>
            </w:r>
          </w:p>
        </w:tc>
        <w:tc>
          <w:tcPr>
            <w:tcW w:w="0" w:type="auto"/>
          </w:tcPr>
          <w:p w:rsidR="00506482" w:rsidRPr="00291721" w:rsidRDefault="00506482" w:rsidP="00575555">
            <w:pPr>
              <w:jc w:val="center"/>
            </w:pPr>
            <w:r w:rsidRPr="00291721">
              <w:rPr>
                <w:rFonts w:hint="eastAsia"/>
              </w:rPr>
              <w:t>+</w:t>
            </w:r>
          </w:p>
        </w:tc>
      </w:tr>
      <w:tr w:rsidR="00506482" w:rsidRPr="00291721" w:rsidTr="00575555">
        <w:tc>
          <w:tcPr>
            <w:tcW w:w="0" w:type="auto"/>
          </w:tcPr>
          <w:p w:rsidR="00506482" w:rsidRPr="00291721" w:rsidRDefault="00506482" w:rsidP="00575555">
            <w:r>
              <w:rPr>
                <w:rFonts w:hint="eastAsia"/>
              </w:rPr>
              <w:t xml:space="preserve">11. </w:t>
            </w:r>
            <w:r w:rsidRPr="00291721">
              <w:rPr>
                <w:rFonts w:hint="eastAsia"/>
              </w:rPr>
              <w:t>a / [a + (bc)</w:t>
            </w:r>
            <w:r w:rsidRPr="002F515F">
              <w:rPr>
                <w:rFonts w:hint="eastAsia"/>
                <w:vertAlign w:val="superscript"/>
              </w:rPr>
              <w:t>1/2</w:t>
            </w:r>
            <w:r w:rsidRPr="00291721">
              <w:rPr>
                <w:rFonts w:hint="eastAsia"/>
              </w:rPr>
              <w:t>]</w:t>
            </w:r>
          </w:p>
        </w:tc>
        <w:tc>
          <w:tcPr>
            <w:tcW w:w="0" w:type="auto"/>
          </w:tcPr>
          <w:p w:rsidR="00506482" w:rsidRPr="00291721" w:rsidRDefault="00506482" w:rsidP="00575555">
            <w:pPr>
              <w:jc w:val="center"/>
            </w:pPr>
            <w:r w:rsidRPr="00291721">
              <w:rPr>
                <w:rFonts w:hint="eastAsia"/>
              </w:rPr>
              <w:t>a</w:t>
            </w:r>
          </w:p>
        </w:tc>
        <w:tc>
          <w:tcPr>
            <w:tcW w:w="0" w:type="auto"/>
          </w:tcPr>
          <w:p w:rsidR="00506482" w:rsidRPr="00291721" w:rsidRDefault="00506482" w:rsidP="00575555">
            <w:pPr>
              <w:jc w:val="center"/>
            </w:pPr>
            <w:r w:rsidRPr="00291721">
              <w:rPr>
                <w:rFonts w:hint="eastAsia"/>
              </w:rPr>
              <w:t>√</w:t>
            </w:r>
            <w:r w:rsidRPr="00291721">
              <w:rPr>
                <w:rFonts w:hint="eastAsia"/>
              </w:rPr>
              <w:t>(bc)</w:t>
            </w:r>
          </w:p>
        </w:tc>
        <w:tc>
          <w:tcPr>
            <w:tcW w:w="0" w:type="auto"/>
          </w:tcPr>
          <w:p w:rsidR="00506482" w:rsidRPr="00291721" w:rsidRDefault="00506482" w:rsidP="00575555">
            <w:pPr>
              <w:jc w:val="center"/>
            </w:pPr>
            <w:r w:rsidRPr="00291721">
              <w:rPr>
                <w:rFonts w:hint="eastAsia"/>
              </w:rPr>
              <w:t>r</w:t>
            </w:r>
          </w:p>
        </w:tc>
        <w:tc>
          <w:tcPr>
            <w:tcW w:w="0" w:type="auto"/>
          </w:tcPr>
          <w:p w:rsidR="00506482" w:rsidRPr="00291721" w:rsidRDefault="00506482" w:rsidP="00575555">
            <w:pPr>
              <w:jc w:val="center"/>
            </w:pPr>
            <w:r w:rsidRPr="00291721">
              <w:rPr>
                <w:rFonts w:hint="eastAsia"/>
              </w:rPr>
              <w:t>-</w:t>
            </w:r>
          </w:p>
        </w:tc>
        <w:tc>
          <w:tcPr>
            <w:tcW w:w="0" w:type="auto"/>
          </w:tcPr>
          <w:p w:rsidR="00506482" w:rsidRPr="00291721" w:rsidRDefault="00506482" w:rsidP="00575555">
            <w:pPr>
              <w:jc w:val="center"/>
            </w:pPr>
            <w:r w:rsidRPr="00291721">
              <w:rPr>
                <w:rFonts w:hint="eastAsia"/>
              </w:rPr>
              <w:t>+</w:t>
            </w:r>
          </w:p>
        </w:tc>
      </w:tr>
      <w:tr w:rsidR="00506482" w:rsidRPr="00291721" w:rsidTr="00575555">
        <w:tc>
          <w:tcPr>
            <w:tcW w:w="0" w:type="auto"/>
          </w:tcPr>
          <w:p w:rsidR="00506482" w:rsidRPr="00291721" w:rsidRDefault="00506482" w:rsidP="00575555">
            <w:r>
              <w:rPr>
                <w:rFonts w:hint="eastAsia"/>
              </w:rPr>
              <w:t xml:space="preserve">12. </w:t>
            </w:r>
            <w:r w:rsidRPr="00291721">
              <w:rPr>
                <w:rFonts w:hint="eastAsia"/>
              </w:rPr>
              <w:t>[a - (bc)</w:t>
            </w:r>
            <w:r w:rsidRPr="002F515F">
              <w:rPr>
                <w:rFonts w:hint="eastAsia"/>
                <w:vertAlign w:val="superscript"/>
              </w:rPr>
              <w:t>1/2</w:t>
            </w:r>
            <w:r w:rsidRPr="00291721">
              <w:rPr>
                <w:rFonts w:hint="eastAsia"/>
              </w:rPr>
              <w:t>] / [a + (bc)</w:t>
            </w:r>
            <w:r w:rsidRPr="002F515F">
              <w:rPr>
                <w:rFonts w:hint="eastAsia"/>
                <w:vertAlign w:val="superscript"/>
              </w:rPr>
              <w:t>1/2</w:t>
            </w:r>
            <w:r w:rsidRPr="00291721">
              <w:rPr>
                <w:rFonts w:hint="eastAsia"/>
              </w:rPr>
              <w:t>]</w:t>
            </w:r>
          </w:p>
        </w:tc>
        <w:tc>
          <w:tcPr>
            <w:tcW w:w="0" w:type="auto"/>
          </w:tcPr>
          <w:p w:rsidR="00506482" w:rsidRPr="00291721" w:rsidRDefault="00506482" w:rsidP="00575555">
            <w:pPr>
              <w:jc w:val="center"/>
            </w:pPr>
            <w:r w:rsidRPr="00291721">
              <w:rPr>
                <w:rFonts w:hint="eastAsia"/>
              </w:rPr>
              <w:t>a</w:t>
            </w:r>
          </w:p>
        </w:tc>
        <w:tc>
          <w:tcPr>
            <w:tcW w:w="0" w:type="auto"/>
          </w:tcPr>
          <w:p w:rsidR="00506482" w:rsidRPr="00291721" w:rsidRDefault="00506482" w:rsidP="00575555">
            <w:pPr>
              <w:jc w:val="center"/>
            </w:pPr>
            <w:r w:rsidRPr="00291721">
              <w:rPr>
                <w:rFonts w:hint="eastAsia"/>
              </w:rPr>
              <w:t>√</w:t>
            </w:r>
            <w:r w:rsidRPr="00291721">
              <w:rPr>
                <w:rFonts w:hint="eastAsia"/>
              </w:rPr>
              <w:t>(bc)</w:t>
            </w:r>
          </w:p>
        </w:tc>
        <w:tc>
          <w:tcPr>
            <w:tcW w:w="0" w:type="auto"/>
          </w:tcPr>
          <w:p w:rsidR="00506482" w:rsidRPr="00291721" w:rsidRDefault="00506482" w:rsidP="00575555">
            <w:pPr>
              <w:jc w:val="center"/>
            </w:pPr>
            <w:r w:rsidRPr="00291721">
              <w:rPr>
                <w:rFonts w:hint="eastAsia"/>
              </w:rPr>
              <w:t>c</w:t>
            </w:r>
          </w:p>
        </w:tc>
        <w:tc>
          <w:tcPr>
            <w:tcW w:w="0" w:type="auto"/>
          </w:tcPr>
          <w:p w:rsidR="00506482" w:rsidRPr="00291721" w:rsidRDefault="00506482" w:rsidP="00575555">
            <w:pPr>
              <w:jc w:val="center"/>
            </w:pPr>
            <w:r w:rsidRPr="00291721">
              <w:rPr>
                <w:rFonts w:hint="eastAsia"/>
              </w:rPr>
              <w:t>-</w:t>
            </w:r>
          </w:p>
        </w:tc>
        <w:tc>
          <w:tcPr>
            <w:tcW w:w="0" w:type="auto"/>
          </w:tcPr>
          <w:p w:rsidR="00506482" w:rsidRPr="00291721" w:rsidRDefault="00506482" w:rsidP="00575555">
            <w:pPr>
              <w:jc w:val="center"/>
            </w:pPr>
            <w:r w:rsidRPr="00291721">
              <w:rPr>
                <w:rFonts w:hint="eastAsia"/>
              </w:rPr>
              <w:t>+</w:t>
            </w:r>
          </w:p>
        </w:tc>
      </w:tr>
      <w:tr w:rsidR="00506482" w:rsidRPr="00291721" w:rsidTr="00575555">
        <w:tc>
          <w:tcPr>
            <w:tcW w:w="0" w:type="auto"/>
          </w:tcPr>
          <w:p w:rsidR="00506482" w:rsidRPr="00291721" w:rsidRDefault="00506482" w:rsidP="00575555">
            <w:r>
              <w:rPr>
                <w:rFonts w:hint="eastAsia"/>
              </w:rPr>
              <w:t xml:space="preserve">13. </w:t>
            </w:r>
            <w:r w:rsidRPr="00291721">
              <w:t>(a + d)</w:t>
            </w:r>
            <w:r>
              <w:rPr>
                <w:rFonts w:hint="eastAsia"/>
              </w:rPr>
              <w:t xml:space="preserve"> </w:t>
            </w:r>
            <w:r w:rsidRPr="00291721">
              <w:t>/</w:t>
            </w:r>
            <w:r>
              <w:rPr>
                <w:rFonts w:hint="eastAsia"/>
              </w:rPr>
              <w:t xml:space="preserve"> </w:t>
            </w:r>
            <w:r w:rsidRPr="00291721">
              <w:t>[(a + d) + (b + c)]</w:t>
            </w:r>
          </w:p>
        </w:tc>
        <w:tc>
          <w:tcPr>
            <w:tcW w:w="0" w:type="auto"/>
          </w:tcPr>
          <w:p w:rsidR="00506482" w:rsidRPr="00291721" w:rsidRDefault="00506482" w:rsidP="00575555">
            <w:pPr>
              <w:jc w:val="center"/>
            </w:pPr>
            <w:r w:rsidRPr="00291721">
              <w:rPr>
                <w:rFonts w:hint="eastAsia"/>
              </w:rPr>
              <w:t>a + d</w:t>
            </w:r>
          </w:p>
        </w:tc>
        <w:tc>
          <w:tcPr>
            <w:tcW w:w="0" w:type="auto"/>
          </w:tcPr>
          <w:p w:rsidR="00506482" w:rsidRPr="00291721" w:rsidRDefault="00506482" w:rsidP="00575555">
            <w:pPr>
              <w:jc w:val="center"/>
            </w:pPr>
            <w:r w:rsidRPr="00291721">
              <w:rPr>
                <w:rFonts w:hint="eastAsia"/>
              </w:rPr>
              <w:t>b + c</w:t>
            </w:r>
          </w:p>
        </w:tc>
        <w:tc>
          <w:tcPr>
            <w:tcW w:w="0" w:type="auto"/>
          </w:tcPr>
          <w:p w:rsidR="00506482" w:rsidRPr="00291721" w:rsidRDefault="00506482" w:rsidP="00575555">
            <w:pPr>
              <w:jc w:val="center"/>
            </w:pPr>
            <w:r w:rsidRPr="00291721">
              <w:rPr>
                <w:rFonts w:hint="eastAsia"/>
              </w:rPr>
              <w:t>r</w:t>
            </w:r>
          </w:p>
        </w:tc>
        <w:tc>
          <w:tcPr>
            <w:tcW w:w="0" w:type="auto"/>
          </w:tcPr>
          <w:p w:rsidR="00506482" w:rsidRPr="00291721" w:rsidRDefault="00506482" w:rsidP="00575555">
            <w:pPr>
              <w:jc w:val="center"/>
            </w:pPr>
            <w:r w:rsidRPr="00291721">
              <w:rPr>
                <w:rFonts w:hint="eastAsia"/>
              </w:rPr>
              <w:t>+</w:t>
            </w:r>
          </w:p>
        </w:tc>
        <w:tc>
          <w:tcPr>
            <w:tcW w:w="0" w:type="auto"/>
          </w:tcPr>
          <w:p w:rsidR="00506482" w:rsidRPr="00291721" w:rsidRDefault="00506482" w:rsidP="00575555">
            <w:pPr>
              <w:jc w:val="center"/>
            </w:pPr>
            <w:r w:rsidRPr="00291721">
              <w:rPr>
                <w:rFonts w:hint="eastAsia"/>
              </w:rPr>
              <w:t>-</w:t>
            </w:r>
          </w:p>
        </w:tc>
      </w:tr>
      <w:tr w:rsidR="00506482" w:rsidRPr="00291721" w:rsidTr="00575555">
        <w:tc>
          <w:tcPr>
            <w:tcW w:w="0" w:type="auto"/>
          </w:tcPr>
          <w:p w:rsidR="00506482" w:rsidRPr="00291721" w:rsidRDefault="00506482" w:rsidP="00575555">
            <w:r>
              <w:rPr>
                <w:rFonts w:hint="eastAsia"/>
              </w:rPr>
              <w:t xml:space="preserve">14. </w:t>
            </w:r>
            <w:r w:rsidRPr="00291721">
              <w:t>[(a + d) - (b + c)]/[(a + d) + (b + c)]</w:t>
            </w:r>
          </w:p>
        </w:tc>
        <w:tc>
          <w:tcPr>
            <w:tcW w:w="0" w:type="auto"/>
          </w:tcPr>
          <w:p w:rsidR="00506482" w:rsidRPr="00291721" w:rsidRDefault="00506482" w:rsidP="00575555">
            <w:pPr>
              <w:jc w:val="center"/>
            </w:pPr>
            <w:r w:rsidRPr="00291721">
              <w:rPr>
                <w:rFonts w:hint="eastAsia"/>
              </w:rPr>
              <w:t>a + d</w:t>
            </w:r>
          </w:p>
        </w:tc>
        <w:tc>
          <w:tcPr>
            <w:tcW w:w="0" w:type="auto"/>
          </w:tcPr>
          <w:p w:rsidR="00506482" w:rsidRPr="00291721" w:rsidRDefault="00506482" w:rsidP="00575555">
            <w:pPr>
              <w:jc w:val="center"/>
            </w:pPr>
            <w:r w:rsidRPr="00291721">
              <w:rPr>
                <w:rFonts w:hint="eastAsia"/>
              </w:rPr>
              <w:t>b + c</w:t>
            </w:r>
          </w:p>
        </w:tc>
        <w:tc>
          <w:tcPr>
            <w:tcW w:w="0" w:type="auto"/>
          </w:tcPr>
          <w:p w:rsidR="00506482" w:rsidRPr="00291721" w:rsidRDefault="00506482" w:rsidP="00575555">
            <w:pPr>
              <w:jc w:val="center"/>
            </w:pPr>
            <w:r w:rsidRPr="00291721">
              <w:rPr>
                <w:rFonts w:hint="eastAsia"/>
              </w:rPr>
              <w:t>c</w:t>
            </w:r>
          </w:p>
        </w:tc>
        <w:tc>
          <w:tcPr>
            <w:tcW w:w="0" w:type="auto"/>
          </w:tcPr>
          <w:p w:rsidR="00506482" w:rsidRPr="00291721" w:rsidRDefault="00506482" w:rsidP="00575555">
            <w:pPr>
              <w:jc w:val="center"/>
            </w:pPr>
            <w:r w:rsidRPr="00291721">
              <w:rPr>
                <w:rFonts w:hint="eastAsia"/>
              </w:rPr>
              <w:t>+</w:t>
            </w:r>
          </w:p>
        </w:tc>
        <w:tc>
          <w:tcPr>
            <w:tcW w:w="0" w:type="auto"/>
          </w:tcPr>
          <w:p w:rsidR="00506482" w:rsidRPr="00291721" w:rsidRDefault="00506482" w:rsidP="00575555">
            <w:pPr>
              <w:jc w:val="center"/>
            </w:pPr>
            <w:r w:rsidRPr="00291721">
              <w:rPr>
                <w:rFonts w:hint="eastAsia"/>
              </w:rPr>
              <w:t>-</w:t>
            </w:r>
          </w:p>
        </w:tc>
      </w:tr>
      <w:tr w:rsidR="00506482" w:rsidRPr="00291721" w:rsidTr="00575555">
        <w:tc>
          <w:tcPr>
            <w:tcW w:w="0" w:type="auto"/>
          </w:tcPr>
          <w:p w:rsidR="00506482" w:rsidRPr="00291721" w:rsidRDefault="00506482" w:rsidP="00575555">
            <w:r>
              <w:rPr>
                <w:rFonts w:hint="eastAsia"/>
              </w:rPr>
              <w:t xml:space="preserve">15. </w:t>
            </w:r>
            <w:r w:rsidRPr="00291721">
              <w:t>ad / (ad + bc)</w:t>
            </w:r>
          </w:p>
        </w:tc>
        <w:tc>
          <w:tcPr>
            <w:tcW w:w="0" w:type="auto"/>
          </w:tcPr>
          <w:p w:rsidR="00506482" w:rsidRPr="00291721" w:rsidRDefault="00506482" w:rsidP="00575555">
            <w:pPr>
              <w:jc w:val="center"/>
            </w:pPr>
            <w:r w:rsidRPr="00291721">
              <w:rPr>
                <w:rFonts w:hint="eastAsia"/>
              </w:rPr>
              <w:t>ad</w:t>
            </w:r>
          </w:p>
        </w:tc>
        <w:tc>
          <w:tcPr>
            <w:tcW w:w="0" w:type="auto"/>
          </w:tcPr>
          <w:p w:rsidR="00506482" w:rsidRPr="00291721" w:rsidRDefault="00506482" w:rsidP="00575555">
            <w:pPr>
              <w:jc w:val="center"/>
            </w:pPr>
            <w:r w:rsidRPr="00291721">
              <w:rPr>
                <w:rFonts w:hint="eastAsia"/>
              </w:rPr>
              <w:t>bc</w:t>
            </w:r>
          </w:p>
        </w:tc>
        <w:tc>
          <w:tcPr>
            <w:tcW w:w="0" w:type="auto"/>
          </w:tcPr>
          <w:p w:rsidR="00506482" w:rsidRPr="00291721" w:rsidRDefault="00506482" w:rsidP="00575555">
            <w:pPr>
              <w:jc w:val="center"/>
            </w:pPr>
            <w:r w:rsidRPr="00291721">
              <w:rPr>
                <w:rFonts w:hint="eastAsia"/>
              </w:rPr>
              <w:t>r</w:t>
            </w:r>
          </w:p>
        </w:tc>
        <w:tc>
          <w:tcPr>
            <w:tcW w:w="0" w:type="auto"/>
          </w:tcPr>
          <w:p w:rsidR="00506482" w:rsidRPr="00291721" w:rsidRDefault="00506482" w:rsidP="00575555">
            <w:pPr>
              <w:jc w:val="center"/>
            </w:pPr>
            <w:r w:rsidRPr="00291721">
              <w:rPr>
                <w:rFonts w:hint="eastAsia"/>
              </w:rPr>
              <w:t>+</w:t>
            </w:r>
          </w:p>
        </w:tc>
        <w:tc>
          <w:tcPr>
            <w:tcW w:w="0" w:type="auto"/>
          </w:tcPr>
          <w:p w:rsidR="00506482" w:rsidRPr="00291721" w:rsidRDefault="00506482" w:rsidP="00575555">
            <w:pPr>
              <w:jc w:val="center"/>
            </w:pPr>
            <w:r w:rsidRPr="00291721">
              <w:rPr>
                <w:rFonts w:hint="eastAsia"/>
              </w:rPr>
              <w:t>+</w:t>
            </w:r>
          </w:p>
        </w:tc>
      </w:tr>
      <w:tr w:rsidR="00506482" w:rsidRPr="00291721" w:rsidTr="00575555">
        <w:tc>
          <w:tcPr>
            <w:tcW w:w="0" w:type="auto"/>
          </w:tcPr>
          <w:p w:rsidR="00506482" w:rsidRPr="00291721" w:rsidRDefault="00506482" w:rsidP="00575555">
            <w:r>
              <w:rPr>
                <w:rFonts w:hint="eastAsia"/>
              </w:rPr>
              <w:t xml:space="preserve">16. </w:t>
            </w:r>
            <w:r w:rsidRPr="00291721">
              <w:t>(ad - bc) / (ad + bc)</w:t>
            </w:r>
          </w:p>
        </w:tc>
        <w:tc>
          <w:tcPr>
            <w:tcW w:w="0" w:type="auto"/>
          </w:tcPr>
          <w:p w:rsidR="00506482" w:rsidRPr="00291721" w:rsidRDefault="00506482" w:rsidP="00575555">
            <w:pPr>
              <w:jc w:val="center"/>
            </w:pPr>
            <w:r w:rsidRPr="00291721">
              <w:rPr>
                <w:rFonts w:hint="eastAsia"/>
              </w:rPr>
              <w:t>ad</w:t>
            </w:r>
          </w:p>
        </w:tc>
        <w:tc>
          <w:tcPr>
            <w:tcW w:w="0" w:type="auto"/>
          </w:tcPr>
          <w:p w:rsidR="00506482" w:rsidRPr="00291721" w:rsidRDefault="00506482" w:rsidP="00575555">
            <w:pPr>
              <w:jc w:val="center"/>
            </w:pPr>
            <w:r w:rsidRPr="00291721">
              <w:rPr>
                <w:rFonts w:hint="eastAsia"/>
              </w:rPr>
              <w:t>bc</w:t>
            </w:r>
          </w:p>
        </w:tc>
        <w:tc>
          <w:tcPr>
            <w:tcW w:w="0" w:type="auto"/>
          </w:tcPr>
          <w:p w:rsidR="00506482" w:rsidRPr="00291721" w:rsidRDefault="00506482" w:rsidP="00575555">
            <w:pPr>
              <w:jc w:val="center"/>
            </w:pPr>
            <w:r w:rsidRPr="00291721">
              <w:rPr>
                <w:rFonts w:hint="eastAsia"/>
              </w:rPr>
              <w:t>c</w:t>
            </w:r>
          </w:p>
        </w:tc>
        <w:tc>
          <w:tcPr>
            <w:tcW w:w="0" w:type="auto"/>
          </w:tcPr>
          <w:p w:rsidR="00506482" w:rsidRPr="00291721" w:rsidRDefault="00506482" w:rsidP="00575555">
            <w:pPr>
              <w:jc w:val="center"/>
            </w:pPr>
            <w:r w:rsidRPr="00291721">
              <w:rPr>
                <w:rFonts w:hint="eastAsia"/>
              </w:rPr>
              <w:t>+</w:t>
            </w:r>
          </w:p>
        </w:tc>
        <w:tc>
          <w:tcPr>
            <w:tcW w:w="0" w:type="auto"/>
          </w:tcPr>
          <w:p w:rsidR="00506482" w:rsidRPr="00291721" w:rsidRDefault="00506482" w:rsidP="00575555">
            <w:pPr>
              <w:jc w:val="center"/>
            </w:pPr>
            <w:r w:rsidRPr="00291721">
              <w:rPr>
                <w:rFonts w:hint="eastAsia"/>
              </w:rPr>
              <w:t>+</w:t>
            </w:r>
          </w:p>
        </w:tc>
      </w:tr>
      <w:tr w:rsidR="00506482" w:rsidRPr="00291721" w:rsidTr="00575555">
        <w:tc>
          <w:tcPr>
            <w:tcW w:w="0" w:type="auto"/>
          </w:tcPr>
          <w:p w:rsidR="00506482" w:rsidRPr="00291721" w:rsidRDefault="00506482" w:rsidP="00575555">
            <w:r>
              <w:rPr>
                <w:rFonts w:hint="eastAsia"/>
              </w:rPr>
              <w:t xml:space="preserve">17. </w:t>
            </w:r>
            <w:r w:rsidRPr="00291721">
              <w:rPr>
                <w:rFonts w:hint="eastAsia"/>
              </w:rPr>
              <w:t>(ad)</w:t>
            </w:r>
            <w:r w:rsidRPr="002F515F">
              <w:rPr>
                <w:rFonts w:hint="eastAsia"/>
                <w:vertAlign w:val="superscript"/>
              </w:rPr>
              <w:t>1/2</w:t>
            </w:r>
            <w:r w:rsidRPr="00291721">
              <w:rPr>
                <w:rFonts w:hint="eastAsia"/>
              </w:rPr>
              <w:t xml:space="preserve"> / [(ad)</w:t>
            </w:r>
            <w:r w:rsidRPr="002F515F">
              <w:rPr>
                <w:rFonts w:hint="eastAsia"/>
                <w:vertAlign w:val="superscript"/>
              </w:rPr>
              <w:t>1/2</w:t>
            </w:r>
            <w:r w:rsidRPr="00291721">
              <w:rPr>
                <w:rFonts w:hint="eastAsia"/>
              </w:rPr>
              <w:t xml:space="preserve"> + (bc)</w:t>
            </w:r>
            <w:r w:rsidRPr="002F515F">
              <w:rPr>
                <w:rFonts w:hint="eastAsia"/>
                <w:vertAlign w:val="superscript"/>
              </w:rPr>
              <w:t>1/2</w:t>
            </w:r>
            <w:r w:rsidRPr="00291721">
              <w:rPr>
                <w:rFonts w:hint="eastAsia"/>
              </w:rPr>
              <w:t>]</w:t>
            </w:r>
          </w:p>
        </w:tc>
        <w:tc>
          <w:tcPr>
            <w:tcW w:w="0" w:type="auto"/>
          </w:tcPr>
          <w:p w:rsidR="00506482" w:rsidRPr="00291721" w:rsidRDefault="00506482" w:rsidP="00575555">
            <w:pPr>
              <w:jc w:val="center"/>
            </w:pPr>
            <w:r w:rsidRPr="00291721">
              <w:rPr>
                <w:rFonts w:hint="eastAsia"/>
              </w:rPr>
              <w:t>√</w:t>
            </w:r>
            <w:r w:rsidRPr="00291721">
              <w:rPr>
                <w:rFonts w:hint="eastAsia"/>
              </w:rPr>
              <w:t>(ad)</w:t>
            </w:r>
          </w:p>
        </w:tc>
        <w:tc>
          <w:tcPr>
            <w:tcW w:w="0" w:type="auto"/>
          </w:tcPr>
          <w:p w:rsidR="00506482" w:rsidRPr="00291721" w:rsidRDefault="00506482" w:rsidP="00575555">
            <w:pPr>
              <w:jc w:val="center"/>
            </w:pPr>
            <w:r w:rsidRPr="00291721">
              <w:rPr>
                <w:rFonts w:hint="eastAsia"/>
              </w:rPr>
              <w:t>√</w:t>
            </w:r>
            <w:r w:rsidRPr="00291721">
              <w:rPr>
                <w:rFonts w:hint="eastAsia"/>
              </w:rPr>
              <w:t>(bc)</w:t>
            </w:r>
          </w:p>
        </w:tc>
        <w:tc>
          <w:tcPr>
            <w:tcW w:w="0" w:type="auto"/>
          </w:tcPr>
          <w:p w:rsidR="00506482" w:rsidRPr="00291721" w:rsidRDefault="00506482" w:rsidP="00575555">
            <w:pPr>
              <w:jc w:val="center"/>
            </w:pPr>
            <w:r w:rsidRPr="00291721">
              <w:rPr>
                <w:rFonts w:hint="eastAsia"/>
              </w:rPr>
              <w:t>r</w:t>
            </w:r>
          </w:p>
        </w:tc>
        <w:tc>
          <w:tcPr>
            <w:tcW w:w="0" w:type="auto"/>
          </w:tcPr>
          <w:p w:rsidR="00506482" w:rsidRPr="00291721" w:rsidRDefault="00506482" w:rsidP="00575555">
            <w:pPr>
              <w:jc w:val="center"/>
            </w:pPr>
            <w:r w:rsidRPr="00291721">
              <w:rPr>
                <w:rFonts w:hint="eastAsia"/>
              </w:rPr>
              <w:t>+</w:t>
            </w:r>
          </w:p>
        </w:tc>
        <w:tc>
          <w:tcPr>
            <w:tcW w:w="0" w:type="auto"/>
          </w:tcPr>
          <w:p w:rsidR="00506482" w:rsidRPr="00291721" w:rsidRDefault="00506482" w:rsidP="00575555">
            <w:pPr>
              <w:jc w:val="center"/>
            </w:pPr>
            <w:r w:rsidRPr="00291721">
              <w:rPr>
                <w:rFonts w:hint="eastAsia"/>
              </w:rPr>
              <w:t>+</w:t>
            </w:r>
          </w:p>
        </w:tc>
      </w:tr>
      <w:tr w:rsidR="00506482" w:rsidRPr="00291721" w:rsidTr="00575555">
        <w:tc>
          <w:tcPr>
            <w:tcW w:w="0" w:type="auto"/>
          </w:tcPr>
          <w:p w:rsidR="00506482" w:rsidRPr="00291721" w:rsidRDefault="00506482" w:rsidP="00575555">
            <w:r>
              <w:rPr>
                <w:rFonts w:hint="eastAsia"/>
              </w:rPr>
              <w:t xml:space="preserve">18. </w:t>
            </w:r>
            <w:r w:rsidRPr="00291721">
              <w:rPr>
                <w:rFonts w:hint="eastAsia"/>
              </w:rPr>
              <w:t>[(ad)</w:t>
            </w:r>
            <w:r w:rsidRPr="002F515F">
              <w:rPr>
                <w:rFonts w:hint="eastAsia"/>
                <w:vertAlign w:val="superscript"/>
              </w:rPr>
              <w:t>1/2</w:t>
            </w:r>
            <w:r w:rsidRPr="00291721">
              <w:rPr>
                <w:rFonts w:hint="eastAsia"/>
              </w:rPr>
              <w:t xml:space="preserve"> - (bc)</w:t>
            </w:r>
            <w:r w:rsidRPr="002F515F">
              <w:rPr>
                <w:rFonts w:hint="eastAsia"/>
                <w:vertAlign w:val="superscript"/>
              </w:rPr>
              <w:t>1/2</w:t>
            </w:r>
            <w:r w:rsidRPr="00291721">
              <w:rPr>
                <w:rFonts w:hint="eastAsia"/>
              </w:rPr>
              <w:t>] / [(ad)</w:t>
            </w:r>
            <w:r w:rsidRPr="002F515F">
              <w:rPr>
                <w:rFonts w:hint="eastAsia"/>
                <w:vertAlign w:val="superscript"/>
              </w:rPr>
              <w:t>1/2</w:t>
            </w:r>
            <w:r w:rsidRPr="00291721">
              <w:rPr>
                <w:rFonts w:hint="eastAsia"/>
              </w:rPr>
              <w:t xml:space="preserve"> +(bc)</w:t>
            </w:r>
            <w:r w:rsidRPr="002F515F">
              <w:rPr>
                <w:rFonts w:hint="eastAsia"/>
                <w:vertAlign w:val="superscript"/>
              </w:rPr>
              <w:t>1/2</w:t>
            </w:r>
            <w:r w:rsidRPr="00291721">
              <w:rPr>
                <w:rFonts w:hint="eastAsia"/>
              </w:rPr>
              <w:t>]</w:t>
            </w:r>
          </w:p>
        </w:tc>
        <w:tc>
          <w:tcPr>
            <w:tcW w:w="0" w:type="auto"/>
          </w:tcPr>
          <w:p w:rsidR="00506482" w:rsidRPr="00291721" w:rsidRDefault="00506482" w:rsidP="00575555">
            <w:pPr>
              <w:jc w:val="center"/>
            </w:pPr>
            <w:r w:rsidRPr="00291721">
              <w:rPr>
                <w:rFonts w:hint="eastAsia"/>
              </w:rPr>
              <w:t>√</w:t>
            </w:r>
            <w:r w:rsidRPr="00291721">
              <w:rPr>
                <w:rFonts w:hint="eastAsia"/>
              </w:rPr>
              <w:t>(ad)</w:t>
            </w:r>
          </w:p>
        </w:tc>
        <w:tc>
          <w:tcPr>
            <w:tcW w:w="0" w:type="auto"/>
          </w:tcPr>
          <w:p w:rsidR="00506482" w:rsidRPr="00291721" w:rsidRDefault="00506482" w:rsidP="00575555">
            <w:pPr>
              <w:jc w:val="center"/>
            </w:pPr>
            <w:r w:rsidRPr="00291721">
              <w:rPr>
                <w:rFonts w:hint="eastAsia"/>
              </w:rPr>
              <w:t>√</w:t>
            </w:r>
            <w:r w:rsidRPr="00291721">
              <w:rPr>
                <w:rFonts w:hint="eastAsia"/>
              </w:rPr>
              <w:t>(bc)</w:t>
            </w:r>
          </w:p>
        </w:tc>
        <w:tc>
          <w:tcPr>
            <w:tcW w:w="0" w:type="auto"/>
          </w:tcPr>
          <w:p w:rsidR="00506482" w:rsidRPr="00291721" w:rsidRDefault="00506482" w:rsidP="00575555">
            <w:pPr>
              <w:jc w:val="center"/>
            </w:pPr>
            <w:r w:rsidRPr="00291721">
              <w:rPr>
                <w:rFonts w:hint="eastAsia"/>
              </w:rPr>
              <w:t>c</w:t>
            </w:r>
          </w:p>
        </w:tc>
        <w:tc>
          <w:tcPr>
            <w:tcW w:w="0" w:type="auto"/>
          </w:tcPr>
          <w:p w:rsidR="00506482" w:rsidRPr="00291721" w:rsidRDefault="00506482" w:rsidP="00575555">
            <w:pPr>
              <w:jc w:val="center"/>
            </w:pPr>
            <w:r w:rsidRPr="00291721">
              <w:rPr>
                <w:rFonts w:hint="eastAsia"/>
              </w:rPr>
              <w:t>+</w:t>
            </w:r>
          </w:p>
        </w:tc>
        <w:tc>
          <w:tcPr>
            <w:tcW w:w="0" w:type="auto"/>
          </w:tcPr>
          <w:p w:rsidR="00506482" w:rsidRPr="00291721" w:rsidRDefault="00506482" w:rsidP="00575555">
            <w:pPr>
              <w:jc w:val="center"/>
            </w:pPr>
            <w:r w:rsidRPr="00291721">
              <w:rPr>
                <w:rFonts w:hint="eastAsia"/>
              </w:rPr>
              <w:t>+</w:t>
            </w:r>
          </w:p>
        </w:tc>
      </w:tr>
    </w:tbl>
    <w:p w:rsidR="00506482" w:rsidRDefault="00506482" w:rsidP="00506482">
      <w:pPr>
        <w:spacing w:before="240" w:after="240"/>
      </w:pPr>
      <w:r>
        <w:rPr>
          <w:rFonts w:hint="eastAsia"/>
        </w:rPr>
        <w:t>さらに、</w:t>
      </w:r>
      <w:r>
        <w:rPr>
          <w:rFonts w:hint="eastAsia"/>
        </w:rPr>
        <w:t>9</w:t>
      </w:r>
      <w:r>
        <w:rPr>
          <w:rFonts w:hint="eastAsia"/>
        </w:rPr>
        <w:t>と</w:t>
      </w:r>
      <w:r>
        <w:rPr>
          <w:rFonts w:hint="eastAsia"/>
        </w:rPr>
        <w:t>15</w:t>
      </w:r>
      <w:r>
        <w:rPr>
          <w:rFonts w:hint="eastAsia"/>
        </w:rPr>
        <w:t>は次数が</w:t>
      </w:r>
      <w:r>
        <w:rPr>
          <w:rFonts w:hint="eastAsia"/>
        </w:rPr>
        <w:t>2</w:t>
      </w:r>
      <w:r>
        <w:rPr>
          <w:rFonts w:hint="eastAsia"/>
        </w:rPr>
        <w:t>になっているので、次の式で次数を</w:t>
      </w:r>
      <w:r>
        <w:rPr>
          <w:rFonts w:hint="eastAsia"/>
        </w:rPr>
        <w:t>1</w:t>
      </w:r>
      <w:r>
        <w:rPr>
          <w:rFonts w:hint="eastAsia"/>
        </w:rPr>
        <w:t>に下げることも考えられます</w:t>
      </w:r>
      <w:r>
        <w:rPr>
          <w:rStyle w:val="aa"/>
        </w:rPr>
        <w:footnoteReference w:id="28"/>
      </w:r>
      <w:r>
        <w:rPr>
          <w:rFonts w:hint="eastAsia"/>
        </w:rPr>
        <w:t>。</w:t>
      </w:r>
    </w:p>
    <w:p w:rsidR="00506482" w:rsidRDefault="00506482" w:rsidP="00506482">
      <w:r>
        <w:rPr>
          <w:rFonts w:hint="eastAsia"/>
        </w:rPr>
        <w:t>19. a / (a</w:t>
      </w:r>
      <w:r w:rsidRPr="00291721">
        <w:rPr>
          <w:rFonts w:hint="eastAsia"/>
          <w:vertAlign w:val="superscript"/>
        </w:rPr>
        <w:t>2</w:t>
      </w:r>
      <w:r>
        <w:rPr>
          <w:rFonts w:hint="eastAsia"/>
        </w:rPr>
        <w:t xml:space="preserve"> + bc)</w:t>
      </w:r>
      <w:r w:rsidRPr="002F515F">
        <w:rPr>
          <w:rFonts w:hint="eastAsia"/>
          <w:vertAlign w:val="superscript"/>
        </w:rPr>
        <w:t>1/2</w:t>
      </w:r>
    </w:p>
    <w:p w:rsidR="00506482" w:rsidRDefault="00506482" w:rsidP="00506482">
      <w:pPr>
        <w:spacing w:after="240"/>
      </w:pPr>
      <w:r>
        <w:rPr>
          <w:rFonts w:hint="eastAsia"/>
        </w:rPr>
        <w:t>20. [ad / (ad + bc)]</w:t>
      </w:r>
      <w:r w:rsidRPr="002F515F">
        <w:rPr>
          <w:rFonts w:hint="eastAsia"/>
          <w:vertAlign w:val="superscript"/>
        </w:rPr>
        <w:t>1/2</w:t>
      </w:r>
    </w:p>
    <w:p w:rsidR="00506482" w:rsidRDefault="00506482" w:rsidP="00506482">
      <w:r>
        <w:rPr>
          <w:rFonts w:hint="eastAsia"/>
        </w:rPr>
        <w:lastRenderedPageBreak/>
        <w:t>上の</w:t>
      </w:r>
      <w:r>
        <w:rPr>
          <w:rFonts w:hint="eastAsia"/>
        </w:rPr>
        <w:t>8.</w:t>
      </w:r>
      <w:r>
        <w:rPr>
          <w:rFonts w:hint="eastAsia"/>
        </w:rPr>
        <w:t>を「優先係数」</w:t>
      </w:r>
      <w:r>
        <w:rPr>
          <w:rFonts w:hint="eastAsia"/>
        </w:rPr>
        <w:t>( coefficient of preference)</w:t>
      </w:r>
      <w:r>
        <w:rPr>
          <w:rFonts w:hint="eastAsia"/>
        </w:rPr>
        <w:t>と名付けて活用したいと思います。「優先係数」は後述するように他の係数と比較して利点が多いからです。</w:t>
      </w:r>
      <w:r w:rsidR="000E7C33">
        <w:rPr>
          <w:rFonts w:hint="eastAsia"/>
        </w:rPr>
        <w:t>2a</w:t>
      </w:r>
      <w:r w:rsidR="000E7C33">
        <w:rPr>
          <w:rFonts w:hint="eastAsia"/>
        </w:rPr>
        <w:t>が</w:t>
      </w:r>
      <w:r w:rsidR="000E7C33">
        <w:rPr>
          <w:rFonts w:hint="eastAsia"/>
        </w:rPr>
        <w:t>b + c</w:t>
      </w:r>
      <w:r w:rsidR="000E7C33">
        <w:rPr>
          <w:rFonts w:hint="eastAsia"/>
        </w:rPr>
        <w:t>と比べてどの程度優先されているのかを示します。</w:t>
      </w:r>
      <w:r w:rsidR="00787812">
        <w:rPr>
          <w:rFonts w:hint="eastAsia"/>
        </w:rPr>
        <w:t>優先係数</w:t>
      </w:r>
      <w:r w:rsidR="00787812">
        <w:rPr>
          <w:rFonts w:hint="eastAsia"/>
        </w:rPr>
        <w:t>(p.)</w:t>
      </w:r>
      <w:r w:rsidR="00787812">
        <w:rPr>
          <w:rFonts w:hint="eastAsia"/>
        </w:rPr>
        <w:t>は</w:t>
      </w:r>
      <w:r w:rsidR="000E7C33">
        <w:rPr>
          <w:rFonts w:hint="eastAsia"/>
        </w:rPr>
        <w:t>Dice</w:t>
      </w:r>
      <w:r w:rsidR="000E7C33">
        <w:rPr>
          <w:rFonts w:hint="eastAsia"/>
        </w:rPr>
        <w:t>係数の</w:t>
      </w:r>
      <w:r w:rsidR="00787812">
        <w:rPr>
          <w:rFonts w:hint="eastAsia"/>
        </w:rPr>
        <w:t>2a</w:t>
      </w:r>
      <w:r w:rsidR="00787812">
        <w:rPr>
          <w:rFonts w:hint="eastAsia"/>
        </w:rPr>
        <w:t>と</w:t>
      </w:r>
      <w:r w:rsidR="00787812">
        <w:rPr>
          <w:rFonts w:hint="eastAsia"/>
        </w:rPr>
        <w:t>(b+c)</w:t>
      </w:r>
      <w:r w:rsidR="00787812">
        <w:rPr>
          <w:rFonts w:hint="eastAsia"/>
        </w:rPr>
        <w:t>を対照化させた係数です。</w:t>
      </w:r>
    </w:p>
    <w:p w:rsidR="000E7C33" w:rsidRDefault="000E7C33" w:rsidP="00506482">
      <w:pPr>
        <w:spacing w:before="240"/>
        <w:rPr>
          <w:rFonts w:hint="eastAsia"/>
        </w:rPr>
      </w:pPr>
      <w:r>
        <w:rPr>
          <w:rFonts w:hint="eastAsia"/>
          <w:lang w:val="es-ES"/>
        </w:rPr>
        <w:tab/>
        <w:t>Preference</w:t>
      </w:r>
      <w:r w:rsidRPr="00D51F43">
        <w:t>係数</w:t>
      </w:r>
      <w:r w:rsidRPr="005466F2">
        <w:rPr>
          <w:lang w:val="es-ES"/>
        </w:rPr>
        <w:t>(</w:t>
      </w:r>
      <w:r>
        <w:rPr>
          <w:rFonts w:hint="eastAsia"/>
          <w:lang w:val="es-ES"/>
        </w:rPr>
        <w:t>p</w:t>
      </w:r>
      <w:r w:rsidRPr="005466F2">
        <w:rPr>
          <w:rFonts w:hint="eastAsia"/>
          <w:lang w:val="es-ES"/>
        </w:rPr>
        <w:t>.</w:t>
      </w:r>
      <w:r w:rsidRPr="005466F2">
        <w:rPr>
          <w:lang w:val="es-ES"/>
        </w:rPr>
        <w:t>)</w:t>
      </w:r>
      <w:r w:rsidRPr="005466F2">
        <w:rPr>
          <w:rFonts w:hint="eastAsia"/>
          <w:lang w:val="es-ES"/>
        </w:rPr>
        <w:t xml:space="preserve"> </w:t>
      </w:r>
      <w:r w:rsidRPr="005466F2">
        <w:rPr>
          <w:lang w:val="es-ES"/>
        </w:rPr>
        <w:t xml:space="preserve">= </w:t>
      </w:r>
      <w:r w:rsidRPr="00D51F43">
        <w:fldChar w:fldCharType="begin"/>
      </w:r>
      <w:r w:rsidRPr="005466F2">
        <w:rPr>
          <w:lang w:val="es-ES"/>
        </w:rPr>
        <w:instrText xml:space="preserve"> EQ \F(</w:instrText>
      </w:r>
      <w:r w:rsidRPr="005466F2">
        <w:rPr>
          <w:rFonts w:hint="eastAsia"/>
          <w:lang w:val="es-ES"/>
        </w:rPr>
        <w:instrText>2</w:instrText>
      </w:r>
      <w:r w:rsidRPr="005466F2">
        <w:rPr>
          <w:lang w:val="es-ES"/>
        </w:rPr>
        <w:instrText>a</w:instrText>
      </w:r>
      <w:r>
        <w:rPr>
          <w:rFonts w:hint="eastAsia"/>
          <w:lang w:val="es-ES"/>
        </w:rPr>
        <w:instrText xml:space="preserve"> - b - c</w:instrText>
      </w:r>
      <w:r w:rsidRPr="005466F2">
        <w:rPr>
          <w:lang w:val="es-ES"/>
        </w:rPr>
        <w:instrText xml:space="preserve">, </w:instrText>
      </w:r>
      <w:r w:rsidRPr="005466F2">
        <w:rPr>
          <w:rFonts w:hint="eastAsia"/>
          <w:lang w:val="es-ES"/>
        </w:rPr>
        <w:instrText>2</w:instrText>
      </w:r>
      <w:r w:rsidRPr="005466F2">
        <w:rPr>
          <w:lang w:val="es-ES"/>
        </w:rPr>
        <w:instrText xml:space="preserve">a + b + c) </w:instrText>
      </w:r>
      <w:r w:rsidRPr="00D51F43">
        <w:fldChar w:fldCharType="end"/>
      </w:r>
    </w:p>
    <w:p w:rsidR="00506482" w:rsidRDefault="00506482" w:rsidP="00506482">
      <w:r>
        <w:tab/>
      </w:r>
      <w:r>
        <w:rPr>
          <w:rFonts w:hint="eastAsia"/>
        </w:rPr>
        <w:t>p.: -1.0</w:t>
      </w:r>
      <w:r w:rsidRPr="0064756C">
        <w:t xml:space="preserve"> </w:t>
      </w:r>
      <w:r>
        <w:rPr>
          <w:rFonts w:hint="eastAsia"/>
        </w:rPr>
        <w:t xml:space="preserve">(a=0) </w:t>
      </w:r>
      <w:r>
        <w:rPr>
          <w:rFonts w:ascii="ＭＳ 明朝" w:hAnsi="ＭＳ 明朝" w:cs="ＭＳ 明朝" w:hint="eastAsia"/>
        </w:rPr>
        <w:t>≦</w:t>
      </w:r>
      <w:r w:rsidRPr="0064756C">
        <w:t xml:space="preserve"> </w:t>
      </w:r>
      <w:r>
        <w:rPr>
          <w:rFonts w:hint="eastAsia"/>
        </w:rPr>
        <w:t>0.0 (2a = b+c)</w:t>
      </w:r>
      <w:r w:rsidRPr="0064756C">
        <w:t xml:space="preserve"> </w:t>
      </w:r>
      <w:r>
        <w:rPr>
          <w:rFonts w:ascii="ＭＳ 明朝" w:hAnsi="ＭＳ 明朝" w:cs="ＭＳ 明朝" w:hint="eastAsia"/>
        </w:rPr>
        <w:t>≦</w:t>
      </w:r>
      <w:r w:rsidRPr="0064756C">
        <w:t>1.0</w:t>
      </w:r>
      <w:r>
        <w:rPr>
          <w:rFonts w:hint="eastAsia"/>
        </w:rPr>
        <w:t xml:space="preserve"> (b=c=0)</w:t>
      </w:r>
    </w:p>
    <w:p w:rsidR="00C60429" w:rsidRDefault="007B456F" w:rsidP="00D26114">
      <w:pPr>
        <w:pStyle w:val="3"/>
      </w:pPr>
      <w:r>
        <w:rPr>
          <w:rFonts w:hint="eastAsia"/>
        </w:rPr>
        <w:t>各</w:t>
      </w:r>
      <w:r w:rsidR="00C60429" w:rsidRPr="005E5846">
        <w:rPr>
          <w:rFonts w:hint="eastAsia"/>
        </w:rPr>
        <w:t>類似度係数の比較</w:t>
      </w:r>
    </w:p>
    <w:p w:rsidR="00C60429" w:rsidRDefault="00841478" w:rsidP="00C60429">
      <w:r>
        <w:rPr>
          <w:rFonts w:hint="eastAsia"/>
        </w:rPr>
        <w:t>Phi</w:t>
      </w:r>
      <w:r>
        <w:rPr>
          <w:rFonts w:hint="eastAsia"/>
        </w:rPr>
        <w:t>係数</w:t>
      </w:r>
      <w:r w:rsidR="00C60429">
        <w:rPr>
          <w:rFonts w:hint="eastAsia"/>
        </w:rPr>
        <w:t>と</w:t>
      </w:r>
      <w:r w:rsidR="00C60429">
        <w:rPr>
          <w:rFonts w:hint="eastAsia"/>
        </w:rPr>
        <w:t>Ochiai</w:t>
      </w:r>
      <w:r w:rsidR="00C60429">
        <w:rPr>
          <w:rFonts w:hint="eastAsia"/>
        </w:rPr>
        <w:t>係数の選択に限らず、実際の分析でこれらの類似度係数のうちどれを使えばよいのか迷うことがあります。そのとき、いくつかの選択の方法が考えられるでしょう。その選択の基準もさまざまです。たとえば、これらの係数を利用して誰かの前で発表することを考えてみましょう。発表がそうした係数の数値自体による裏付ける根</w:t>
      </w:r>
      <w:r w:rsidR="00D26114">
        <w:rPr>
          <w:rFonts w:hint="eastAsia"/>
        </w:rPr>
        <w:t>拠よりも、その先にある類似性を主張することが大きな目標であり、ほか</w:t>
      </w:r>
      <w:r w:rsidR="00C60429">
        <w:rPr>
          <w:rFonts w:hint="eastAsia"/>
        </w:rPr>
        <w:t>の根拠に十分裏付けられているのであれば、単純一致係数や</w:t>
      </w:r>
      <w:r w:rsidR="00C60429">
        <w:rPr>
          <w:rFonts w:hint="eastAsia"/>
        </w:rPr>
        <w:t>Russel and Rao</w:t>
      </w:r>
      <w:r w:rsidR="00C60429">
        <w:rPr>
          <w:rFonts w:hint="eastAsia"/>
        </w:rPr>
        <w:t>係数や</w:t>
      </w:r>
      <w:r w:rsidR="00C60429">
        <w:rPr>
          <w:rFonts w:hint="eastAsia"/>
        </w:rPr>
        <w:t>Jacard</w:t>
      </w:r>
      <w:r w:rsidR="00C60429">
        <w:rPr>
          <w:rFonts w:hint="eastAsia"/>
        </w:rPr>
        <w:t>係数のように係数の説明に多くの時間を割かずに済む、わかりやすい係数を選択するという決定も考えられます。類似度係数が、強い裏付けの根拠として重要な意味を持つならば、</w:t>
      </w:r>
      <w:r w:rsidR="00C60429">
        <w:rPr>
          <w:rFonts w:hint="eastAsia"/>
        </w:rPr>
        <w:t>Yule</w:t>
      </w:r>
      <w:r w:rsidR="00C60429">
        <w:rPr>
          <w:rFonts w:hint="eastAsia"/>
        </w:rPr>
        <w:t>係数や</w:t>
      </w:r>
      <w:r w:rsidR="00C60429">
        <w:rPr>
          <w:rFonts w:hint="eastAsia"/>
        </w:rPr>
        <w:t>Hamann</w:t>
      </w:r>
      <w:r w:rsidR="00C60429">
        <w:rPr>
          <w:rFonts w:hint="eastAsia"/>
        </w:rPr>
        <w:t>係数を選択し、その数値の性質について丁寧な説明が必要になります。そして、統計に慣れている人に発表するならば、よく知</w:t>
      </w:r>
      <w:r w:rsidR="00D26114">
        <w:rPr>
          <w:rFonts w:hint="eastAsia"/>
        </w:rPr>
        <w:t>られ</w:t>
      </w:r>
      <w:r w:rsidR="00046B35">
        <w:rPr>
          <w:rFonts w:hint="eastAsia"/>
        </w:rPr>
        <w:t>てい</w:t>
      </w:r>
      <w:r w:rsidR="00C60429">
        <w:rPr>
          <w:rFonts w:hint="eastAsia"/>
        </w:rPr>
        <w:t>る</w:t>
      </w:r>
      <w:r>
        <w:rPr>
          <w:rFonts w:hint="eastAsia"/>
        </w:rPr>
        <w:t>Phi</w:t>
      </w:r>
      <w:r>
        <w:rPr>
          <w:rFonts w:hint="eastAsia"/>
        </w:rPr>
        <w:t>係数</w:t>
      </w:r>
      <w:r w:rsidR="00C60429">
        <w:rPr>
          <w:rFonts w:hint="eastAsia"/>
        </w:rPr>
        <w:t>を使えばその説明は必要なくなります。</w:t>
      </w:r>
      <w:r>
        <w:rPr>
          <w:rFonts w:hint="eastAsia"/>
        </w:rPr>
        <w:t>Phi</w:t>
      </w:r>
      <w:r>
        <w:rPr>
          <w:rFonts w:hint="eastAsia"/>
        </w:rPr>
        <w:t>係数</w:t>
      </w:r>
      <w:r w:rsidR="00C60429">
        <w:rPr>
          <w:rFonts w:hint="eastAsia"/>
        </w:rPr>
        <w:t>にわずかな説明を加えることで</w:t>
      </w:r>
      <w:r w:rsidR="00C60429">
        <w:rPr>
          <w:rFonts w:hint="eastAsia"/>
        </w:rPr>
        <w:t>Ochiai</w:t>
      </w:r>
      <w:r w:rsidR="00C60429">
        <w:rPr>
          <w:rFonts w:hint="eastAsia"/>
        </w:rPr>
        <w:t>係数を使うこともできるでしょう。</w:t>
      </w:r>
      <w:r w:rsidR="00C60429">
        <w:rPr>
          <w:rFonts w:hint="eastAsia"/>
        </w:rPr>
        <w:t>1</w:t>
      </w:r>
      <w:r w:rsidR="00C60429">
        <w:rPr>
          <w:rFonts w:hint="eastAsia"/>
        </w:rPr>
        <w:t>つだけでなく複数の係数を選択して、それぞれを比較し、考察することも考えられます。</w:t>
      </w:r>
    </w:p>
    <w:p w:rsidR="00C60429" w:rsidRDefault="00C60429" w:rsidP="00C60429">
      <w:r>
        <w:t xml:space="preserve">　</w:t>
      </w:r>
      <w:r>
        <w:rPr>
          <w:rFonts w:hint="eastAsia"/>
        </w:rPr>
        <w:t>しかし、このような決定は本質的ではなく、実際的な条件に従っています。本質を追究するには、それぞれの係数の性質と分析対象のデータの性質をよく理解して、本質的な条件と実際的な条件のどちらも考慮に入れた上で決定しなくてはいけません。そうすれば、自分でも納得ができますし、自信をもって説明できます。</w:t>
      </w:r>
    </w:p>
    <w:p w:rsidR="00C60429" w:rsidRDefault="00C60429" w:rsidP="00C60429">
      <w:pPr>
        <w:spacing w:after="240"/>
      </w:pPr>
      <w:r>
        <w:t xml:space="preserve">　</w:t>
      </w:r>
      <w:r>
        <w:rPr>
          <w:rFonts w:hint="eastAsia"/>
        </w:rPr>
        <w:t>それぞれの係数の性質を比べると、共通する性質があることがわかります。先に見た「両者に存在しない特徴</w:t>
      </w:r>
      <w:r>
        <w:rPr>
          <w:rFonts w:hint="eastAsia"/>
        </w:rPr>
        <w:t>(d)</w:t>
      </w:r>
      <w:r>
        <w:rPr>
          <w:rFonts w:hint="eastAsia"/>
        </w:rPr>
        <w:t>」の扱いのほかに、逆方向を検知するかどうか（マイナスになるか）、完全に等質な分布のときゼロになるかどうか、などについて、しっかり理解しておく必要があります。次の表はそれぞれの特徴の分布を比較したものです。</w:t>
      </w:r>
      <w:r w:rsidR="009444D6">
        <w:rPr>
          <w:rFonts w:hint="eastAsia"/>
        </w:rPr>
        <w:t>ここで</w:t>
      </w:r>
      <w:r w:rsidR="00792894">
        <w:rPr>
          <w:rFonts w:hint="eastAsia"/>
        </w:rPr>
        <w:t>d</w:t>
      </w:r>
      <w:r w:rsidR="00792894">
        <w:rPr>
          <w:rFonts w:hint="eastAsia"/>
        </w:rPr>
        <w:t>値</w:t>
      </w:r>
      <w:r w:rsidR="009444D6">
        <w:rPr>
          <w:rFonts w:hint="eastAsia"/>
        </w:rPr>
        <w:t>(0:0)</w:t>
      </w:r>
      <w:r w:rsidR="00792894">
        <w:rPr>
          <w:rFonts w:hint="eastAsia"/>
        </w:rPr>
        <w:t>を扱わない</w:t>
      </w:r>
      <w:r w:rsidR="000F7E8C">
        <w:rPr>
          <w:rFonts w:hint="eastAsia"/>
        </w:rPr>
        <w:lastRenderedPageBreak/>
        <w:t>(-)</w:t>
      </w:r>
      <w:r w:rsidR="00792894">
        <w:rPr>
          <w:rFonts w:hint="eastAsia"/>
        </w:rPr>
        <w:t>、逆方向を検知する</w:t>
      </w:r>
      <w:r w:rsidR="000F7E8C">
        <w:rPr>
          <w:rFonts w:hint="eastAsia"/>
        </w:rPr>
        <w:t>(v)</w:t>
      </w:r>
      <w:r w:rsidR="00792894">
        <w:rPr>
          <w:rFonts w:hint="eastAsia"/>
        </w:rPr>
        <w:t>、積算がない</w:t>
      </w:r>
      <w:r w:rsidR="000F7E8C">
        <w:rPr>
          <w:rFonts w:hint="eastAsia"/>
        </w:rPr>
        <w:t>(-)</w:t>
      </w:r>
      <w:r w:rsidR="00792894">
        <w:rPr>
          <w:rFonts w:hint="eastAsia"/>
        </w:rPr>
        <w:t>、という条件をつけるならば</w:t>
      </w:r>
      <w:r w:rsidR="000F7E8C">
        <w:rPr>
          <w:rFonts w:hint="eastAsia"/>
        </w:rPr>
        <w:t>優先係数</w:t>
      </w:r>
      <w:r w:rsidR="000F7E8C">
        <w:rPr>
          <w:rFonts w:hint="eastAsia"/>
        </w:rPr>
        <w:t>(</w:t>
      </w:r>
      <w:r w:rsidR="00792894">
        <w:rPr>
          <w:rFonts w:hint="eastAsia"/>
        </w:rPr>
        <w:t>Preference</w:t>
      </w:r>
      <w:r w:rsidR="000F7E8C">
        <w:rPr>
          <w:rFonts w:hint="eastAsia"/>
        </w:rPr>
        <w:t>: p.)</w:t>
      </w:r>
      <w:r w:rsidR="00792894">
        <w:rPr>
          <w:rFonts w:hint="eastAsia"/>
        </w:rPr>
        <w:t>を選択するとよいでしょう。</w:t>
      </w:r>
    </w:p>
    <w:tbl>
      <w:tblPr>
        <w:tblStyle w:val="afff3"/>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CellMar>
          <w:top w:w="57" w:type="dxa"/>
          <w:left w:w="170" w:type="dxa"/>
          <w:bottom w:w="57" w:type="dxa"/>
          <w:right w:w="170" w:type="dxa"/>
        </w:tblCellMar>
        <w:tblLook w:val="04A0" w:firstRow="1" w:lastRow="0" w:firstColumn="1" w:lastColumn="0" w:noHBand="0" w:noVBand="1"/>
      </w:tblPr>
      <w:tblGrid>
        <w:gridCol w:w="2253"/>
        <w:gridCol w:w="825"/>
        <w:gridCol w:w="722"/>
        <w:gridCol w:w="499"/>
        <w:gridCol w:w="560"/>
        <w:gridCol w:w="552"/>
        <w:gridCol w:w="568"/>
        <w:gridCol w:w="738"/>
        <w:gridCol w:w="544"/>
        <w:gridCol w:w="699"/>
      </w:tblGrid>
      <w:tr w:rsidR="00240BB8" w:rsidRPr="00AC02F1" w:rsidTr="00240BB8">
        <w:tc>
          <w:tcPr>
            <w:tcW w:w="2253" w:type="dxa"/>
            <w:shd w:val="clear" w:color="auto" w:fill="EEECE1" w:themeFill="background2"/>
            <w:vAlign w:val="center"/>
          </w:tcPr>
          <w:p w:rsidR="00240BB8" w:rsidRPr="00046B35" w:rsidRDefault="00240BB8" w:rsidP="002C6ACE">
            <w:pPr>
              <w:keepNext/>
              <w:keepLines/>
              <w:rPr>
                <w:rFonts w:ascii="Times New Roman" w:eastAsia="ＭＳ ゴシック" w:hAnsi="Times New Roman"/>
              </w:rPr>
            </w:pPr>
            <w:r w:rsidRPr="00046B35">
              <w:rPr>
                <w:rFonts w:eastAsia="ＭＳ ゴシック" w:hint="eastAsia"/>
              </w:rPr>
              <w:t>性質</w:t>
            </w:r>
          </w:p>
        </w:tc>
        <w:tc>
          <w:tcPr>
            <w:tcW w:w="825" w:type="dxa"/>
            <w:shd w:val="clear" w:color="auto" w:fill="F2F2F2" w:themeFill="background1" w:themeFillShade="F2"/>
            <w:vAlign w:val="center"/>
          </w:tcPr>
          <w:p w:rsidR="00240BB8" w:rsidRPr="00046B35" w:rsidRDefault="00240BB8" w:rsidP="002C6ACE">
            <w:r w:rsidRPr="00046B35">
              <w:rPr>
                <w:rFonts w:hint="eastAsia"/>
              </w:rPr>
              <w:t>s.m.</w:t>
            </w:r>
          </w:p>
        </w:tc>
        <w:tc>
          <w:tcPr>
            <w:tcW w:w="722" w:type="dxa"/>
            <w:shd w:val="clear" w:color="auto" w:fill="F2F2F2" w:themeFill="background1" w:themeFillShade="F2"/>
            <w:vAlign w:val="center"/>
          </w:tcPr>
          <w:p w:rsidR="00240BB8" w:rsidRPr="00046B35" w:rsidRDefault="00240BB8" w:rsidP="002C6ACE">
            <w:r w:rsidRPr="00046B35">
              <w:rPr>
                <w:rFonts w:hint="eastAsia"/>
              </w:rPr>
              <w:t>r.r.</w:t>
            </w:r>
          </w:p>
        </w:tc>
        <w:tc>
          <w:tcPr>
            <w:tcW w:w="499" w:type="dxa"/>
            <w:shd w:val="clear" w:color="auto" w:fill="F2F2F2" w:themeFill="background1" w:themeFillShade="F2"/>
            <w:vAlign w:val="center"/>
          </w:tcPr>
          <w:p w:rsidR="00240BB8" w:rsidRPr="00046B35" w:rsidRDefault="00240BB8" w:rsidP="002C6ACE">
            <w:r w:rsidRPr="00046B35">
              <w:rPr>
                <w:rFonts w:hint="eastAsia"/>
              </w:rPr>
              <w:t>j.</w:t>
            </w:r>
          </w:p>
        </w:tc>
        <w:tc>
          <w:tcPr>
            <w:tcW w:w="552" w:type="dxa"/>
            <w:shd w:val="clear" w:color="auto" w:fill="F2F2F2" w:themeFill="background1" w:themeFillShade="F2"/>
          </w:tcPr>
          <w:p w:rsidR="00240BB8" w:rsidRPr="00046B35" w:rsidRDefault="00240BB8" w:rsidP="002C6ACE">
            <w:pPr>
              <w:rPr>
                <w:rFonts w:hint="eastAsia"/>
              </w:rPr>
            </w:pPr>
            <w:r>
              <w:rPr>
                <w:rFonts w:hint="eastAsia"/>
              </w:rPr>
              <w:t>d.</w:t>
            </w:r>
          </w:p>
        </w:tc>
        <w:tc>
          <w:tcPr>
            <w:tcW w:w="552" w:type="dxa"/>
            <w:shd w:val="clear" w:color="auto" w:fill="F2F2F2" w:themeFill="background1" w:themeFillShade="F2"/>
            <w:vAlign w:val="center"/>
          </w:tcPr>
          <w:p w:rsidR="00240BB8" w:rsidRPr="00046B35" w:rsidRDefault="00240BB8" w:rsidP="002C6ACE">
            <w:r w:rsidRPr="00046B35">
              <w:rPr>
                <w:rFonts w:hint="eastAsia"/>
              </w:rPr>
              <w:t>y.</w:t>
            </w:r>
          </w:p>
        </w:tc>
        <w:tc>
          <w:tcPr>
            <w:tcW w:w="568" w:type="dxa"/>
            <w:shd w:val="clear" w:color="auto" w:fill="F2F2F2" w:themeFill="background1" w:themeFillShade="F2"/>
            <w:vAlign w:val="center"/>
          </w:tcPr>
          <w:p w:rsidR="00240BB8" w:rsidRPr="00046B35" w:rsidRDefault="00240BB8" w:rsidP="002C6ACE">
            <w:r w:rsidRPr="00046B35">
              <w:rPr>
                <w:rFonts w:hint="eastAsia"/>
              </w:rPr>
              <w:t>h.</w:t>
            </w:r>
          </w:p>
        </w:tc>
        <w:tc>
          <w:tcPr>
            <w:tcW w:w="738" w:type="dxa"/>
            <w:shd w:val="clear" w:color="auto" w:fill="F2F2F2" w:themeFill="background1" w:themeFillShade="F2"/>
            <w:vAlign w:val="center"/>
          </w:tcPr>
          <w:p w:rsidR="00240BB8" w:rsidRPr="00046B35" w:rsidRDefault="00240BB8" w:rsidP="00240BB8">
            <w:r>
              <w:rPr>
                <w:rFonts w:hint="eastAsia"/>
              </w:rPr>
              <w:t>ph</w:t>
            </w:r>
          </w:p>
        </w:tc>
        <w:tc>
          <w:tcPr>
            <w:tcW w:w="544" w:type="dxa"/>
            <w:shd w:val="clear" w:color="auto" w:fill="F2F2F2" w:themeFill="background1" w:themeFillShade="F2"/>
            <w:vAlign w:val="center"/>
          </w:tcPr>
          <w:p w:rsidR="00240BB8" w:rsidRPr="00046B35" w:rsidRDefault="00240BB8" w:rsidP="002C6ACE">
            <w:r w:rsidRPr="00046B35">
              <w:rPr>
                <w:rFonts w:hint="eastAsia"/>
              </w:rPr>
              <w:t>o</w:t>
            </w:r>
            <w:r>
              <w:rPr>
                <w:rFonts w:hint="eastAsia"/>
              </w:rPr>
              <w:t>.</w:t>
            </w:r>
          </w:p>
        </w:tc>
        <w:tc>
          <w:tcPr>
            <w:tcW w:w="699" w:type="dxa"/>
            <w:shd w:val="clear" w:color="auto" w:fill="F2F2F2" w:themeFill="background1" w:themeFillShade="F2"/>
          </w:tcPr>
          <w:p w:rsidR="00240BB8" w:rsidRDefault="00240BB8" w:rsidP="00506482">
            <w:r>
              <w:rPr>
                <w:rFonts w:hint="eastAsia"/>
              </w:rPr>
              <w:t>p</w:t>
            </w:r>
          </w:p>
        </w:tc>
      </w:tr>
      <w:tr w:rsidR="00240BB8" w:rsidRPr="00AC02F1" w:rsidTr="00240BB8">
        <w:tc>
          <w:tcPr>
            <w:tcW w:w="2253" w:type="dxa"/>
            <w:shd w:val="clear" w:color="auto" w:fill="EEECE1" w:themeFill="background2"/>
            <w:vAlign w:val="center"/>
          </w:tcPr>
          <w:p w:rsidR="00240BB8" w:rsidRPr="00046B35" w:rsidRDefault="00240BB8" w:rsidP="009444D6">
            <w:pPr>
              <w:keepNext/>
              <w:keepLines/>
              <w:rPr>
                <w:rFonts w:ascii="Times New Roman" w:eastAsia="ＭＳ ゴシック" w:hAnsi="Times New Roman"/>
              </w:rPr>
            </w:pPr>
            <w:r w:rsidRPr="00046B35">
              <w:rPr>
                <w:rFonts w:eastAsia="ＭＳ ゴシック"/>
              </w:rPr>
              <w:t>d</w:t>
            </w:r>
            <w:r>
              <w:rPr>
                <w:rFonts w:eastAsia="ＭＳ ゴシック" w:hint="eastAsia"/>
              </w:rPr>
              <w:t xml:space="preserve"> (0:0</w:t>
            </w:r>
            <w:r w:rsidRPr="00046B35">
              <w:rPr>
                <w:rFonts w:eastAsia="ＭＳ ゴシック"/>
              </w:rPr>
              <w:t>)</w:t>
            </w:r>
            <w:r w:rsidRPr="00046B35">
              <w:rPr>
                <w:rFonts w:eastAsia="ＭＳ ゴシック" w:hint="eastAsia"/>
              </w:rPr>
              <w:t>を扱う</w:t>
            </w:r>
          </w:p>
        </w:tc>
        <w:tc>
          <w:tcPr>
            <w:tcW w:w="825" w:type="dxa"/>
            <w:shd w:val="clear" w:color="auto" w:fill="F2F2F2" w:themeFill="background1" w:themeFillShade="F2"/>
            <w:vAlign w:val="center"/>
          </w:tcPr>
          <w:p w:rsidR="00240BB8" w:rsidRPr="00046B35" w:rsidRDefault="00240BB8" w:rsidP="002C6ACE">
            <w:pPr>
              <w:jc w:val="center"/>
            </w:pPr>
            <w:r>
              <w:rPr>
                <w:rFonts w:hint="eastAsia"/>
              </w:rPr>
              <w:t>v</w:t>
            </w:r>
          </w:p>
        </w:tc>
        <w:tc>
          <w:tcPr>
            <w:tcW w:w="722" w:type="dxa"/>
            <w:shd w:val="clear" w:color="auto" w:fill="F2F2F2" w:themeFill="background1" w:themeFillShade="F2"/>
            <w:vAlign w:val="center"/>
          </w:tcPr>
          <w:p w:rsidR="00240BB8" w:rsidRPr="00046B35" w:rsidRDefault="00240BB8" w:rsidP="002C6ACE">
            <w:pPr>
              <w:jc w:val="center"/>
            </w:pPr>
            <w:r>
              <w:rPr>
                <w:rFonts w:hint="eastAsia"/>
              </w:rPr>
              <w:t>-</w:t>
            </w:r>
          </w:p>
        </w:tc>
        <w:tc>
          <w:tcPr>
            <w:tcW w:w="499" w:type="dxa"/>
            <w:shd w:val="clear" w:color="auto" w:fill="F2F2F2" w:themeFill="background1" w:themeFillShade="F2"/>
            <w:vAlign w:val="center"/>
          </w:tcPr>
          <w:p w:rsidR="00240BB8" w:rsidRPr="00046B35" w:rsidRDefault="00240BB8" w:rsidP="002C6ACE">
            <w:pPr>
              <w:jc w:val="center"/>
            </w:pPr>
            <w:r>
              <w:rPr>
                <w:rFonts w:hint="eastAsia"/>
              </w:rPr>
              <w:t>-</w:t>
            </w:r>
          </w:p>
        </w:tc>
        <w:tc>
          <w:tcPr>
            <w:tcW w:w="552" w:type="dxa"/>
            <w:shd w:val="clear" w:color="auto" w:fill="F2F2F2" w:themeFill="background1" w:themeFillShade="F2"/>
          </w:tcPr>
          <w:p w:rsidR="00240BB8" w:rsidRDefault="00240BB8" w:rsidP="002C6ACE">
            <w:pPr>
              <w:jc w:val="center"/>
              <w:rPr>
                <w:rFonts w:hint="eastAsia"/>
              </w:rPr>
            </w:pPr>
            <w:r>
              <w:rPr>
                <w:rFonts w:hint="eastAsia"/>
              </w:rPr>
              <w:t>-</w:t>
            </w:r>
          </w:p>
        </w:tc>
        <w:tc>
          <w:tcPr>
            <w:tcW w:w="552" w:type="dxa"/>
            <w:shd w:val="clear" w:color="auto" w:fill="F2F2F2" w:themeFill="background1" w:themeFillShade="F2"/>
            <w:vAlign w:val="center"/>
          </w:tcPr>
          <w:p w:rsidR="00240BB8" w:rsidRPr="00046B35" w:rsidRDefault="00240BB8" w:rsidP="002C6ACE">
            <w:pPr>
              <w:jc w:val="center"/>
            </w:pPr>
            <w:r>
              <w:rPr>
                <w:rFonts w:hint="eastAsia"/>
              </w:rPr>
              <w:t>v</w:t>
            </w:r>
          </w:p>
        </w:tc>
        <w:tc>
          <w:tcPr>
            <w:tcW w:w="568" w:type="dxa"/>
            <w:shd w:val="clear" w:color="auto" w:fill="F2F2F2" w:themeFill="background1" w:themeFillShade="F2"/>
            <w:vAlign w:val="center"/>
          </w:tcPr>
          <w:p w:rsidR="00240BB8" w:rsidRPr="00046B35" w:rsidRDefault="00240BB8" w:rsidP="002C6ACE">
            <w:pPr>
              <w:jc w:val="center"/>
            </w:pPr>
            <w:r>
              <w:rPr>
                <w:rFonts w:hint="eastAsia"/>
              </w:rPr>
              <w:t>v</w:t>
            </w:r>
          </w:p>
        </w:tc>
        <w:tc>
          <w:tcPr>
            <w:tcW w:w="738" w:type="dxa"/>
            <w:shd w:val="clear" w:color="auto" w:fill="F2F2F2" w:themeFill="background1" w:themeFillShade="F2"/>
            <w:vAlign w:val="center"/>
          </w:tcPr>
          <w:p w:rsidR="00240BB8" w:rsidRPr="00046B35" w:rsidRDefault="00240BB8" w:rsidP="002C6ACE">
            <w:pPr>
              <w:jc w:val="center"/>
            </w:pPr>
            <w:r>
              <w:rPr>
                <w:rFonts w:hint="eastAsia"/>
              </w:rPr>
              <w:t>v</w:t>
            </w:r>
          </w:p>
        </w:tc>
        <w:tc>
          <w:tcPr>
            <w:tcW w:w="544" w:type="dxa"/>
            <w:shd w:val="clear" w:color="auto" w:fill="F2F2F2" w:themeFill="background1" w:themeFillShade="F2"/>
            <w:vAlign w:val="center"/>
          </w:tcPr>
          <w:p w:rsidR="00240BB8" w:rsidRPr="00046B35" w:rsidRDefault="00240BB8" w:rsidP="002C6ACE">
            <w:pPr>
              <w:jc w:val="center"/>
            </w:pPr>
            <w:r>
              <w:rPr>
                <w:rFonts w:hint="eastAsia"/>
              </w:rPr>
              <w:t>-</w:t>
            </w:r>
          </w:p>
        </w:tc>
        <w:tc>
          <w:tcPr>
            <w:tcW w:w="699" w:type="dxa"/>
            <w:shd w:val="clear" w:color="auto" w:fill="F2F2F2" w:themeFill="background1" w:themeFillShade="F2"/>
          </w:tcPr>
          <w:p w:rsidR="00240BB8" w:rsidRDefault="00240BB8" w:rsidP="002C6ACE">
            <w:pPr>
              <w:jc w:val="center"/>
            </w:pPr>
            <w:r>
              <w:rPr>
                <w:rFonts w:hint="eastAsia"/>
              </w:rPr>
              <w:t>-</w:t>
            </w:r>
          </w:p>
        </w:tc>
      </w:tr>
      <w:tr w:rsidR="00240BB8" w:rsidRPr="00AC02F1" w:rsidTr="00240BB8">
        <w:tc>
          <w:tcPr>
            <w:tcW w:w="2253" w:type="dxa"/>
            <w:shd w:val="clear" w:color="auto" w:fill="EEECE1" w:themeFill="background2"/>
            <w:vAlign w:val="center"/>
          </w:tcPr>
          <w:p w:rsidR="00240BB8" w:rsidRPr="00046B35" w:rsidRDefault="00240BB8" w:rsidP="00792894">
            <w:pPr>
              <w:keepNext/>
              <w:keepLines/>
              <w:rPr>
                <w:rFonts w:ascii="Times New Roman" w:eastAsia="ＭＳ ゴシック" w:hAnsi="Times New Roman"/>
              </w:rPr>
            </w:pPr>
            <w:r w:rsidRPr="00046B35">
              <w:rPr>
                <w:rFonts w:eastAsia="ＭＳ ゴシック" w:hint="eastAsia"/>
              </w:rPr>
              <w:t>逆方向</w:t>
            </w:r>
            <w:r>
              <w:rPr>
                <w:rFonts w:eastAsia="ＭＳ ゴシック" w:hint="eastAsia"/>
              </w:rPr>
              <w:t>(-)</w:t>
            </w:r>
            <w:r w:rsidRPr="00046B35">
              <w:rPr>
                <w:rFonts w:eastAsia="ＭＳ ゴシック" w:hint="eastAsia"/>
              </w:rPr>
              <w:t>を検知</w:t>
            </w:r>
          </w:p>
        </w:tc>
        <w:tc>
          <w:tcPr>
            <w:tcW w:w="825" w:type="dxa"/>
            <w:shd w:val="clear" w:color="auto" w:fill="F2F2F2" w:themeFill="background1" w:themeFillShade="F2"/>
            <w:vAlign w:val="center"/>
          </w:tcPr>
          <w:p w:rsidR="00240BB8" w:rsidRPr="00046B35" w:rsidRDefault="00240BB8" w:rsidP="002C6ACE">
            <w:pPr>
              <w:jc w:val="center"/>
            </w:pPr>
            <w:r>
              <w:rPr>
                <w:rFonts w:hint="eastAsia"/>
              </w:rPr>
              <w:t>-</w:t>
            </w:r>
          </w:p>
        </w:tc>
        <w:tc>
          <w:tcPr>
            <w:tcW w:w="722" w:type="dxa"/>
            <w:shd w:val="clear" w:color="auto" w:fill="F2F2F2" w:themeFill="background1" w:themeFillShade="F2"/>
            <w:vAlign w:val="center"/>
          </w:tcPr>
          <w:p w:rsidR="00240BB8" w:rsidRPr="00046B35" w:rsidRDefault="00240BB8" w:rsidP="002C6ACE">
            <w:pPr>
              <w:jc w:val="center"/>
            </w:pPr>
            <w:r>
              <w:rPr>
                <w:rFonts w:hint="eastAsia"/>
              </w:rPr>
              <w:t>-</w:t>
            </w:r>
          </w:p>
        </w:tc>
        <w:tc>
          <w:tcPr>
            <w:tcW w:w="499" w:type="dxa"/>
            <w:shd w:val="clear" w:color="auto" w:fill="F2F2F2" w:themeFill="background1" w:themeFillShade="F2"/>
            <w:vAlign w:val="center"/>
          </w:tcPr>
          <w:p w:rsidR="00240BB8" w:rsidRPr="00046B35" w:rsidRDefault="00240BB8" w:rsidP="002C6ACE">
            <w:pPr>
              <w:jc w:val="center"/>
            </w:pPr>
            <w:r>
              <w:rPr>
                <w:rFonts w:hint="eastAsia"/>
              </w:rPr>
              <w:t>-</w:t>
            </w:r>
          </w:p>
        </w:tc>
        <w:tc>
          <w:tcPr>
            <w:tcW w:w="552" w:type="dxa"/>
            <w:shd w:val="clear" w:color="auto" w:fill="F2F2F2" w:themeFill="background1" w:themeFillShade="F2"/>
          </w:tcPr>
          <w:p w:rsidR="00240BB8" w:rsidRDefault="00240BB8" w:rsidP="002C6ACE">
            <w:pPr>
              <w:jc w:val="center"/>
              <w:rPr>
                <w:rFonts w:hint="eastAsia"/>
              </w:rPr>
            </w:pPr>
            <w:r>
              <w:rPr>
                <w:rFonts w:hint="eastAsia"/>
              </w:rPr>
              <w:t>-</w:t>
            </w:r>
          </w:p>
        </w:tc>
        <w:tc>
          <w:tcPr>
            <w:tcW w:w="552" w:type="dxa"/>
            <w:shd w:val="clear" w:color="auto" w:fill="F2F2F2" w:themeFill="background1" w:themeFillShade="F2"/>
            <w:vAlign w:val="center"/>
          </w:tcPr>
          <w:p w:rsidR="00240BB8" w:rsidRPr="00046B35" w:rsidRDefault="00240BB8" w:rsidP="002C6ACE">
            <w:pPr>
              <w:jc w:val="center"/>
            </w:pPr>
            <w:r>
              <w:rPr>
                <w:rFonts w:hint="eastAsia"/>
              </w:rPr>
              <w:t>v</w:t>
            </w:r>
          </w:p>
        </w:tc>
        <w:tc>
          <w:tcPr>
            <w:tcW w:w="568" w:type="dxa"/>
            <w:shd w:val="clear" w:color="auto" w:fill="F2F2F2" w:themeFill="background1" w:themeFillShade="F2"/>
            <w:vAlign w:val="center"/>
          </w:tcPr>
          <w:p w:rsidR="00240BB8" w:rsidRPr="00046B35" w:rsidRDefault="00240BB8" w:rsidP="002C6ACE">
            <w:pPr>
              <w:jc w:val="center"/>
            </w:pPr>
            <w:r>
              <w:rPr>
                <w:rFonts w:hint="eastAsia"/>
              </w:rPr>
              <w:t>v</w:t>
            </w:r>
          </w:p>
        </w:tc>
        <w:tc>
          <w:tcPr>
            <w:tcW w:w="738" w:type="dxa"/>
            <w:shd w:val="clear" w:color="auto" w:fill="F2F2F2" w:themeFill="background1" w:themeFillShade="F2"/>
            <w:vAlign w:val="center"/>
          </w:tcPr>
          <w:p w:rsidR="00240BB8" w:rsidRPr="00046B35" w:rsidRDefault="00240BB8" w:rsidP="002C6ACE">
            <w:pPr>
              <w:jc w:val="center"/>
            </w:pPr>
            <w:r>
              <w:rPr>
                <w:rFonts w:hint="eastAsia"/>
              </w:rPr>
              <w:t>v</w:t>
            </w:r>
          </w:p>
        </w:tc>
        <w:tc>
          <w:tcPr>
            <w:tcW w:w="544" w:type="dxa"/>
            <w:shd w:val="clear" w:color="auto" w:fill="F2F2F2" w:themeFill="background1" w:themeFillShade="F2"/>
            <w:vAlign w:val="center"/>
          </w:tcPr>
          <w:p w:rsidR="00240BB8" w:rsidRPr="00046B35" w:rsidRDefault="00240BB8" w:rsidP="002C6ACE">
            <w:pPr>
              <w:jc w:val="center"/>
            </w:pPr>
            <w:r>
              <w:rPr>
                <w:rFonts w:hint="eastAsia"/>
              </w:rPr>
              <w:t>-</w:t>
            </w:r>
          </w:p>
        </w:tc>
        <w:tc>
          <w:tcPr>
            <w:tcW w:w="699" w:type="dxa"/>
            <w:shd w:val="clear" w:color="auto" w:fill="F2F2F2" w:themeFill="background1" w:themeFillShade="F2"/>
          </w:tcPr>
          <w:p w:rsidR="00240BB8" w:rsidRDefault="00240BB8" w:rsidP="002C6ACE">
            <w:pPr>
              <w:jc w:val="center"/>
            </w:pPr>
            <w:r>
              <w:rPr>
                <w:rFonts w:hint="eastAsia"/>
              </w:rPr>
              <w:t>v</w:t>
            </w:r>
          </w:p>
        </w:tc>
      </w:tr>
      <w:tr w:rsidR="00240BB8" w:rsidRPr="00AC02F1" w:rsidTr="00240BB8">
        <w:tc>
          <w:tcPr>
            <w:tcW w:w="2253" w:type="dxa"/>
            <w:shd w:val="clear" w:color="auto" w:fill="EEECE1" w:themeFill="background2"/>
            <w:vAlign w:val="center"/>
          </w:tcPr>
          <w:p w:rsidR="00240BB8" w:rsidRPr="00046B35" w:rsidRDefault="00240BB8" w:rsidP="00792894">
            <w:pPr>
              <w:rPr>
                <w:rFonts w:ascii="Times New Roman" w:eastAsia="ＭＳ ゴシック" w:hAnsi="Times New Roman"/>
              </w:rPr>
            </w:pPr>
            <w:r>
              <w:rPr>
                <w:rFonts w:eastAsia="ＭＳ ゴシック" w:hint="eastAsia"/>
              </w:rPr>
              <w:t>積算がある</w:t>
            </w:r>
          </w:p>
        </w:tc>
        <w:tc>
          <w:tcPr>
            <w:tcW w:w="825" w:type="dxa"/>
            <w:shd w:val="clear" w:color="auto" w:fill="F2F2F2" w:themeFill="background1" w:themeFillShade="F2"/>
            <w:vAlign w:val="center"/>
          </w:tcPr>
          <w:p w:rsidR="00240BB8" w:rsidRPr="00046B35" w:rsidRDefault="00240BB8" w:rsidP="002C6ACE">
            <w:pPr>
              <w:jc w:val="center"/>
            </w:pPr>
            <w:r>
              <w:rPr>
                <w:rFonts w:hint="eastAsia"/>
              </w:rPr>
              <w:t>-</w:t>
            </w:r>
          </w:p>
        </w:tc>
        <w:tc>
          <w:tcPr>
            <w:tcW w:w="722" w:type="dxa"/>
            <w:shd w:val="clear" w:color="auto" w:fill="F2F2F2" w:themeFill="background1" w:themeFillShade="F2"/>
            <w:vAlign w:val="center"/>
          </w:tcPr>
          <w:p w:rsidR="00240BB8" w:rsidRPr="00046B35" w:rsidRDefault="00240BB8" w:rsidP="002C6ACE">
            <w:pPr>
              <w:jc w:val="center"/>
            </w:pPr>
            <w:r>
              <w:rPr>
                <w:rFonts w:hint="eastAsia"/>
              </w:rPr>
              <w:t>-</w:t>
            </w:r>
          </w:p>
        </w:tc>
        <w:tc>
          <w:tcPr>
            <w:tcW w:w="499" w:type="dxa"/>
            <w:shd w:val="clear" w:color="auto" w:fill="F2F2F2" w:themeFill="background1" w:themeFillShade="F2"/>
            <w:vAlign w:val="center"/>
          </w:tcPr>
          <w:p w:rsidR="00240BB8" w:rsidRPr="00046B35" w:rsidRDefault="00240BB8" w:rsidP="002C6ACE">
            <w:pPr>
              <w:jc w:val="center"/>
            </w:pPr>
            <w:r>
              <w:rPr>
                <w:rFonts w:hint="eastAsia"/>
              </w:rPr>
              <w:t>-</w:t>
            </w:r>
          </w:p>
        </w:tc>
        <w:tc>
          <w:tcPr>
            <w:tcW w:w="552" w:type="dxa"/>
            <w:shd w:val="clear" w:color="auto" w:fill="F2F2F2" w:themeFill="background1" w:themeFillShade="F2"/>
          </w:tcPr>
          <w:p w:rsidR="00240BB8" w:rsidRDefault="00240BB8" w:rsidP="00792894">
            <w:pPr>
              <w:jc w:val="center"/>
              <w:rPr>
                <w:rFonts w:hint="eastAsia"/>
              </w:rPr>
            </w:pPr>
            <w:r>
              <w:rPr>
                <w:rFonts w:hint="eastAsia"/>
              </w:rPr>
              <w:t>-</w:t>
            </w:r>
          </w:p>
        </w:tc>
        <w:tc>
          <w:tcPr>
            <w:tcW w:w="552" w:type="dxa"/>
            <w:shd w:val="clear" w:color="auto" w:fill="F2F2F2" w:themeFill="background1" w:themeFillShade="F2"/>
            <w:vAlign w:val="center"/>
          </w:tcPr>
          <w:p w:rsidR="00240BB8" w:rsidRPr="00046B35" w:rsidRDefault="00240BB8" w:rsidP="00792894">
            <w:pPr>
              <w:jc w:val="center"/>
            </w:pPr>
            <w:r>
              <w:rPr>
                <w:rFonts w:hint="eastAsia"/>
              </w:rPr>
              <w:t>v</w:t>
            </w:r>
          </w:p>
        </w:tc>
        <w:tc>
          <w:tcPr>
            <w:tcW w:w="568" w:type="dxa"/>
            <w:shd w:val="clear" w:color="auto" w:fill="F2F2F2" w:themeFill="background1" w:themeFillShade="F2"/>
            <w:vAlign w:val="center"/>
          </w:tcPr>
          <w:p w:rsidR="00240BB8" w:rsidRPr="00046B35" w:rsidRDefault="00240BB8" w:rsidP="002C6ACE">
            <w:pPr>
              <w:jc w:val="center"/>
            </w:pPr>
            <w:r>
              <w:rPr>
                <w:rFonts w:hint="eastAsia"/>
              </w:rPr>
              <w:t>-</w:t>
            </w:r>
          </w:p>
        </w:tc>
        <w:tc>
          <w:tcPr>
            <w:tcW w:w="738" w:type="dxa"/>
            <w:shd w:val="clear" w:color="auto" w:fill="F2F2F2" w:themeFill="background1" w:themeFillShade="F2"/>
            <w:vAlign w:val="center"/>
          </w:tcPr>
          <w:p w:rsidR="00240BB8" w:rsidRPr="00046B35" w:rsidRDefault="00240BB8" w:rsidP="002C6ACE">
            <w:pPr>
              <w:jc w:val="center"/>
            </w:pPr>
            <w:r>
              <w:rPr>
                <w:rFonts w:hint="eastAsia"/>
              </w:rPr>
              <w:t>v</w:t>
            </w:r>
          </w:p>
        </w:tc>
        <w:tc>
          <w:tcPr>
            <w:tcW w:w="544" w:type="dxa"/>
            <w:shd w:val="clear" w:color="auto" w:fill="F2F2F2" w:themeFill="background1" w:themeFillShade="F2"/>
            <w:vAlign w:val="center"/>
          </w:tcPr>
          <w:p w:rsidR="00240BB8" w:rsidRPr="00046B35" w:rsidRDefault="00240BB8" w:rsidP="002C6ACE">
            <w:pPr>
              <w:jc w:val="center"/>
            </w:pPr>
            <w:r>
              <w:rPr>
                <w:rFonts w:hint="eastAsia"/>
              </w:rPr>
              <w:t>v</w:t>
            </w:r>
          </w:p>
        </w:tc>
        <w:tc>
          <w:tcPr>
            <w:tcW w:w="699" w:type="dxa"/>
            <w:shd w:val="clear" w:color="auto" w:fill="F2F2F2" w:themeFill="background1" w:themeFillShade="F2"/>
          </w:tcPr>
          <w:p w:rsidR="00240BB8" w:rsidRDefault="00240BB8" w:rsidP="002C6ACE">
            <w:pPr>
              <w:jc w:val="center"/>
            </w:pPr>
            <w:r>
              <w:rPr>
                <w:rFonts w:hint="eastAsia"/>
              </w:rPr>
              <w:t>-</w:t>
            </w:r>
          </w:p>
        </w:tc>
      </w:tr>
    </w:tbl>
    <w:p w:rsidR="00C60429" w:rsidRDefault="00046B35" w:rsidP="00C60429">
      <w:pPr>
        <w:spacing w:before="200"/>
      </w:pPr>
      <w:r>
        <w:rPr>
          <w:rFonts w:hint="eastAsia"/>
        </w:rPr>
        <w:t>逆方向を検知する係数は</w:t>
      </w:r>
      <w:r w:rsidR="00C60429">
        <w:rPr>
          <w:rFonts w:hint="eastAsia"/>
        </w:rPr>
        <w:t>完全に等質な分布のときゼロにな</w:t>
      </w:r>
      <w:r>
        <w:rPr>
          <w:rFonts w:hint="eastAsia"/>
        </w:rPr>
        <w:t>りま</w:t>
      </w:r>
      <w:r w:rsidR="00C60429">
        <w:rPr>
          <w:rFonts w:hint="eastAsia"/>
        </w:rPr>
        <w:t>す。これは、次のような実験をするとわかります。</w:t>
      </w:r>
    </w:p>
    <w:p w:rsidR="00C60429" w:rsidRDefault="000A1F55" w:rsidP="00841478">
      <w:pPr>
        <w:pStyle w:val="affa"/>
        <w:keepNext w:val="0"/>
        <w:keepLines w:val="0"/>
        <w:spacing w:before="240" w:after="240"/>
      </w:pPr>
      <w:r>
        <w:rPr>
          <w:noProof/>
        </w:rPr>
        <w:drawing>
          <wp:inline distT="0" distB="0" distL="0" distR="0" wp14:anchorId="4CD0FD7F" wp14:editId="64802270">
            <wp:extent cx="5400040" cy="1445021"/>
            <wp:effectExtent l="0" t="0" r="0" b="3175"/>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400040" cy="1445021"/>
                    </a:xfrm>
                    <a:prstGeom prst="rect">
                      <a:avLst/>
                    </a:prstGeom>
                  </pic:spPr>
                </pic:pic>
              </a:graphicData>
            </a:graphic>
          </wp:inline>
        </w:drawing>
      </w:r>
    </w:p>
    <w:p w:rsidR="00C60429" w:rsidRDefault="00C60429" w:rsidP="00C60429">
      <w:r>
        <w:rPr>
          <w:rFonts w:hint="eastAsia"/>
        </w:rPr>
        <w:t>ここで、</w:t>
      </w:r>
      <w:r>
        <w:rPr>
          <w:rFonts w:hint="eastAsia"/>
        </w:rPr>
        <w:t>-1</w:t>
      </w:r>
      <w:r>
        <w:rPr>
          <w:rFonts w:hint="eastAsia"/>
        </w:rPr>
        <w:t>から</w:t>
      </w:r>
      <w:r>
        <w:rPr>
          <w:rFonts w:hint="eastAsia"/>
        </w:rPr>
        <w:t>1</w:t>
      </w:r>
      <w:r>
        <w:rPr>
          <w:rFonts w:hint="eastAsia"/>
        </w:rPr>
        <w:t>の間をとる係数ならばゼロになりますが、他の係数は</w:t>
      </w:r>
      <w:r w:rsidR="00792894">
        <w:rPr>
          <w:rFonts w:hint="eastAsia"/>
        </w:rPr>
        <w:t>0.5 (s.; o.</w:t>
      </w:r>
      <w:r>
        <w:rPr>
          <w:rFonts w:hint="eastAsia"/>
        </w:rPr>
        <w:t xml:space="preserve">), 0.25 (r.r.), 0.33 (j.) </w:t>
      </w:r>
      <w:r>
        <w:rPr>
          <w:rFonts w:hint="eastAsia"/>
        </w:rPr>
        <w:t>になる、ということを心得ておかなければなりません。たとえば、相関係数が</w:t>
      </w:r>
      <w:r>
        <w:rPr>
          <w:rFonts w:hint="eastAsia"/>
        </w:rPr>
        <w:t>0.5</w:t>
      </w:r>
      <w:r>
        <w:rPr>
          <w:rFonts w:hint="eastAsia"/>
        </w:rPr>
        <w:t>ならば「中度の相関がある」と判断しますが、それが</w:t>
      </w:r>
      <w:r>
        <w:rPr>
          <w:rFonts w:hint="eastAsia"/>
        </w:rPr>
        <w:t>s.</w:t>
      </w:r>
      <w:r w:rsidR="00792894">
        <w:rPr>
          <w:rFonts w:hint="eastAsia"/>
        </w:rPr>
        <w:t>や</w:t>
      </w:r>
      <w:r w:rsidR="00792894">
        <w:rPr>
          <w:rFonts w:hint="eastAsia"/>
        </w:rPr>
        <w:t>o.</w:t>
      </w:r>
      <w:r>
        <w:rPr>
          <w:rFonts w:hint="eastAsia"/>
        </w:rPr>
        <w:t>の値ならばまったく相関がないことを示しています。</w:t>
      </w:r>
    </w:p>
    <w:p w:rsidR="00C60429" w:rsidRDefault="00C60429" w:rsidP="00C60429">
      <w:r>
        <w:t xml:space="preserve">　</w:t>
      </w:r>
      <w:r>
        <w:rPr>
          <w:rFonts w:hint="eastAsia"/>
        </w:rPr>
        <w:t>次の表と図は</w:t>
      </w:r>
      <w:r>
        <w:rPr>
          <w:rFonts w:hint="eastAsia"/>
        </w:rPr>
        <w:t>b</w:t>
      </w:r>
      <w:r w:rsidR="00236802">
        <w:rPr>
          <w:rFonts w:hint="eastAsia"/>
        </w:rPr>
        <w:t>=2</w:t>
      </w:r>
      <w:r>
        <w:rPr>
          <w:rFonts w:hint="eastAsia"/>
        </w:rPr>
        <w:t>, c</w:t>
      </w:r>
      <w:r w:rsidR="00236802">
        <w:rPr>
          <w:rFonts w:hint="eastAsia"/>
        </w:rPr>
        <w:t>=4</w:t>
      </w:r>
      <w:r>
        <w:rPr>
          <w:rFonts w:hint="eastAsia"/>
        </w:rPr>
        <w:t>, d</w:t>
      </w:r>
      <w:r w:rsidR="00236802">
        <w:rPr>
          <w:rFonts w:hint="eastAsia"/>
        </w:rPr>
        <w:t>=8</w:t>
      </w:r>
      <w:r>
        <w:rPr>
          <w:rFonts w:hint="eastAsia"/>
        </w:rPr>
        <w:t>で固定し、共起回数</w:t>
      </w:r>
      <w:r>
        <w:rPr>
          <w:rFonts w:hint="eastAsia"/>
        </w:rPr>
        <w:t>(a)</w:t>
      </w:r>
      <w:r>
        <w:rPr>
          <w:rFonts w:hint="eastAsia"/>
        </w:rPr>
        <w:t>を</w:t>
      </w:r>
      <w:r>
        <w:rPr>
          <w:rFonts w:hint="eastAsia"/>
        </w:rPr>
        <w:t>0</w:t>
      </w:r>
      <w:r>
        <w:rPr>
          <w:rFonts w:hint="eastAsia"/>
        </w:rPr>
        <w:t>から</w:t>
      </w:r>
      <w:r>
        <w:rPr>
          <w:rFonts w:hint="eastAsia"/>
        </w:rPr>
        <w:t>10</w:t>
      </w:r>
      <w:r>
        <w:rPr>
          <w:rFonts w:hint="eastAsia"/>
        </w:rPr>
        <w:t>に上げていったときのそれぞれの係数の変化を示しています。</w:t>
      </w:r>
    </w:p>
    <w:p w:rsidR="00AB2777" w:rsidRDefault="000A1F55" w:rsidP="00506482">
      <w:pPr>
        <w:spacing w:before="240" w:after="240"/>
      </w:pPr>
      <w:r w:rsidRPr="000A1F55">
        <w:drawing>
          <wp:inline distT="0" distB="0" distL="0" distR="0" wp14:anchorId="1C4532D9" wp14:editId="25BC6B3A">
            <wp:extent cx="5400040" cy="2145520"/>
            <wp:effectExtent l="0" t="0" r="0" b="7620"/>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400040" cy="2145520"/>
                    </a:xfrm>
                    <a:prstGeom prst="rect">
                      <a:avLst/>
                    </a:prstGeom>
                    <a:noFill/>
                    <a:ln>
                      <a:noFill/>
                    </a:ln>
                  </pic:spPr>
                </pic:pic>
              </a:graphicData>
            </a:graphic>
          </wp:inline>
        </w:drawing>
      </w:r>
    </w:p>
    <w:p w:rsidR="00AB2777" w:rsidRDefault="000A1F55" w:rsidP="007D4E0D">
      <w:pPr>
        <w:spacing w:before="240" w:after="240"/>
        <w:jc w:val="center"/>
      </w:pPr>
      <w:r>
        <w:rPr>
          <w:noProof/>
          <w:lang w:bidi="ar-SA"/>
        </w:rPr>
        <w:lastRenderedPageBreak/>
        <w:drawing>
          <wp:inline distT="0" distB="0" distL="0" distR="0" wp14:anchorId="2D301603">
            <wp:extent cx="5562600" cy="3223260"/>
            <wp:effectExtent l="0" t="0" r="0" b="0"/>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562600" cy="3223260"/>
                    </a:xfrm>
                    <a:prstGeom prst="rect">
                      <a:avLst/>
                    </a:prstGeom>
                    <a:noFill/>
                    <a:ln>
                      <a:noFill/>
                    </a:ln>
                  </pic:spPr>
                </pic:pic>
              </a:graphicData>
            </a:graphic>
          </wp:inline>
        </w:drawing>
      </w:r>
    </w:p>
    <w:p w:rsidR="00C60429" w:rsidRDefault="00C60429" w:rsidP="00A30A97">
      <w:r>
        <w:rPr>
          <w:rFonts w:hint="eastAsia"/>
        </w:rPr>
        <w:t>これを見ると、逆方向を検知しない</w:t>
      </w:r>
      <w:r w:rsidR="00496D64">
        <w:rPr>
          <w:rFonts w:hint="eastAsia"/>
        </w:rPr>
        <w:t>Simple match, Russel and Rao, Jaccard</w:t>
      </w:r>
      <w:r w:rsidR="000A1F55">
        <w:rPr>
          <w:rFonts w:hint="eastAsia"/>
        </w:rPr>
        <w:t>, Dice</w:t>
      </w:r>
      <w:r w:rsidR="00A51389">
        <w:rPr>
          <w:rFonts w:hint="eastAsia"/>
        </w:rPr>
        <w:t>の振幅が小さく、とく</w:t>
      </w:r>
      <w:r>
        <w:rPr>
          <w:rFonts w:hint="eastAsia"/>
        </w:rPr>
        <w:t>に</w:t>
      </w:r>
      <w:r w:rsidR="00496D64">
        <w:rPr>
          <w:rFonts w:hint="eastAsia"/>
        </w:rPr>
        <w:t>Simple match</w:t>
      </w:r>
      <w:r>
        <w:rPr>
          <w:rFonts w:hint="eastAsia"/>
        </w:rPr>
        <w:t>の振幅が小さいことが確認できます。そして、</w:t>
      </w:r>
      <w:r>
        <w:rPr>
          <w:rFonts w:hint="eastAsia"/>
        </w:rPr>
        <w:t>Phi</w:t>
      </w:r>
      <w:r>
        <w:rPr>
          <w:rFonts w:hint="eastAsia"/>
        </w:rPr>
        <w:t>や</w:t>
      </w:r>
      <w:r>
        <w:rPr>
          <w:rFonts w:hint="eastAsia"/>
        </w:rPr>
        <w:t>Ochiai</w:t>
      </w:r>
      <w:r>
        <w:rPr>
          <w:rFonts w:hint="eastAsia"/>
        </w:rPr>
        <w:t>の振幅は小さく、同じ程度の幅であることもわかります。それらに対して</w:t>
      </w:r>
      <w:r w:rsidR="007D4E0D">
        <w:rPr>
          <w:rFonts w:hint="eastAsia"/>
        </w:rPr>
        <w:t>Yule</w:t>
      </w:r>
      <w:r w:rsidR="007D4E0D">
        <w:rPr>
          <w:rFonts w:hint="eastAsia"/>
        </w:rPr>
        <w:t>と</w:t>
      </w:r>
      <w:r w:rsidR="00792894">
        <w:rPr>
          <w:rFonts w:hint="eastAsia"/>
        </w:rPr>
        <w:t>P</w:t>
      </w:r>
      <w:r w:rsidR="007D4E0D">
        <w:rPr>
          <w:rFonts w:hint="eastAsia"/>
        </w:rPr>
        <w:t>reference</w:t>
      </w:r>
      <w:r>
        <w:rPr>
          <w:rFonts w:hint="eastAsia"/>
        </w:rPr>
        <w:t>の振幅が大きいことが特徴的です。</w:t>
      </w:r>
      <w:r w:rsidR="00496D64">
        <w:rPr>
          <w:rFonts w:hint="eastAsia"/>
        </w:rPr>
        <w:t>Yule</w:t>
      </w:r>
      <w:r w:rsidR="00496D64">
        <w:rPr>
          <w:rFonts w:hint="eastAsia"/>
        </w:rPr>
        <w:t>の上昇は急ですが、</w:t>
      </w:r>
      <w:r w:rsidR="00792894">
        <w:rPr>
          <w:rFonts w:hint="eastAsia"/>
        </w:rPr>
        <w:t>P</w:t>
      </w:r>
      <w:r w:rsidR="00496D64">
        <w:rPr>
          <w:rFonts w:hint="eastAsia"/>
        </w:rPr>
        <w:t>reference</w:t>
      </w:r>
      <w:r w:rsidR="00496D64">
        <w:rPr>
          <w:rFonts w:hint="eastAsia"/>
        </w:rPr>
        <w:t>は比較的緩やかに上昇します。このことは</w:t>
      </w:r>
      <w:r w:rsidR="00496D64">
        <w:rPr>
          <w:rFonts w:hint="eastAsia"/>
        </w:rPr>
        <w:t>a[++]</w:t>
      </w:r>
      <w:r w:rsidR="00496D64">
        <w:rPr>
          <w:rFonts w:hint="eastAsia"/>
        </w:rPr>
        <w:t>の値が高い場合の弁別性を保証します。</w:t>
      </w:r>
    </w:p>
    <w:p w:rsidR="00C60429" w:rsidRDefault="00236802" w:rsidP="00C60429">
      <w:r>
        <w:rPr>
          <w:rFonts w:hint="eastAsia"/>
        </w:rPr>
        <w:t xml:space="preserve">  </w:t>
      </w:r>
      <w:r w:rsidR="00C60429">
        <w:rPr>
          <w:rFonts w:hint="eastAsia"/>
        </w:rPr>
        <w:t>ほかにもい</w:t>
      </w:r>
      <w:r w:rsidR="00046B35">
        <w:rPr>
          <w:rFonts w:hint="eastAsia"/>
        </w:rPr>
        <w:t>ろいろな実験をしてそれぞれの係数の性質を調べておく必要があるでしょう</w:t>
      </w:r>
      <w:r w:rsidR="00C60429">
        <w:rPr>
          <w:rFonts w:hint="eastAsia"/>
        </w:rPr>
        <w:t>。データ分析ではさまざまなデータを扱ったことのある人であれば経験が生かして係数を選択できます。</w:t>
      </w:r>
      <w:r w:rsidR="00683A49">
        <w:rPr>
          <w:rFonts w:hint="eastAsia"/>
        </w:rPr>
        <w:t>私たちは</w:t>
      </w:r>
      <w:r w:rsidR="00C60429">
        <w:rPr>
          <w:rFonts w:hint="eastAsia"/>
        </w:rPr>
        <w:t>データ分析を始めたばかり</w:t>
      </w:r>
      <w:r>
        <w:rPr>
          <w:rFonts w:hint="eastAsia"/>
        </w:rPr>
        <w:t>なので</w:t>
      </w:r>
      <w:r w:rsidR="00683A49">
        <w:rPr>
          <w:rFonts w:hint="eastAsia"/>
        </w:rPr>
        <w:t>あまり</w:t>
      </w:r>
      <w:r w:rsidR="00C60429">
        <w:rPr>
          <w:rFonts w:hint="eastAsia"/>
        </w:rPr>
        <w:t>経</w:t>
      </w:r>
      <w:r w:rsidR="00AB2777">
        <w:rPr>
          <w:rFonts w:hint="eastAsia"/>
        </w:rPr>
        <w:t>験はありませんが、</w:t>
      </w:r>
      <w:r>
        <w:rPr>
          <w:rFonts w:hint="eastAsia"/>
        </w:rPr>
        <w:t>何度でも</w:t>
      </w:r>
      <w:r w:rsidR="00AB2777">
        <w:rPr>
          <w:rFonts w:hint="eastAsia"/>
        </w:rPr>
        <w:t>実験で</w:t>
      </w:r>
      <w:r w:rsidR="00046B35">
        <w:rPr>
          <w:rFonts w:hint="eastAsia"/>
        </w:rPr>
        <w:t>確かめることはできます</w:t>
      </w:r>
      <w:r>
        <w:rPr>
          <w:rFonts w:hint="eastAsia"/>
        </w:rPr>
        <w:t>。</w:t>
      </w:r>
      <w:r w:rsidR="00C60429">
        <w:rPr>
          <w:rFonts w:hint="eastAsia"/>
        </w:rPr>
        <w:t>実際のデータには数の限りがありますが、実験はいくらでも可能です。また、私たちが経験する実際のデータはかなり偏りがあるのが普通ですが、実験するときは全部自分でコントロールできますから、納得がいくまで確かめることができます。</w:t>
      </w:r>
    </w:p>
    <w:p w:rsidR="00C60429" w:rsidRDefault="00C60429" w:rsidP="00C60429">
      <w:r>
        <w:t xml:space="preserve">　</w:t>
      </w:r>
      <w:r>
        <w:rPr>
          <w:rFonts w:hint="eastAsia"/>
        </w:rPr>
        <w:t>数値を積算している係数は、それぞれの項目の増減がそれを構成する要素の増減に比例しているので、考えてみると納得できます</w:t>
      </w:r>
      <w:r w:rsidR="00683A49">
        <w:rPr>
          <w:rFonts w:hint="eastAsia"/>
        </w:rPr>
        <w:t>が、問題点として積算の片方がゼロになると他方にどのような数値があっても、ゼロになってしまうことがあげられます。</w:t>
      </w:r>
      <w:r w:rsidR="00454612">
        <w:rPr>
          <w:rFonts w:hint="eastAsia"/>
        </w:rPr>
        <w:t>また、分母で積算されているとそれがゼロになったとき計算できなくなります。たとえば</w:t>
      </w:r>
      <w:r w:rsidR="00454612">
        <w:rPr>
          <w:rFonts w:hint="eastAsia"/>
        </w:rPr>
        <w:t>Ochiai</w:t>
      </w:r>
      <w:r w:rsidR="00454612">
        <w:rPr>
          <w:rFonts w:hint="eastAsia"/>
        </w:rPr>
        <w:t>で</w:t>
      </w:r>
      <w:r w:rsidR="00454612">
        <w:rPr>
          <w:rFonts w:hint="eastAsia"/>
        </w:rPr>
        <w:t>(a+b)</w:t>
      </w:r>
      <w:r w:rsidR="00454612">
        <w:rPr>
          <w:rFonts w:hint="eastAsia"/>
        </w:rPr>
        <w:t>がゼロになった場合です。このとき</w:t>
      </w:r>
      <w:r w:rsidR="00454612">
        <w:rPr>
          <w:rFonts w:hint="eastAsia"/>
        </w:rPr>
        <w:t>c</w:t>
      </w:r>
      <w:r w:rsidR="00454612">
        <w:rPr>
          <w:rFonts w:hint="eastAsia"/>
        </w:rPr>
        <w:t>に値があっても計算されません。</w:t>
      </w:r>
      <w:r>
        <w:rPr>
          <w:rFonts w:hint="eastAsia"/>
        </w:rPr>
        <w:t>一方、数値を積算していない係数は、結局「割合」に過ぎないので、ほとんど考えなくてもわかります。これが実際的な選択の条件となることもあ</w:t>
      </w:r>
      <w:r w:rsidR="00046B35">
        <w:rPr>
          <w:rFonts w:hint="eastAsia"/>
        </w:rPr>
        <w:t>るかもしれま</w:t>
      </w:r>
      <w:r w:rsidR="00046B35">
        <w:rPr>
          <w:rFonts w:hint="eastAsia"/>
        </w:rPr>
        <w:lastRenderedPageBreak/>
        <w:t>せん</w:t>
      </w:r>
      <w:r>
        <w:rPr>
          <w:rFonts w:hint="eastAsia"/>
        </w:rPr>
        <w:t>。</w:t>
      </w:r>
    </w:p>
    <w:p w:rsidR="00C60429" w:rsidRDefault="00C60429" w:rsidP="00C60429">
      <w:r>
        <w:t xml:space="preserve">　</w:t>
      </w:r>
      <w:r>
        <w:rPr>
          <w:rFonts w:hint="eastAsia"/>
        </w:rPr>
        <w:t>データの性質として、方向性があるものならば、逆方向を探知する係数を選択すべきです。たとえば「賛成」と「反対」で回答したアンケート調査などは、「賛成」の数だけでなく、「反対」の数も考慮に入れるべきです。一方、</w:t>
      </w:r>
      <w:r>
        <w:rPr>
          <w:rFonts w:hint="eastAsia"/>
        </w:rPr>
        <w:t>2</w:t>
      </w:r>
      <w:r>
        <w:rPr>
          <w:rFonts w:hint="eastAsia"/>
        </w:rPr>
        <w:t>つの文献の語彙比較調査などは、ある単語が使われている、と、使われていない、という数値を同等に扱うよりも、使われているケースだけで計算したほうがよいと思われます。どちらにも使われていない、という語彙は無限に存在するからです。しかし、一定の語彙範疇（たとえば「指示詞」「関係代名詞」など）で複数の文献を調査するときは、否定的な反応も考慮に入れるべきでしょう。</w:t>
      </w:r>
    </w:p>
    <w:p w:rsidR="00C60429" w:rsidRDefault="00C60429" w:rsidP="00C60429">
      <w:r>
        <w:t xml:space="preserve">　</w:t>
      </w:r>
      <w:r>
        <w:rPr>
          <w:rFonts w:hint="eastAsia"/>
        </w:rPr>
        <w:t>分析の手順としては、完全に理解して経験を積む前は、とりあえず全部の係数を比較し、大きく異なる結果を出した係数について、その原因を探り、次にデータと照合して、データの性質を一番よく示している、と思われる係数を選択するとよいでしょう。そのためには、データの性質をよく知っていることと、係数の性質をよく理解していることが必要です。何度でも実験をして確かめてください。</w:t>
      </w:r>
    </w:p>
    <w:p w:rsidR="008930C3" w:rsidRPr="00046B35" w:rsidRDefault="009A38F2" w:rsidP="009A38F2">
      <w:pPr>
        <w:pStyle w:val="3"/>
      </w:pPr>
      <w:bookmarkStart w:id="9" w:name="_Toc249406756"/>
      <w:r>
        <w:rPr>
          <w:rFonts w:hint="eastAsia"/>
        </w:rPr>
        <w:t>Excel</w:t>
      </w:r>
      <w:r>
        <w:rPr>
          <w:rFonts w:hint="eastAsia"/>
        </w:rPr>
        <w:t>で</w:t>
      </w:r>
      <w:r w:rsidR="00C60429" w:rsidRPr="00046B35">
        <w:t>質的データ</w:t>
      </w:r>
      <w:r>
        <w:rPr>
          <w:rFonts w:hint="eastAsia"/>
        </w:rPr>
        <w:t>を扱う</w:t>
      </w:r>
      <w:bookmarkEnd w:id="9"/>
    </w:p>
    <w:p w:rsidR="00C60429" w:rsidRPr="00892CCF" w:rsidRDefault="00DC5A28" w:rsidP="00046B35">
      <w:r>
        <w:rPr>
          <w:rFonts w:hint="eastAsia"/>
        </w:rPr>
        <w:t>類似係数を使ってデータを比較するにはまず量的なデータを質的なデータに変換する必要があります。</w:t>
      </w:r>
      <w:r w:rsidR="00087BE9">
        <w:rPr>
          <w:rFonts w:hint="eastAsia"/>
        </w:rPr>
        <w:t>これには</w:t>
      </w:r>
      <w:r w:rsidR="00087BE9">
        <w:rPr>
          <w:rFonts w:hint="eastAsia"/>
        </w:rPr>
        <w:t>IF</w:t>
      </w:r>
      <w:r w:rsidR="00087BE9">
        <w:rPr>
          <w:rFonts w:hint="eastAsia"/>
        </w:rPr>
        <w:t>関数を使えば便利です。</w:t>
      </w:r>
      <w:r>
        <w:rPr>
          <w:rFonts w:hint="eastAsia"/>
        </w:rPr>
        <w:t>例として次のデータ</w:t>
      </w:r>
      <w:r w:rsidR="00C60429">
        <w:rPr>
          <w:rFonts w:hint="eastAsia"/>
        </w:rPr>
        <w:t>を使用します。</w:t>
      </w:r>
    </w:p>
    <w:p w:rsidR="00C60429" w:rsidRDefault="00C60429" w:rsidP="00C60429">
      <w:pPr>
        <w:spacing w:before="200" w:after="200"/>
      </w:pPr>
      <w:r>
        <w:rPr>
          <w:noProof/>
          <w:lang w:bidi="ar-SA"/>
        </w:rPr>
        <w:drawing>
          <wp:inline distT="0" distB="0" distL="0" distR="0" wp14:anchorId="3D1F5667" wp14:editId="76427F89">
            <wp:extent cx="3478491" cy="2496555"/>
            <wp:effectExtent l="0" t="0" r="8255" b="0"/>
            <wp:docPr id="299"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cstate="print">
                      <a:extLst>
                        <a:ext uri="{28A0092B-C50C-407E-A947-70E740481C1C}">
                          <a14:useLocalDpi xmlns:a14="http://schemas.microsoft.com/office/drawing/2010/main"/>
                        </a:ext>
                      </a:extLst>
                    </a:blip>
                    <a:srcRect/>
                    <a:stretch>
                      <a:fillRect/>
                    </a:stretch>
                  </pic:blipFill>
                  <pic:spPr bwMode="auto">
                    <a:xfrm>
                      <a:off x="0" y="0"/>
                      <a:ext cx="3479417" cy="2497220"/>
                    </a:xfrm>
                    <a:prstGeom prst="rect">
                      <a:avLst/>
                    </a:prstGeom>
                    <a:noFill/>
                    <a:ln>
                      <a:noFill/>
                    </a:ln>
                  </pic:spPr>
                </pic:pic>
              </a:graphicData>
            </a:graphic>
          </wp:inline>
        </w:drawing>
      </w:r>
    </w:p>
    <w:p w:rsidR="00C60429" w:rsidRDefault="00C60429" w:rsidP="00C60429">
      <w:pPr>
        <w:spacing w:before="240" w:after="240"/>
      </w:pPr>
      <w:r>
        <w:rPr>
          <w:rFonts w:hint="eastAsia"/>
        </w:rPr>
        <w:t xml:space="preserve">(1) </w:t>
      </w:r>
      <w:r w:rsidRPr="0064756C">
        <w:t>はじめに、</w:t>
      </w:r>
      <w:r>
        <w:rPr>
          <w:rFonts w:hint="eastAsia"/>
        </w:rPr>
        <w:t>量的データの質化の基準を設定します。</w:t>
      </w:r>
    </w:p>
    <w:p w:rsidR="00C60429" w:rsidRDefault="00087BE9" w:rsidP="00C60429">
      <w:r>
        <w:rPr>
          <w:rFonts w:hint="eastAsia"/>
        </w:rPr>
        <w:t>A17</w:t>
      </w:r>
      <w:r>
        <w:rPr>
          <w:rFonts w:hint="eastAsia"/>
        </w:rPr>
        <w:t>を質的データに変換するための</w:t>
      </w:r>
      <w:r w:rsidR="00C60429">
        <w:rPr>
          <w:rFonts w:hint="eastAsia"/>
        </w:rPr>
        <w:t>基準値とします。</w:t>
      </w:r>
      <w:r>
        <w:rPr>
          <w:rFonts w:hint="eastAsia"/>
        </w:rPr>
        <w:t>この値よりも大きい</w:t>
      </w:r>
      <w:r>
        <w:rPr>
          <w:rFonts w:hint="eastAsia"/>
        </w:rPr>
        <w:lastRenderedPageBreak/>
        <w:t>場合、「</w:t>
      </w:r>
      <w:r>
        <w:rPr>
          <w:rFonts w:hint="eastAsia"/>
        </w:rPr>
        <w:t>1</w:t>
      </w:r>
      <w:r>
        <w:rPr>
          <w:rFonts w:hint="eastAsia"/>
        </w:rPr>
        <w:t>」に変換するというルールにします。</w:t>
      </w:r>
      <w:r>
        <w:rPr>
          <w:rFonts w:hint="eastAsia"/>
        </w:rPr>
        <w:t>0</w:t>
      </w:r>
      <w:r>
        <w:rPr>
          <w:rFonts w:hint="eastAsia"/>
        </w:rPr>
        <w:t>よりも大きいときに変換する場合は</w:t>
      </w:r>
      <w:r w:rsidR="00C60429">
        <w:rPr>
          <w:rFonts w:hint="eastAsia"/>
        </w:rPr>
        <w:t>F17=0</w:t>
      </w:r>
      <w:r>
        <w:rPr>
          <w:rFonts w:hint="eastAsia"/>
        </w:rPr>
        <w:t>と記入しておきます。</w:t>
      </w:r>
    </w:p>
    <w:p w:rsidR="00C60429" w:rsidRPr="0064756C" w:rsidRDefault="00C60429" w:rsidP="00C60429">
      <w:pPr>
        <w:spacing w:before="240" w:after="240"/>
      </w:pPr>
      <w:r w:rsidRPr="0064756C">
        <w:t>(</w:t>
      </w:r>
      <w:r>
        <w:rPr>
          <w:rFonts w:hint="eastAsia"/>
        </w:rPr>
        <w:t>2</w:t>
      </w:r>
      <w:r w:rsidRPr="0064756C">
        <w:t>)</w:t>
      </w:r>
      <w:r>
        <w:rPr>
          <w:rFonts w:hint="eastAsia"/>
        </w:rPr>
        <w:t xml:space="preserve"> </w:t>
      </w:r>
      <w:r w:rsidRPr="0064756C">
        <w:t>IF</w:t>
      </w:r>
      <w:r w:rsidRPr="0064756C">
        <w:t>関数を使って量的データ</w:t>
      </w:r>
      <w:r w:rsidRPr="0064756C">
        <w:t>(B2)</w:t>
      </w:r>
      <w:r w:rsidRPr="0064756C">
        <w:t>を質的データ</w:t>
      </w:r>
      <w:r w:rsidRPr="0064756C">
        <w:t>(E2)</w:t>
      </w:r>
      <w:r w:rsidRPr="0064756C">
        <w:t>に変換します。</w:t>
      </w:r>
    </w:p>
    <w:p w:rsidR="00C60429" w:rsidRDefault="00C60429" w:rsidP="00FB6C98">
      <w:pPr>
        <w:spacing w:before="200"/>
        <w:ind w:leftChars="208" w:left="525"/>
      </w:pPr>
      <w:r w:rsidRPr="0064756C">
        <w:t>E2</w:t>
      </w:r>
      <w:r w:rsidRPr="00DE4235">
        <w:t>=IF(B2&gt;$F$17,</w:t>
      </w:r>
      <w:r>
        <w:rPr>
          <w:rFonts w:hint="eastAsia"/>
        </w:rPr>
        <w:t xml:space="preserve"> </w:t>
      </w:r>
      <w:r w:rsidRPr="00DE4235">
        <w:t>1,</w:t>
      </w:r>
      <w:r>
        <w:rPr>
          <w:rFonts w:hint="eastAsia"/>
        </w:rPr>
        <w:t xml:space="preserve"> </w:t>
      </w:r>
      <w:r w:rsidRPr="00DE4235">
        <w:t>0)</w:t>
      </w:r>
      <w:r>
        <w:rPr>
          <w:rStyle w:val="aa"/>
        </w:rPr>
        <w:footnoteReference w:id="29"/>
      </w:r>
    </w:p>
    <w:p w:rsidR="00087BE9" w:rsidRDefault="00087BE9" w:rsidP="00FB6C98">
      <w:pPr>
        <w:spacing w:before="200"/>
        <w:ind w:leftChars="208" w:left="525"/>
      </w:pPr>
      <w:r>
        <w:rPr>
          <w:rFonts w:hint="eastAsia"/>
        </w:rPr>
        <w:t>この式の意味は、</w:t>
      </w:r>
      <w:r>
        <w:rPr>
          <w:rFonts w:hint="eastAsia"/>
        </w:rPr>
        <w:t>E2</w:t>
      </w:r>
      <w:r>
        <w:rPr>
          <w:rFonts w:hint="eastAsia"/>
        </w:rPr>
        <w:t>が基準値の値</w:t>
      </w:r>
      <w:r>
        <w:rPr>
          <w:rFonts w:hint="eastAsia"/>
        </w:rPr>
        <w:t>(0)</w:t>
      </w:r>
      <w:r>
        <w:rPr>
          <w:rFonts w:hint="eastAsia"/>
        </w:rPr>
        <w:t>よりも大きい場合は、</w:t>
      </w:r>
      <w:r>
        <w:rPr>
          <w:rFonts w:hint="eastAsia"/>
        </w:rPr>
        <w:t>1</w:t>
      </w:r>
      <w:r>
        <w:rPr>
          <w:rFonts w:hint="eastAsia"/>
        </w:rPr>
        <w:t>をそれ以外は</w:t>
      </w:r>
      <w:r>
        <w:rPr>
          <w:rFonts w:hint="eastAsia"/>
        </w:rPr>
        <w:t>0</w:t>
      </w:r>
      <w:r>
        <w:rPr>
          <w:rFonts w:hint="eastAsia"/>
        </w:rPr>
        <w:t>を返す、ということです。</w:t>
      </w:r>
    </w:p>
    <w:p w:rsidR="00C60429" w:rsidRDefault="00087BE9" w:rsidP="00C60429">
      <w:pPr>
        <w:spacing w:before="200"/>
      </w:pPr>
      <w:r>
        <w:t xml:space="preserve"> </w:t>
      </w:r>
      <w:r w:rsidR="00C60429">
        <w:t>(</w:t>
      </w:r>
      <w:r w:rsidR="00C60429">
        <w:rPr>
          <w:rFonts w:hint="eastAsia"/>
        </w:rPr>
        <w:t>3</w:t>
      </w:r>
      <w:r w:rsidR="00C60429" w:rsidRPr="0064756C">
        <w:t>) E2</w:t>
      </w:r>
      <w:r w:rsidR="00C60429" w:rsidRPr="0064756C">
        <w:t>を</w:t>
      </w:r>
      <w:r w:rsidR="00C60429" w:rsidRPr="0064756C">
        <w:t>E2:F16</w:t>
      </w:r>
      <w:r w:rsidR="00C60429" w:rsidRPr="0064756C">
        <w:t>にコピーします。</w:t>
      </w:r>
      <w:r w:rsidR="00410823">
        <w:rPr>
          <w:rFonts w:hint="eastAsia"/>
        </w:rPr>
        <w:t>これで</w:t>
      </w:r>
      <w:r w:rsidR="00410823">
        <w:rPr>
          <w:rFonts w:hint="eastAsia"/>
        </w:rPr>
        <w:t>0</w:t>
      </w:r>
      <w:r w:rsidR="00410823">
        <w:rPr>
          <w:rFonts w:hint="eastAsia"/>
        </w:rPr>
        <w:t>より大きい値を</w:t>
      </w:r>
      <w:r w:rsidR="00410823">
        <w:rPr>
          <w:rFonts w:hint="eastAsia"/>
        </w:rPr>
        <w:t>1</w:t>
      </w:r>
      <w:r w:rsidR="00410823">
        <w:rPr>
          <w:rFonts w:hint="eastAsia"/>
        </w:rPr>
        <w:t>と表示することができました。</w:t>
      </w:r>
    </w:p>
    <w:p w:rsidR="008930C3" w:rsidRPr="00046B35" w:rsidRDefault="00C60429" w:rsidP="00046B35">
      <w:pPr>
        <w:spacing w:before="240"/>
        <w:rPr>
          <w:rFonts w:eastAsia="ＭＳ ゴシック"/>
          <w:b/>
        </w:rPr>
      </w:pPr>
      <w:bookmarkStart w:id="10" w:name="_Toc249406757"/>
      <w:r w:rsidRPr="00046B35">
        <w:rPr>
          <w:rFonts w:eastAsia="ＭＳ ゴシック"/>
          <w:b/>
        </w:rPr>
        <w:t>四</w:t>
      </w:r>
      <w:r w:rsidRPr="00046B35">
        <w:rPr>
          <w:rFonts w:eastAsia="ＭＳ ゴシック" w:hint="eastAsia"/>
          <w:b/>
        </w:rPr>
        <w:t>象限</w:t>
      </w:r>
      <w:r w:rsidRPr="00046B35">
        <w:rPr>
          <w:rFonts w:eastAsia="ＭＳ ゴシック"/>
          <w:b/>
        </w:rPr>
        <w:t>の計算</w:t>
      </w:r>
      <w:bookmarkEnd w:id="10"/>
    </w:p>
    <w:p w:rsidR="00331FAE" w:rsidRPr="00331FAE" w:rsidRDefault="00331FAE" w:rsidP="00331FAE">
      <w:r>
        <w:rPr>
          <w:rFonts w:hint="eastAsia"/>
        </w:rPr>
        <w:t>次に、さきほどの変換の結果を基に、共通して使われているもの、一方だけ使われているもの、どちらも使われていないものを集計しましょう。</w:t>
      </w:r>
    </w:p>
    <w:p w:rsidR="00C60429" w:rsidRDefault="00C60429" w:rsidP="00C60429">
      <w:pPr>
        <w:spacing w:before="240" w:after="240"/>
      </w:pPr>
      <w:r>
        <w:rPr>
          <w:noProof/>
          <w:lang w:bidi="ar-SA"/>
        </w:rPr>
        <w:drawing>
          <wp:inline distT="0" distB="0" distL="0" distR="0" wp14:anchorId="7023ADF7" wp14:editId="23D5DF08">
            <wp:extent cx="3902697" cy="2830476"/>
            <wp:effectExtent l="0" t="0" r="3175" b="8255"/>
            <wp:docPr id="313"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cstate="print">
                      <a:extLst>
                        <a:ext uri="{28A0092B-C50C-407E-A947-70E740481C1C}">
                          <a14:useLocalDpi xmlns:a14="http://schemas.microsoft.com/office/drawing/2010/main"/>
                        </a:ext>
                      </a:extLst>
                    </a:blip>
                    <a:srcRect/>
                    <a:stretch>
                      <a:fillRect/>
                    </a:stretch>
                  </pic:blipFill>
                  <pic:spPr bwMode="auto">
                    <a:xfrm>
                      <a:off x="0" y="0"/>
                      <a:ext cx="3906516" cy="2833246"/>
                    </a:xfrm>
                    <a:prstGeom prst="rect">
                      <a:avLst/>
                    </a:prstGeom>
                    <a:noFill/>
                    <a:ln>
                      <a:noFill/>
                    </a:ln>
                  </pic:spPr>
                </pic:pic>
              </a:graphicData>
            </a:graphic>
          </wp:inline>
        </w:drawing>
      </w:r>
    </w:p>
    <w:p w:rsidR="00C60429" w:rsidRPr="0064756C" w:rsidRDefault="00C60429" w:rsidP="00C60429">
      <w:pPr>
        <w:spacing w:before="200"/>
      </w:pPr>
      <w:r w:rsidRPr="0064756C">
        <w:t xml:space="preserve">(1) </w:t>
      </w:r>
      <w:r w:rsidRPr="0064756C">
        <w:t>はじめに</w:t>
      </w:r>
      <w:r w:rsidRPr="0064756C">
        <w:t>E2</w:t>
      </w:r>
      <w:r w:rsidRPr="0064756C">
        <w:t>と</w:t>
      </w:r>
      <w:r w:rsidRPr="0064756C">
        <w:t>F2</w:t>
      </w:r>
      <w:r w:rsidRPr="0064756C">
        <w:t>を対象とし</w:t>
      </w:r>
      <w:r>
        <w:rPr>
          <w:rFonts w:hint="eastAsia"/>
        </w:rPr>
        <w:t>てデータを入力し</w:t>
      </w:r>
      <w:r w:rsidRPr="0064756C">
        <w:t>ます。</w:t>
      </w:r>
    </w:p>
    <w:p w:rsidR="00C60429" w:rsidRDefault="00C60429" w:rsidP="00FB6C98">
      <w:pPr>
        <w:spacing w:before="200"/>
        <w:ind w:leftChars="208" w:left="525"/>
      </w:pPr>
      <w:r w:rsidRPr="0064756C">
        <w:t>H2</w:t>
      </w:r>
      <w:r w:rsidRPr="004A1D74">
        <w:t xml:space="preserve"> =IF(AND($E2=1, $F2=1), 1, 0)</w:t>
      </w:r>
    </w:p>
    <w:p w:rsidR="006D4BD9" w:rsidRDefault="006D4BD9" w:rsidP="00FB6C98">
      <w:pPr>
        <w:spacing w:before="200"/>
        <w:ind w:leftChars="208" w:left="525"/>
      </w:pPr>
      <w:r>
        <w:rPr>
          <w:rFonts w:hint="eastAsia"/>
        </w:rPr>
        <w:t>この式の意味は、</w:t>
      </w:r>
      <w:r>
        <w:rPr>
          <w:rFonts w:hint="eastAsia"/>
        </w:rPr>
        <w:t>E2</w:t>
      </w:r>
      <w:r w:rsidR="00265F57">
        <w:rPr>
          <w:rFonts w:hint="eastAsia"/>
        </w:rPr>
        <w:t>（手紙）</w:t>
      </w:r>
      <w:r>
        <w:rPr>
          <w:rFonts w:hint="eastAsia"/>
        </w:rPr>
        <w:t>と</w:t>
      </w:r>
      <w:r>
        <w:rPr>
          <w:rFonts w:hint="eastAsia"/>
        </w:rPr>
        <w:t>F2</w:t>
      </w:r>
      <w:r w:rsidR="00265F57">
        <w:rPr>
          <w:rFonts w:hint="eastAsia"/>
        </w:rPr>
        <w:t>（演劇）</w:t>
      </w:r>
      <w:r>
        <w:rPr>
          <w:rFonts w:hint="eastAsia"/>
        </w:rPr>
        <w:t>が共に</w:t>
      </w:r>
      <w:r>
        <w:rPr>
          <w:rFonts w:hint="eastAsia"/>
        </w:rPr>
        <w:t>1</w:t>
      </w:r>
      <w:r>
        <w:rPr>
          <w:rFonts w:hint="eastAsia"/>
        </w:rPr>
        <w:t>の場合、</w:t>
      </w:r>
      <w:r>
        <w:rPr>
          <w:rFonts w:hint="eastAsia"/>
        </w:rPr>
        <w:t>1</w:t>
      </w:r>
      <w:r>
        <w:rPr>
          <w:rFonts w:hint="eastAsia"/>
        </w:rPr>
        <w:t>を返し、</w:t>
      </w:r>
      <w:r>
        <w:rPr>
          <w:rFonts w:hint="eastAsia"/>
        </w:rPr>
        <w:lastRenderedPageBreak/>
        <w:t>それ以外は</w:t>
      </w:r>
      <w:r>
        <w:rPr>
          <w:rFonts w:hint="eastAsia"/>
        </w:rPr>
        <w:t>0</w:t>
      </w:r>
      <w:r>
        <w:rPr>
          <w:rFonts w:hint="eastAsia"/>
        </w:rPr>
        <w:t>にする、ということです。</w:t>
      </w:r>
      <w:r>
        <w:rPr>
          <w:rFonts w:hint="eastAsia"/>
        </w:rPr>
        <w:t>AND</w:t>
      </w:r>
      <w:r>
        <w:rPr>
          <w:rFonts w:hint="eastAsia"/>
        </w:rPr>
        <w:t>を使って複数の条件を指定していることに注意してください。</w:t>
      </w:r>
    </w:p>
    <w:p w:rsidR="00C60429" w:rsidRDefault="00C60429" w:rsidP="00FB6C98">
      <w:pPr>
        <w:spacing w:before="200"/>
        <w:ind w:leftChars="208" w:left="525"/>
      </w:pPr>
      <w:r>
        <w:rPr>
          <w:rFonts w:hint="eastAsia"/>
        </w:rPr>
        <w:t>H2</w:t>
      </w:r>
      <w:r>
        <w:rPr>
          <w:rFonts w:hint="eastAsia"/>
        </w:rPr>
        <w:t>を</w:t>
      </w:r>
      <w:r>
        <w:rPr>
          <w:rFonts w:hint="eastAsia"/>
        </w:rPr>
        <w:t>I2:K2</w:t>
      </w:r>
      <w:r>
        <w:rPr>
          <w:rFonts w:hint="eastAsia"/>
        </w:rPr>
        <w:t>にコピーして、一部を次のように修正します。</w:t>
      </w:r>
    </w:p>
    <w:p w:rsidR="00C60429" w:rsidRPr="0064756C" w:rsidRDefault="00C60429" w:rsidP="00FB6C98">
      <w:pPr>
        <w:spacing w:before="200"/>
        <w:ind w:leftChars="208" w:left="525"/>
      </w:pPr>
      <w:r w:rsidRPr="0064756C">
        <w:t>I2=</w:t>
      </w:r>
      <w:r w:rsidRPr="004A1D74">
        <w:t>IF(AND($E2=1, $F2=</w:t>
      </w:r>
      <w:r w:rsidRPr="004A1D74">
        <w:rPr>
          <w:rFonts w:hint="eastAsia"/>
          <w:highlight w:val="lightGray"/>
        </w:rPr>
        <w:t>0</w:t>
      </w:r>
      <w:r w:rsidRPr="004A1D74">
        <w:t>), 1, 0)</w:t>
      </w:r>
    </w:p>
    <w:p w:rsidR="00C60429" w:rsidRPr="0064756C" w:rsidRDefault="00C60429" w:rsidP="00FB6C98">
      <w:pPr>
        <w:ind w:leftChars="208" w:left="525"/>
      </w:pPr>
      <w:r w:rsidRPr="0064756C">
        <w:t>J2=</w:t>
      </w:r>
      <w:r w:rsidRPr="004A1D74">
        <w:t>IF(AND($E2=</w:t>
      </w:r>
      <w:r w:rsidRPr="004A1D74">
        <w:rPr>
          <w:rFonts w:hint="eastAsia"/>
          <w:highlight w:val="lightGray"/>
        </w:rPr>
        <w:t>0</w:t>
      </w:r>
      <w:r w:rsidRPr="004A1D74">
        <w:t>, $F2=1), 1, 0)</w:t>
      </w:r>
    </w:p>
    <w:p w:rsidR="00C60429" w:rsidRDefault="00C60429" w:rsidP="00FB6C98">
      <w:pPr>
        <w:ind w:leftChars="208" w:left="525"/>
      </w:pPr>
      <w:r w:rsidRPr="0064756C">
        <w:t>K2</w:t>
      </w:r>
      <w:r w:rsidRPr="004A1D74">
        <w:t xml:space="preserve"> IF(AND($E2=</w:t>
      </w:r>
      <w:r w:rsidRPr="004A1D74">
        <w:rPr>
          <w:rFonts w:hint="eastAsia"/>
          <w:highlight w:val="lightGray"/>
        </w:rPr>
        <w:t>0</w:t>
      </w:r>
      <w:r w:rsidRPr="004A1D74">
        <w:t>, $F2=</w:t>
      </w:r>
      <w:r w:rsidRPr="004A1D74">
        <w:rPr>
          <w:rFonts w:hint="eastAsia"/>
          <w:highlight w:val="lightGray"/>
        </w:rPr>
        <w:t>0</w:t>
      </w:r>
      <w:r w:rsidRPr="004A1D74">
        <w:t>), 1, 0)</w:t>
      </w:r>
    </w:p>
    <w:p w:rsidR="00265F57" w:rsidRDefault="00265F57" w:rsidP="00FB6C98">
      <w:pPr>
        <w:ind w:leftChars="208" w:left="525"/>
      </w:pPr>
    </w:p>
    <w:p w:rsidR="00C60429" w:rsidRPr="0064756C" w:rsidRDefault="00C60429" w:rsidP="00C60429">
      <w:pPr>
        <w:spacing w:before="200"/>
      </w:pPr>
      <w:r w:rsidRPr="0064756C">
        <w:t>(2) H2:K2</w:t>
      </w:r>
      <w:r w:rsidRPr="0064756C">
        <w:t>を</w:t>
      </w:r>
      <w:r w:rsidRPr="0064756C">
        <w:t>H2:K16</w:t>
      </w:r>
      <w:r w:rsidRPr="0064756C">
        <w:t>にコピーします。</w:t>
      </w:r>
    </w:p>
    <w:p w:rsidR="00C60429" w:rsidRDefault="00C60429" w:rsidP="00046B35">
      <w:pPr>
        <w:spacing w:before="240" w:after="240"/>
      </w:pPr>
      <w:r w:rsidRPr="0064756C">
        <w:t>(3) G17</w:t>
      </w:r>
      <w:r w:rsidRPr="0064756C">
        <w:t>を書き込み</w:t>
      </w:r>
      <w:r w:rsidR="00046B35">
        <w:rPr>
          <w:rFonts w:hint="eastAsia"/>
        </w:rPr>
        <w:t>、</w:t>
      </w:r>
      <w:r w:rsidRPr="0064756C">
        <w:t>SUM</w:t>
      </w:r>
      <w:r w:rsidRPr="0064756C">
        <w:t>で</w:t>
      </w:r>
      <w:r w:rsidRPr="0064756C">
        <w:t>H17:K17</w:t>
      </w:r>
      <w:r w:rsidRPr="0064756C">
        <w:t>を計算します。</w:t>
      </w:r>
    </w:p>
    <w:p w:rsidR="00C60429" w:rsidRDefault="00C60429" w:rsidP="00FB6C98">
      <w:pPr>
        <w:ind w:leftChars="208" w:left="525"/>
      </w:pPr>
      <w:r w:rsidRPr="0064756C">
        <w:t>H</w:t>
      </w:r>
      <w:r>
        <w:rPr>
          <w:rFonts w:hint="eastAsia"/>
        </w:rPr>
        <w:t>17</w:t>
      </w:r>
      <w:r w:rsidRPr="004A1D74">
        <w:t xml:space="preserve"> =</w:t>
      </w:r>
      <w:r>
        <w:rPr>
          <w:rFonts w:hint="eastAsia"/>
        </w:rPr>
        <w:t>SUM(H2:H16)</w:t>
      </w:r>
    </w:p>
    <w:p w:rsidR="00C60429" w:rsidRDefault="00C60429" w:rsidP="00FB6C98">
      <w:pPr>
        <w:ind w:leftChars="208" w:left="525"/>
      </w:pPr>
      <w:r>
        <w:rPr>
          <w:rFonts w:hint="eastAsia"/>
        </w:rPr>
        <w:t>H17</w:t>
      </w:r>
      <w:r>
        <w:rPr>
          <w:rFonts w:hint="eastAsia"/>
        </w:rPr>
        <w:t>を</w:t>
      </w:r>
      <w:r>
        <w:rPr>
          <w:rFonts w:hint="eastAsia"/>
        </w:rPr>
        <w:t>I17:K17</w:t>
      </w:r>
      <w:r>
        <w:rPr>
          <w:rFonts w:hint="eastAsia"/>
        </w:rPr>
        <w:t>にコピーします。</w:t>
      </w:r>
      <w:r>
        <w:rPr>
          <w:rFonts w:hint="eastAsia"/>
        </w:rPr>
        <w:t>I17</w:t>
      </w:r>
      <w:r w:rsidRPr="004A1D74">
        <w:t xml:space="preserve"> =</w:t>
      </w:r>
      <w:r>
        <w:rPr>
          <w:rFonts w:hint="eastAsia"/>
        </w:rPr>
        <w:t>SUM(I2:I16)</w:t>
      </w:r>
    </w:p>
    <w:p w:rsidR="00C60429" w:rsidRDefault="00C60429" w:rsidP="00FB6C98">
      <w:pPr>
        <w:ind w:leftChars="208" w:left="525"/>
      </w:pPr>
      <w:r>
        <w:rPr>
          <w:rFonts w:hint="eastAsia"/>
        </w:rPr>
        <w:t>J17</w:t>
      </w:r>
      <w:r w:rsidRPr="004A1D74">
        <w:t xml:space="preserve"> =</w:t>
      </w:r>
      <w:r>
        <w:rPr>
          <w:rFonts w:hint="eastAsia"/>
        </w:rPr>
        <w:t>SUM(J2:J16)</w:t>
      </w:r>
    </w:p>
    <w:p w:rsidR="00C60429" w:rsidRDefault="00C60429" w:rsidP="00FB6C98">
      <w:pPr>
        <w:ind w:leftChars="208" w:left="525"/>
      </w:pPr>
      <w:r>
        <w:rPr>
          <w:rFonts w:hint="eastAsia"/>
        </w:rPr>
        <w:t>K17</w:t>
      </w:r>
      <w:r w:rsidRPr="004A1D74">
        <w:t xml:space="preserve"> =</w:t>
      </w:r>
      <w:r>
        <w:rPr>
          <w:rFonts w:hint="eastAsia"/>
        </w:rPr>
        <w:t>SUM(K2:K16)</w:t>
      </w:r>
    </w:p>
    <w:p w:rsidR="007A4265" w:rsidRDefault="007A4265" w:rsidP="00FB6C98">
      <w:pPr>
        <w:spacing w:before="200"/>
        <w:ind w:leftChars="208" w:left="525"/>
      </w:pPr>
      <w:r>
        <w:rPr>
          <w:rFonts w:hint="eastAsia"/>
        </w:rPr>
        <w:t>最終的には次のような値になります。</w:t>
      </w:r>
    </w:p>
    <w:p w:rsidR="007A4265" w:rsidRDefault="007A4265" w:rsidP="00FB6C98">
      <w:pPr>
        <w:spacing w:before="200"/>
        <w:ind w:leftChars="208" w:left="525"/>
      </w:pPr>
      <w:r>
        <w:rPr>
          <w:noProof/>
          <w:lang w:bidi="ar-SA"/>
        </w:rPr>
        <w:drawing>
          <wp:inline distT="0" distB="0" distL="0" distR="0" wp14:anchorId="5EDA0AF3" wp14:editId="6DE2EC55">
            <wp:extent cx="1574165" cy="421640"/>
            <wp:effectExtent l="19050" t="0" r="6985" b="0"/>
            <wp:docPr id="2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5" cstate="print"/>
                    <a:srcRect/>
                    <a:stretch>
                      <a:fillRect/>
                    </a:stretch>
                  </pic:blipFill>
                  <pic:spPr bwMode="auto">
                    <a:xfrm>
                      <a:off x="0" y="0"/>
                      <a:ext cx="1574165" cy="421640"/>
                    </a:xfrm>
                    <a:prstGeom prst="rect">
                      <a:avLst/>
                    </a:prstGeom>
                    <a:noFill/>
                    <a:ln w="9525">
                      <a:noFill/>
                      <a:miter lim="800000"/>
                      <a:headEnd/>
                      <a:tailEnd/>
                    </a:ln>
                  </pic:spPr>
                </pic:pic>
              </a:graphicData>
            </a:graphic>
          </wp:inline>
        </w:drawing>
      </w:r>
    </w:p>
    <w:p w:rsidR="00B232C7" w:rsidRDefault="00E33251" w:rsidP="00FB6C98">
      <w:pPr>
        <w:spacing w:before="200"/>
        <w:ind w:leftChars="208" w:left="525"/>
      </w:pPr>
      <w:r>
        <w:rPr>
          <w:rFonts w:hint="eastAsia"/>
        </w:rPr>
        <w:t>これで四象限での集計が完了です。</w:t>
      </w:r>
    </w:p>
    <w:p w:rsidR="008930C3" w:rsidRPr="00046B35" w:rsidRDefault="00C60429" w:rsidP="00046B35">
      <w:pPr>
        <w:keepNext/>
        <w:keepLines/>
        <w:rPr>
          <w:rFonts w:eastAsia="ＭＳ ゴシック"/>
          <w:b/>
        </w:rPr>
      </w:pPr>
      <w:bookmarkStart w:id="11" w:name="_Toc249406758"/>
      <w:r w:rsidRPr="00046B35">
        <w:rPr>
          <w:rFonts w:eastAsia="ＭＳ ゴシック"/>
          <w:b/>
        </w:rPr>
        <w:t>各種</w:t>
      </w:r>
      <w:r w:rsidRPr="00046B35">
        <w:rPr>
          <w:rFonts w:eastAsia="ＭＳ ゴシック" w:hint="eastAsia"/>
          <w:b/>
        </w:rPr>
        <w:t>の</w:t>
      </w:r>
      <w:r w:rsidRPr="00046B35">
        <w:rPr>
          <w:rFonts w:eastAsia="ＭＳ ゴシック"/>
          <w:b/>
        </w:rPr>
        <w:t>類似係数</w:t>
      </w:r>
      <w:bookmarkEnd w:id="11"/>
    </w:p>
    <w:p w:rsidR="00C60429" w:rsidRDefault="00A01992" w:rsidP="00597DE4">
      <w:r>
        <w:rPr>
          <w:rFonts w:hint="eastAsia"/>
        </w:rPr>
        <w:t>それでは各種の類似係数を計算してみましょう。</w:t>
      </w:r>
    </w:p>
    <w:p w:rsidR="00C60429" w:rsidRDefault="000A1F55" w:rsidP="00C60429">
      <w:pPr>
        <w:spacing w:before="200" w:after="200"/>
      </w:pPr>
      <w:r>
        <w:rPr>
          <w:noProof/>
          <w:lang w:bidi="ar-SA"/>
        </w:rPr>
        <w:drawing>
          <wp:inline distT="0" distB="0" distL="0" distR="0" wp14:anchorId="514F81E4" wp14:editId="7FB81704">
            <wp:extent cx="5400040" cy="2945643"/>
            <wp:effectExtent l="0" t="0" r="0" b="7620"/>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400040" cy="2945643"/>
                    </a:xfrm>
                    <a:prstGeom prst="rect">
                      <a:avLst/>
                    </a:prstGeom>
                  </pic:spPr>
                </pic:pic>
              </a:graphicData>
            </a:graphic>
          </wp:inline>
        </w:drawing>
      </w:r>
    </w:p>
    <w:p w:rsidR="00C60429" w:rsidRDefault="00C60429" w:rsidP="00A27487">
      <w:pPr>
        <w:spacing w:before="240" w:after="240"/>
      </w:pPr>
      <w:r>
        <w:rPr>
          <w:rFonts w:hint="eastAsia"/>
        </w:rPr>
        <w:lastRenderedPageBreak/>
        <w:t>M19:M27</w:t>
      </w:r>
      <w:r>
        <w:rPr>
          <w:rFonts w:hint="eastAsia"/>
        </w:rPr>
        <w:t>でそれぞれの係数を求めます。</w:t>
      </w:r>
    </w:p>
    <w:p w:rsidR="00C60429" w:rsidRPr="005C716D" w:rsidRDefault="00C60429" w:rsidP="00C60429">
      <w:r w:rsidRPr="005C716D">
        <w:t xml:space="preserve">(1) </w:t>
      </w:r>
      <w:r w:rsidRPr="0064756C">
        <w:t>共起回数</w:t>
      </w:r>
      <w:r w:rsidRPr="005C716D">
        <w:rPr>
          <w:rFonts w:hint="eastAsia"/>
        </w:rPr>
        <w:t>：</w:t>
      </w:r>
      <w:r>
        <w:t>M19=H1</w:t>
      </w:r>
      <w:r>
        <w:rPr>
          <w:rFonts w:hint="eastAsia"/>
        </w:rPr>
        <w:t>7</w:t>
      </w:r>
    </w:p>
    <w:p w:rsidR="00C60429" w:rsidRPr="005C716D" w:rsidRDefault="00C60429" w:rsidP="00C60429">
      <w:r w:rsidRPr="005C716D">
        <w:t>(2) Simple match</w:t>
      </w:r>
      <w:r w:rsidRPr="0064756C">
        <w:t>係数</w:t>
      </w:r>
      <w:r w:rsidRPr="005C716D">
        <w:rPr>
          <w:rFonts w:hint="eastAsia"/>
        </w:rPr>
        <w:t>：</w:t>
      </w:r>
      <w:r w:rsidRPr="005C716D">
        <w:t>M20=(H17+K17)/(H17+I17+J17+K17)</w:t>
      </w:r>
    </w:p>
    <w:p w:rsidR="00C60429" w:rsidRPr="005C716D" w:rsidRDefault="00C60429" w:rsidP="00C60429">
      <w:r w:rsidRPr="005C716D">
        <w:t>(3) Russel</w:t>
      </w:r>
      <w:r>
        <w:rPr>
          <w:rFonts w:hint="eastAsia"/>
        </w:rPr>
        <w:t xml:space="preserve"> </w:t>
      </w:r>
      <w:r w:rsidRPr="005C716D">
        <w:t>and Rao</w:t>
      </w:r>
      <w:r w:rsidRPr="0064756C">
        <w:t>係数</w:t>
      </w:r>
      <w:r w:rsidRPr="005C716D">
        <w:rPr>
          <w:rFonts w:hint="eastAsia"/>
        </w:rPr>
        <w:t>：</w:t>
      </w:r>
      <w:r w:rsidRPr="005C716D">
        <w:t>M21=H17/(H17+I17+J17+K17)</w:t>
      </w:r>
    </w:p>
    <w:p w:rsidR="00C60429" w:rsidRPr="005C716D" w:rsidRDefault="00C60429" w:rsidP="00C60429">
      <w:r w:rsidRPr="005C716D">
        <w:t>(4) Jaccard</w:t>
      </w:r>
      <w:r w:rsidRPr="0064756C">
        <w:t>係数</w:t>
      </w:r>
      <w:r w:rsidRPr="005C716D">
        <w:rPr>
          <w:rFonts w:hint="eastAsia"/>
        </w:rPr>
        <w:t>：</w:t>
      </w:r>
      <w:r w:rsidRPr="005C716D">
        <w:t>M22=H17/(H17+I17+J17)</w:t>
      </w:r>
    </w:p>
    <w:p w:rsidR="00C60429" w:rsidRPr="005C716D" w:rsidRDefault="00C60429" w:rsidP="00C60429">
      <w:r w:rsidRPr="005C716D">
        <w:t>(5) Yule</w:t>
      </w:r>
      <w:r w:rsidRPr="0064756C">
        <w:t>係数</w:t>
      </w:r>
      <w:r w:rsidRPr="005C716D">
        <w:rPr>
          <w:rFonts w:hint="eastAsia"/>
        </w:rPr>
        <w:t>：</w:t>
      </w:r>
      <w:r w:rsidRPr="005C716D">
        <w:t>M23=((H17*K17)-(I17*J17))/((H17*K17)+(I17*J17))</w:t>
      </w:r>
    </w:p>
    <w:p w:rsidR="00C60429" w:rsidRPr="005C716D" w:rsidRDefault="00C60429" w:rsidP="00C60429">
      <w:r w:rsidRPr="005C716D">
        <w:t>(6) Hamann</w:t>
      </w:r>
      <w:r w:rsidRPr="0064756C">
        <w:t>係数</w:t>
      </w:r>
      <w:r w:rsidRPr="005C716D">
        <w:rPr>
          <w:rFonts w:hint="eastAsia"/>
        </w:rPr>
        <w:t>：</w:t>
      </w:r>
      <w:r w:rsidRPr="005C716D">
        <w:t>M24=((H17+K17)-(I17+J17))/((H17+K17)+(I17+J17))</w:t>
      </w:r>
    </w:p>
    <w:p w:rsidR="00C60429" w:rsidRPr="005C716D" w:rsidRDefault="00C60429" w:rsidP="00C60429">
      <w:r w:rsidRPr="005C716D">
        <w:t>(7) Phi</w:t>
      </w:r>
      <w:r w:rsidRPr="0064756C">
        <w:t>係数</w:t>
      </w:r>
      <w:r w:rsidRPr="005C716D">
        <w:rPr>
          <w:rFonts w:hint="eastAsia"/>
        </w:rPr>
        <w:t>：</w:t>
      </w:r>
    </w:p>
    <w:p w:rsidR="00C60429" w:rsidRPr="00CE2FCC" w:rsidRDefault="00C60429" w:rsidP="00FB6C98">
      <w:pPr>
        <w:ind w:leftChars="156" w:left="393"/>
      </w:pPr>
      <w:r w:rsidRPr="00CE2FCC">
        <w:t>M25=((H17*K17)-(I17*J17)) /SQRT((H17+I17)*(H17+J17)*(I17+K17)*(J17+K17))</w:t>
      </w:r>
    </w:p>
    <w:p w:rsidR="00C60429" w:rsidRDefault="00C60429" w:rsidP="00C60429">
      <w:r w:rsidRPr="005C716D">
        <w:t>(8) Ochiai</w:t>
      </w:r>
      <w:r w:rsidRPr="0064756C">
        <w:t>係数</w:t>
      </w:r>
      <w:r w:rsidRPr="005C716D">
        <w:rPr>
          <w:rFonts w:hint="eastAsia"/>
        </w:rPr>
        <w:t>：</w:t>
      </w:r>
      <w:r w:rsidRPr="00CE2FCC">
        <w:t>M26=H17/SQRT((H17+I17)*(H17+J17))</w:t>
      </w:r>
    </w:p>
    <w:p w:rsidR="007D4E92" w:rsidRDefault="007640BC" w:rsidP="00C60429">
      <w:r>
        <w:rPr>
          <w:rFonts w:hint="eastAsia"/>
        </w:rPr>
        <w:t>(9) Prominence</w:t>
      </w:r>
      <w:r>
        <w:rPr>
          <w:rFonts w:hint="eastAsia"/>
        </w:rPr>
        <w:t>係数</w:t>
      </w:r>
      <w:r w:rsidR="007D4E92">
        <w:rPr>
          <w:rFonts w:hint="eastAsia"/>
        </w:rPr>
        <w:t>：</w:t>
      </w:r>
      <w:r>
        <w:rPr>
          <w:rFonts w:hint="eastAsia"/>
        </w:rPr>
        <w:t>M27</w:t>
      </w:r>
      <w:r w:rsidRPr="007640BC">
        <w:t>=(H17/(H17+I17)+H17/(H17+J17))/2</w:t>
      </w:r>
    </w:p>
    <w:p w:rsidR="00C6534B" w:rsidRDefault="00454612" w:rsidP="00C60429">
      <w:r>
        <w:rPr>
          <w:rFonts w:hint="eastAsia"/>
        </w:rPr>
        <w:t>(10</w:t>
      </w:r>
      <w:r w:rsidR="00C6534B">
        <w:rPr>
          <w:rFonts w:hint="eastAsia"/>
        </w:rPr>
        <w:t>) Preference</w:t>
      </w:r>
      <w:r w:rsidR="00C6534B">
        <w:rPr>
          <w:rFonts w:hint="eastAsia"/>
        </w:rPr>
        <w:t>係数：</w:t>
      </w:r>
      <w:r w:rsidR="00C6534B">
        <w:rPr>
          <w:rFonts w:hint="eastAsia"/>
        </w:rPr>
        <w:t>M30</w:t>
      </w:r>
      <w:r w:rsidR="00C6534B" w:rsidRPr="00C6534B">
        <w:t>=(2*H17-I17-J17)/(2*H17+I17+J17)</w:t>
      </w:r>
    </w:p>
    <w:p w:rsidR="00486B95" w:rsidRPr="001C7BD7" w:rsidRDefault="001C7BD7" w:rsidP="001C7BD7">
      <w:pPr>
        <w:pBdr>
          <w:top w:val="single" w:sz="4" w:space="1" w:color="auto"/>
          <w:left w:val="single" w:sz="4" w:space="4" w:color="auto"/>
          <w:bottom w:val="single" w:sz="4" w:space="1" w:color="auto"/>
          <w:right w:val="single" w:sz="4" w:space="4" w:color="auto"/>
        </w:pBdr>
        <w:spacing w:before="240" w:after="240"/>
        <w:jc w:val="center"/>
        <w:rPr>
          <w:rFonts w:eastAsia="ＭＳ ゴシック"/>
          <w:b/>
        </w:rPr>
      </w:pPr>
      <w:r>
        <w:rPr>
          <w:rFonts w:eastAsia="ＭＳ ゴシック" w:hint="eastAsia"/>
          <w:b/>
        </w:rPr>
        <w:t>外国語</w:t>
      </w:r>
      <w:r w:rsidRPr="001C7BD7">
        <w:rPr>
          <w:rFonts w:eastAsia="ＭＳ ゴシック" w:hint="eastAsia"/>
          <w:b/>
        </w:rPr>
        <w:t>学習・獲得と「価値」の優先度</w:t>
      </w:r>
    </w:p>
    <w:p w:rsidR="001C7BD7" w:rsidRDefault="001C7BD7" w:rsidP="001C7BD7">
      <w:pPr>
        <w:pBdr>
          <w:top w:val="single" w:sz="4" w:space="1" w:color="auto"/>
          <w:left w:val="single" w:sz="4" w:space="4" w:color="auto"/>
          <w:bottom w:val="single" w:sz="4" w:space="1" w:color="auto"/>
          <w:right w:val="single" w:sz="4" w:space="4" w:color="auto"/>
        </w:pBdr>
      </w:pPr>
      <w:r>
        <w:rPr>
          <w:rFonts w:hint="eastAsia"/>
        </w:rPr>
        <w:t xml:space="preserve">　語彙学習、さらに外国語学習一般において、学習者が認識する「価値」の優先度が高い、ということと仮説にしたいと思います。語彙についていうと、単語の意味に学習者が「価値」を見出すと、それが</w:t>
      </w:r>
      <w:r w:rsidRPr="001C7BD7">
        <w:rPr>
          <w:rFonts w:hint="eastAsia"/>
          <w:u w:val="single"/>
        </w:rPr>
        <w:t>獲得され</w:t>
      </w:r>
      <w:r w:rsidR="00C6534B">
        <w:rPr>
          <w:rFonts w:hint="eastAsia"/>
          <w:u w:val="single"/>
        </w:rPr>
        <w:t>る</w:t>
      </w:r>
      <w:r>
        <w:rPr>
          <w:rFonts w:hint="eastAsia"/>
        </w:rPr>
        <w:t>、という仮説です。これは、いわゆる「重要単語」のことではありません。なぜなら、重要単語で示されている「重要性」は学習者の認める価値とは異なる場合があるからです。</w:t>
      </w:r>
    </w:p>
    <w:p w:rsidR="001C7BD7" w:rsidRDefault="001C7BD7" w:rsidP="001C7BD7">
      <w:pPr>
        <w:pBdr>
          <w:top w:val="single" w:sz="4" w:space="1" w:color="auto"/>
          <w:left w:val="single" w:sz="4" w:space="4" w:color="auto"/>
          <w:bottom w:val="single" w:sz="4" w:space="1" w:color="auto"/>
          <w:right w:val="single" w:sz="4" w:space="4" w:color="auto"/>
        </w:pBdr>
      </w:pPr>
      <w:r>
        <w:rPr>
          <w:rFonts w:hint="eastAsia"/>
        </w:rPr>
        <w:t xml:space="preserve">　この仮説を検証するために次のような実験をしてみました。一定の量の単語リストについて、はじめに「自分にとって価値の優先度の高い」単語にマークし、その後全体の記憶練習をして、その結果をそれぞれの単語数について集計します。この実験に</w:t>
      </w:r>
      <w:r>
        <w:rPr>
          <w:rFonts w:hint="eastAsia"/>
        </w:rPr>
        <w:t>12</w:t>
      </w:r>
      <w:r>
        <w:rPr>
          <w:rFonts w:hint="eastAsia"/>
        </w:rPr>
        <w:t>人が参加しました。</w:t>
      </w:r>
    </w:p>
    <w:p w:rsidR="001C7BD7" w:rsidRDefault="001C7BD7" w:rsidP="00C6534B">
      <w:pPr>
        <w:pBdr>
          <w:top w:val="single" w:sz="4" w:space="1" w:color="auto"/>
          <w:left w:val="single" w:sz="4" w:space="4" w:color="auto"/>
          <w:bottom w:val="single" w:sz="4" w:space="1" w:color="auto"/>
          <w:right w:val="single" w:sz="4" w:space="4" w:color="auto"/>
        </w:pBdr>
        <w:spacing w:before="240" w:after="240"/>
        <w:jc w:val="center"/>
      </w:pPr>
      <w:r w:rsidRPr="00F81D59">
        <w:rPr>
          <w:noProof/>
          <w:lang w:bidi="ar-SA"/>
        </w:rPr>
        <w:drawing>
          <wp:inline distT="0" distB="0" distL="0" distR="0" wp14:anchorId="3C410837" wp14:editId="25E5055E">
            <wp:extent cx="2997724" cy="172322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3000223" cy="1724662"/>
                    </a:xfrm>
                    <a:prstGeom prst="rect">
                      <a:avLst/>
                    </a:prstGeom>
                  </pic:spPr>
                </pic:pic>
              </a:graphicData>
            </a:graphic>
          </wp:inline>
        </w:drawing>
      </w:r>
    </w:p>
    <w:p w:rsidR="00486B95" w:rsidRDefault="001C7BD7" w:rsidP="001C7BD7">
      <w:pPr>
        <w:pBdr>
          <w:top w:val="single" w:sz="4" w:space="1" w:color="auto"/>
          <w:left w:val="single" w:sz="4" w:space="4" w:color="auto"/>
          <w:bottom w:val="single" w:sz="4" w:space="1" w:color="auto"/>
          <w:right w:val="single" w:sz="4" w:space="4" w:color="auto"/>
        </w:pBdr>
      </w:pPr>
      <w:r>
        <w:rPr>
          <w:rFonts w:hint="eastAsia"/>
        </w:rPr>
        <w:tab/>
        <w:t xml:space="preserve">(a) +/+: </w:t>
      </w:r>
      <w:r>
        <w:rPr>
          <w:rFonts w:hint="eastAsia"/>
        </w:rPr>
        <w:tab/>
      </w:r>
      <w:r>
        <w:rPr>
          <w:rFonts w:hint="eastAsia"/>
        </w:rPr>
        <w:t>「比較的価値が高い単語</w:t>
      </w:r>
      <w:r>
        <w:rPr>
          <w:rFonts w:hint="eastAsia"/>
        </w:rPr>
        <w:t>(+)</w:t>
      </w:r>
      <w:r>
        <w:rPr>
          <w:rFonts w:hint="eastAsia"/>
        </w:rPr>
        <w:t>」</w:t>
      </w:r>
      <w:r>
        <w:rPr>
          <w:rFonts w:hint="eastAsia"/>
        </w:rPr>
        <w:t>/</w:t>
      </w:r>
      <w:r>
        <w:rPr>
          <w:rFonts w:hint="eastAsia"/>
        </w:rPr>
        <w:t>「学習成功</w:t>
      </w:r>
      <w:r>
        <w:rPr>
          <w:rFonts w:hint="eastAsia"/>
        </w:rPr>
        <w:t>(+)</w:t>
      </w:r>
      <w:r>
        <w:rPr>
          <w:rFonts w:hint="eastAsia"/>
        </w:rPr>
        <w:t>」</w:t>
      </w:r>
    </w:p>
    <w:p w:rsidR="001C7BD7" w:rsidRDefault="001C7BD7" w:rsidP="001C7BD7">
      <w:pPr>
        <w:pBdr>
          <w:top w:val="single" w:sz="4" w:space="1" w:color="auto"/>
          <w:left w:val="single" w:sz="4" w:space="4" w:color="auto"/>
          <w:bottom w:val="single" w:sz="4" w:space="1" w:color="auto"/>
          <w:right w:val="single" w:sz="4" w:space="4" w:color="auto"/>
        </w:pBdr>
      </w:pPr>
      <w:r>
        <w:rPr>
          <w:rFonts w:hint="eastAsia"/>
        </w:rPr>
        <w:lastRenderedPageBreak/>
        <w:tab/>
        <w:t xml:space="preserve">(b) +/-: </w:t>
      </w:r>
      <w:r>
        <w:rPr>
          <w:rFonts w:hint="eastAsia"/>
        </w:rPr>
        <w:tab/>
      </w:r>
      <w:r>
        <w:rPr>
          <w:rFonts w:hint="eastAsia"/>
        </w:rPr>
        <w:t>「比較的価値が高い単語</w:t>
      </w:r>
      <w:r>
        <w:rPr>
          <w:rFonts w:hint="eastAsia"/>
        </w:rPr>
        <w:t>(+)</w:t>
      </w:r>
      <w:r>
        <w:rPr>
          <w:rFonts w:hint="eastAsia"/>
        </w:rPr>
        <w:t>」</w:t>
      </w:r>
      <w:r>
        <w:rPr>
          <w:rFonts w:hint="eastAsia"/>
        </w:rPr>
        <w:t>/</w:t>
      </w:r>
      <w:r>
        <w:rPr>
          <w:rFonts w:hint="eastAsia"/>
        </w:rPr>
        <w:t>「学習失敗</w:t>
      </w:r>
      <w:r>
        <w:rPr>
          <w:rFonts w:hint="eastAsia"/>
        </w:rPr>
        <w:t>(-)</w:t>
      </w:r>
      <w:r>
        <w:rPr>
          <w:rFonts w:hint="eastAsia"/>
        </w:rPr>
        <w:t>」</w:t>
      </w:r>
    </w:p>
    <w:p w:rsidR="001C7BD7" w:rsidRDefault="001C7BD7" w:rsidP="001C7BD7">
      <w:pPr>
        <w:pBdr>
          <w:top w:val="single" w:sz="4" w:space="1" w:color="auto"/>
          <w:left w:val="single" w:sz="4" w:space="4" w:color="auto"/>
          <w:bottom w:val="single" w:sz="4" w:space="1" w:color="auto"/>
          <w:right w:val="single" w:sz="4" w:space="4" w:color="auto"/>
        </w:pBdr>
      </w:pPr>
      <w:r>
        <w:rPr>
          <w:rFonts w:hint="eastAsia"/>
        </w:rPr>
        <w:tab/>
        <w:t xml:space="preserve">(c) -/+: </w:t>
      </w:r>
      <w:r>
        <w:rPr>
          <w:rFonts w:hint="eastAsia"/>
        </w:rPr>
        <w:tab/>
      </w:r>
      <w:r>
        <w:rPr>
          <w:rFonts w:hint="eastAsia"/>
        </w:rPr>
        <w:t>「比較的価値が低い単語</w:t>
      </w:r>
      <w:r>
        <w:rPr>
          <w:rFonts w:hint="eastAsia"/>
        </w:rPr>
        <w:t>(-)</w:t>
      </w:r>
      <w:r>
        <w:rPr>
          <w:rFonts w:hint="eastAsia"/>
        </w:rPr>
        <w:t>」</w:t>
      </w:r>
      <w:r>
        <w:rPr>
          <w:rFonts w:hint="eastAsia"/>
        </w:rPr>
        <w:t>/</w:t>
      </w:r>
      <w:r>
        <w:rPr>
          <w:rFonts w:hint="eastAsia"/>
        </w:rPr>
        <w:t>「学習成功</w:t>
      </w:r>
      <w:r>
        <w:rPr>
          <w:rFonts w:hint="eastAsia"/>
        </w:rPr>
        <w:t>(+)</w:t>
      </w:r>
      <w:r>
        <w:rPr>
          <w:rFonts w:hint="eastAsia"/>
        </w:rPr>
        <w:t>」</w:t>
      </w:r>
    </w:p>
    <w:p w:rsidR="001C7BD7" w:rsidRDefault="001C7BD7" w:rsidP="001C7BD7">
      <w:pPr>
        <w:pBdr>
          <w:top w:val="single" w:sz="4" w:space="1" w:color="auto"/>
          <w:left w:val="single" w:sz="4" w:space="4" w:color="auto"/>
          <w:bottom w:val="single" w:sz="4" w:space="1" w:color="auto"/>
          <w:right w:val="single" w:sz="4" w:space="4" w:color="auto"/>
        </w:pBdr>
      </w:pPr>
      <w:r>
        <w:rPr>
          <w:rFonts w:hint="eastAsia"/>
        </w:rPr>
        <w:tab/>
        <w:t xml:space="preserve">(d) -/-: </w:t>
      </w:r>
      <w:r>
        <w:rPr>
          <w:rFonts w:hint="eastAsia"/>
        </w:rPr>
        <w:tab/>
      </w:r>
      <w:r>
        <w:rPr>
          <w:rFonts w:hint="eastAsia"/>
        </w:rPr>
        <w:t>「比較的価値が低い単語</w:t>
      </w:r>
      <w:r>
        <w:rPr>
          <w:rFonts w:hint="eastAsia"/>
        </w:rPr>
        <w:t>(-)</w:t>
      </w:r>
      <w:r>
        <w:rPr>
          <w:rFonts w:hint="eastAsia"/>
        </w:rPr>
        <w:t>」</w:t>
      </w:r>
      <w:r>
        <w:rPr>
          <w:rFonts w:hint="eastAsia"/>
        </w:rPr>
        <w:t>/</w:t>
      </w:r>
      <w:r>
        <w:rPr>
          <w:rFonts w:hint="eastAsia"/>
        </w:rPr>
        <w:t>「学習失敗</w:t>
      </w:r>
      <w:r>
        <w:rPr>
          <w:rFonts w:hint="eastAsia"/>
        </w:rPr>
        <w:t>(-)</w:t>
      </w:r>
      <w:r>
        <w:rPr>
          <w:rFonts w:hint="eastAsia"/>
        </w:rPr>
        <w:t>」</w:t>
      </w:r>
    </w:p>
    <w:p w:rsidR="00486B95" w:rsidRDefault="001C7BD7" w:rsidP="001C7BD7">
      <w:pPr>
        <w:pBdr>
          <w:top w:val="single" w:sz="4" w:space="1" w:color="auto"/>
          <w:left w:val="single" w:sz="4" w:space="4" w:color="auto"/>
          <w:bottom w:val="single" w:sz="4" w:space="1" w:color="auto"/>
          <w:right w:val="single" w:sz="4" w:space="4" w:color="auto"/>
        </w:pBdr>
        <w:spacing w:before="240"/>
      </w:pPr>
      <w:r>
        <w:rPr>
          <w:rFonts w:hint="eastAsia"/>
        </w:rPr>
        <w:t xml:space="preserve">　参加した</w:t>
      </w:r>
      <w:r>
        <w:rPr>
          <w:rFonts w:hint="eastAsia"/>
        </w:rPr>
        <w:t>12</w:t>
      </w:r>
      <w:r>
        <w:rPr>
          <w:rFonts w:hint="eastAsia"/>
        </w:rPr>
        <w:t>人の結果は</w:t>
      </w:r>
      <w:r>
        <w:rPr>
          <w:rFonts w:hint="eastAsia"/>
        </w:rPr>
        <w:t>Yule</w:t>
      </w:r>
      <w:r>
        <w:rPr>
          <w:rFonts w:hint="eastAsia"/>
        </w:rPr>
        <w:t>も</w:t>
      </w:r>
      <w:r>
        <w:rPr>
          <w:rFonts w:hint="eastAsia"/>
        </w:rPr>
        <w:t>Hamann</w:t>
      </w:r>
      <w:r>
        <w:rPr>
          <w:rFonts w:hint="eastAsia"/>
        </w:rPr>
        <w:t>もプラスになっていますからこの仮説に沿うものです。</w:t>
      </w:r>
    </w:p>
    <w:p w:rsidR="001C7BD7" w:rsidRDefault="001C7BD7" w:rsidP="001C7BD7">
      <w:pPr>
        <w:pBdr>
          <w:top w:val="single" w:sz="4" w:space="1" w:color="auto"/>
          <w:left w:val="single" w:sz="4" w:space="4" w:color="auto"/>
          <w:bottom w:val="single" w:sz="4" w:space="1" w:color="auto"/>
          <w:right w:val="single" w:sz="4" w:space="4" w:color="auto"/>
        </w:pBdr>
      </w:pPr>
      <w:r>
        <w:rPr>
          <w:rFonts w:hint="eastAsia"/>
        </w:rPr>
        <w:t xml:space="preserve">　かなり敷衍して考えてみると、はたして私たちは外国語をくりかえし練習して獲得するのでしょうか？もしかしたら、「価値」の優先度が強く働いた要素は瞬間的に獲得しているのかもしれません。とくにがんばって記憶練習した覚えもないのに、獲得してしまった語があるとすれば、それは「価値」のある単語だった可能性が高いと思われます。そうだとすると、外国語（やその他の科目）を、</w:t>
      </w:r>
      <w:r w:rsidRPr="001C7BD7">
        <w:rPr>
          <w:rFonts w:hint="eastAsia"/>
          <w:u w:val="single"/>
        </w:rPr>
        <w:t>がんばって学習する</w:t>
      </w:r>
      <w:r>
        <w:rPr>
          <w:rFonts w:hint="eastAsia"/>
        </w:rPr>
        <w:t>よりも、</w:t>
      </w:r>
      <w:r w:rsidRPr="001C7BD7">
        <w:rPr>
          <w:rFonts w:hint="eastAsia"/>
          <w:u w:val="single"/>
        </w:rPr>
        <w:t>価値を見出して獲得してしまう</w:t>
      </w:r>
      <w:r>
        <w:rPr>
          <w:rFonts w:hint="eastAsia"/>
        </w:rPr>
        <w:t>ほうが効果的ではないでしょうか。</w:t>
      </w:r>
    </w:p>
    <w:p w:rsidR="00560689" w:rsidRDefault="00560689" w:rsidP="001C7BD7">
      <w:pPr>
        <w:pBdr>
          <w:top w:val="single" w:sz="4" w:space="1" w:color="auto"/>
          <w:left w:val="single" w:sz="4" w:space="4" w:color="auto"/>
          <w:bottom w:val="single" w:sz="4" w:space="1" w:color="auto"/>
          <w:right w:val="single" w:sz="4" w:space="4" w:color="auto"/>
        </w:pBdr>
      </w:pPr>
      <w:r>
        <w:rPr>
          <w:rFonts w:hint="eastAsia"/>
        </w:rPr>
        <w:t xml:space="preserve">　価値を見出すためには、形式→意味という流れ</w:t>
      </w:r>
      <w:r w:rsidR="00A75050">
        <w:rPr>
          <w:rFonts w:hint="eastAsia"/>
        </w:rPr>
        <w:t>の教育・学習</w:t>
      </w:r>
      <w:r>
        <w:rPr>
          <w:rFonts w:hint="eastAsia"/>
        </w:rPr>
        <w:t>よりも、意味→形式という流れのほうが効果があると考えられます。私たちは（外国語の）形式を見て価値を見出すことはあまりありませんが、意味については、その価値の有無・程度を瞬間的に判断することができるからです。</w:t>
      </w:r>
    </w:p>
    <w:tbl>
      <w:tblPr>
        <w:tblW w:w="0" w:type="auto"/>
        <w:tblBorders>
          <w:top w:val="wave" w:sz="6" w:space="0" w:color="auto"/>
          <w:left w:val="wave" w:sz="6" w:space="0" w:color="auto"/>
          <w:bottom w:val="wave" w:sz="6" w:space="0" w:color="auto"/>
          <w:right w:val="wave" w:sz="6" w:space="0" w:color="auto"/>
        </w:tblBorders>
        <w:tblCellMar>
          <w:left w:w="99" w:type="dxa"/>
          <w:right w:w="99" w:type="dxa"/>
        </w:tblCellMar>
        <w:tblLook w:val="0000" w:firstRow="0" w:lastRow="0" w:firstColumn="0" w:lastColumn="0" w:noHBand="0" w:noVBand="0"/>
      </w:tblPr>
      <w:tblGrid>
        <w:gridCol w:w="8702"/>
      </w:tblGrid>
      <w:tr w:rsidR="00C60429" w:rsidTr="00862E69">
        <w:tc>
          <w:tcPr>
            <w:tcW w:w="8702" w:type="dxa"/>
            <w:tcBorders>
              <w:top w:val="single" w:sz="4" w:space="0" w:color="auto"/>
              <w:left w:val="single" w:sz="4" w:space="0" w:color="auto"/>
              <w:bottom w:val="single" w:sz="4" w:space="0" w:color="auto"/>
              <w:right w:val="single" w:sz="4" w:space="0" w:color="auto"/>
            </w:tcBorders>
          </w:tcPr>
          <w:p w:rsidR="00C60429" w:rsidRDefault="00C60429" w:rsidP="00046B35"/>
        </w:tc>
      </w:tr>
    </w:tbl>
    <w:p w:rsidR="00C60429" w:rsidRDefault="00DA4314" w:rsidP="00DA4314">
      <w:pPr>
        <w:pStyle w:val="1"/>
      </w:pPr>
      <w:r>
        <w:rPr>
          <w:rFonts w:hint="eastAsia"/>
        </w:rPr>
        <w:t>データの</w:t>
      </w:r>
      <w:r w:rsidR="00C60429">
        <w:rPr>
          <w:rFonts w:hint="eastAsia"/>
        </w:rPr>
        <w:t>検定</w:t>
      </w:r>
    </w:p>
    <w:p w:rsidR="00102BBC" w:rsidRDefault="00FA26B1" w:rsidP="00046B35">
      <w:pPr>
        <w:spacing w:after="240"/>
      </w:pPr>
      <w:r>
        <w:rPr>
          <w:rFonts w:hint="eastAsia"/>
        </w:rPr>
        <w:t>6.1</w:t>
      </w:r>
      <w:r>
        <w:rPr>
          <w:rFonts w:hint="eastAsia"/>
        </w:rPr>
        <w:t>では量的な</w:t>
      </w:r>
      <w:r w:rsidR="00C60429">
        <w:rPr>
          <w:rFonts w:hint="eastAsia"/>
        </w:rPr>
        <w:t>データ</w:t>
      </w:r>
      <w:r>
        <w:rPr>
          <w:rFonts w:hint="eastAsia"/>
        </w:rPr>
        <w:t>の</w:t>
      </w:r>
      <w:r>
        <w:rPr>
          <w:rFonts w:hint="eastAsia"/>
        </w:rPr>
        <w:t>2</w:t>
      </w:r>
      <w:r>
        <w:rPr>
          <w:rFonts w:hint="eastAsia"/>
        </w:rPr>
        <w:t>つの行列に対して、</w:t>
      </w:r>
      <w:r w:rsidR="00102BBC">
        <w:rPr>
          <w:rFonts w:hint="eastAsia"/>
        </w:rPr>
        <w:t>関連性がどの程度あるかという相関係数について見ました。</w:t>
      </w:r>
      <w:r w:rsidR="00102BBC">
        <w:rPr>
          <w:rFonts w:hint="eastAsia"/>
        </w:rPr>
        <w:t>6.2</w:t>
      </w:r>
      <w:r w:rsidR="00102BBC">
        <w:rPr>
          <w:rFonts w:hint="eastAsia"/>
        </w:rPr>
        <w:t>では</w:t>
      </w:r>
      <w:r>
        <w:rPr>
          <w:rFonts w:hint="eastAsia"/>
        </w:rPr>
        <w:t>質的なデータ</w:t>
      </w:r>
      <w:r w:rsidR="00102BBC">
        <w:rPr>
          <w:rFonts w:hint="eastAsia"/>
        </w:rPr>
        <w:t>を対象として、四象限の情報から</w:t>
      </w:r>
      <w:r w:rsidR="00C60429">
        <w:rPr>
          <w:rFonts w:hint="eastAsia"/>
        </w:rPr>
        <w:t>類似係数を算出する方法を見てきました。ここでは、クロス集計の表から関連度を数値化する方法を扱います</w:t>
      </w:r>
      <w:r w:rsidR="00C60429">
        <w:rPr>
          <w:rStyle w:val="aa"/>
        </w:rPr>
        <w:footnoteReference w:id="30"/>
      </w:r>
      <w:r w:rsidR="00C60429">
        <w:rPr>
          <w:rFonts w:hint="eastAsia"/>
        </w:rPr>
        <w:t>。</w:t>
      </w:r>
      <w:r w:rsidR="00102BBC">
        <w:rPr>
          <w:rFonts w:hint="eastAsia"/>
        </w:rPr>
        <w:t>次の表を見て下さい。</w:t>
      </w:r>
    </w:p>
    <w:tbl>
      <w:tblPr>
        <w:tblW w:w="5400" w:type="dxa"/>
        <w:jc w:val="center"/>
        <w:tblInd w:w="86" w:type="dxa"/>
        <w:tblCellMar>
          <w:left w:w="99" w:type="dxa"/>
          <w:right w:w="99" w:type="dxa"/>
        </w:tblCellMar>
        <w:tblLook w:val="04A0" w:firstRow="1" w:lastRow="0" w:firstColumn="1" w:lastColumn="0" w:noHBand="0" w:noVBand="1"/>
      </w:tblPr>
      <w:tblGrid>
        <w:gridCol w:w="1080"/>
        <w:gridCol w:w="1080"/>
        <w:gridCol w:w="1080"/>
        <w:gridCol w:w="1080"/>
        <w:gridCol w:w="1080"/>
      </w:tblGrid>
      <w:tr w:rsidR="00102BBC" w:rsidRPr="00102BBC" w:rsidTr="00DB0AA2">
        <w:trPr>
          <w:trHeight w:val="27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2BBC" w:rsidRPr="00102BBC" w:rsidRDefault="00102BBC" w:rsidP="00102BBC">
            <w:pPr>
              <w:widowControl/>
              <w:overflowPunct/>
              <w:topLinePunct w:val="0"/>
              <w:jc w:val="left"/>
              <w:rPr>
                <w:rFonts w:ascii="ＭＳ Ｐゴシック" w:eastAsia="ＭＳ Ｐゴシック" w:hAnsi="ＭＳ Ｐゴシック" w:cs="ＭＳ Ｐゴシック"/>
                <w:color w:val="000000"/>
                <w:spacing w:val="0"/>
                <w:lang w:bidi="ar-SA"/>
              </w:rPr>
            </w:pPr>
            <w:r w:rsidRPr="00102BBC">
              <w:rPr>
                <w:rFonts w:ascii="ＭＳ Ｐゴシック" w:eastAsia="ＭＳ Ｐゴシック" w:hAnsi="ＭＳ Ｐゴシック" w:cs="ＭＳ Ｐゴシック" w:hint="eastAsia"/>
                <w:color w:val="000000"/>
                <w:spacing w:val="0"/>
                <w:lang w:bidi="ar-SA"/>
              </w:rPr>
              <w:t xml:space="preserve">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102BBC" w:rsidRPr="00102BBC" w:rsidRDefault="00102BBC" w:rsidP="00866D4F">
            <w:pPr>
              <w:widowControl/>
              <w:overflowPunct/>
              <w:topLinePunct w:val="0"/>
              <w:jc w:val="center"/>
              <w:rPr>
                <w:rFonts w:ascii="ＭＳ Ｐゴシック" w:eastAsia="ＭＳ Ｐゴシック" w:hAnsi="ＭＳ Ｐゴシック" w:cs="ＭＳ Ｐゴシック"/>
                <w:color w:val="000000"/>
                <w:spacing w:val="0"/>
                <w:lang w:bidi="ar-SA"/>
              </w:rPr>
            </w:pPr>
            <w:r w:rsidRPr="00102BBC">
              <w:rPr>
                <w:rFonts w:ascii="ＭＳ Ｐゴシック" w:eastAsia="ＭＳ Ｐゴシック" w:hAnsi="ＭＳ Ｐゴシック" w:cs="ＭＳ Ｐゴシック" w:hint="eastAsia"/>
                <w:color w:val="000000"/>
                <w:spacing w:val="0"/>
                <w:lang w:bidi="ar-SA"/>
              </w:rPr>
              <w:t>and</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102BBC" w:rsidRPr="00102BBC" w:rsidRDefault="00102BBC" w:rsidP="00866D4F">
            <w:pPr>
              <w:widowControl/>
              <w:overflowPunct/>
              <w:topLinePunct w:val="0"/>
              <w:jc w:val="center"/>
              <w:rPr>
                <w:rFonts w:ascii="ＭＳ Ｐゴシック" w:eastAsia="ＭＳ Ｐゴシック" w:hAnsi="ＭＳ Ｐゴシック" w:cs="ＭＳ Ｐゴシック"/>
                <w:color w:val="000000"/>
                <w:spacing w:val="0"/>
                <w:lang w:bidi="ar-SA"/>
              </w:rPr>
            </w:pPr>
            <w:r w:rsidRPr="00102BBC">
              <w:rPr>
                <w:rFonts w:ascii="ＭＳ Ｐゴシック" w:eastAsia="ＭＳ Ｐゴシック" w:hAnsi="ＭＳ Ｐゴシック" w:cs="ＭＳ Ｐゴシック" w:hint="eastAsia"/>
                <w:color w:val="000000"/>
                <w:spacing w:val="0"/>
                <w:lang w:bidi="ar-SA"/>
              </w:rPr>
              <w:t>but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102BBC" w:rsidRPr="00102BBC" w:rsidRDefault="00102BBC" w:rsidP="00866D4F">
            <w:pPr>
              <w:widowControl/>
              <w:overflowPunct/>
              <w:topLinePunct w:val="0"/>
              <w:jc w:val="center"/>
              <w:rPr>
                <w:rFonts w:ascii="ＭＳ Ｐゴシック" w:eastAsia="ＭＳ Ｐゴシック" w:hAnsi="ＭＳ Ｐゴシック" w:cs="ＭＳ Ｐゴシック"/>
                <w:color w:val="000000"/>
                <w:spacing w:val="0"/>
                <w:lang w:bidi="ar-SA"/>
              </w:rPr>
            </w:pPr>
            <w:r w:rsidRPr="00102BBC">
              <w:rPr>
                <w:rFonts w:ascii="ＭＳ Ｐゴシック" w:eastAsia="ＭＳ Ｐゴシック" w:hAnsi="ＭＳ Ｐゴシック" w:cs="ＭＳ Ｐゴシック" w:hint="eastAsia"/>
                <w:color w:val="000000"/>
                <w:spacing w:val="0"/>
                <w:lang w:bidi="ar-SA"/>
              </w:rPr>
              <w:t>so</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102BBC" w:rsidRPr="00102BBC" w:rsidRDefault="00102BBC" w:rsidP="00866D4F">
            <w:pPr>
              <w:widowControl/>
              <w:overflowPunct/>
              <w:topLinePunct w:val="0"/>
              <w:jc w:val="center"/>
              <w:rPr>
                <w:rFonts w:ascii="ＭＳ Ｐゴシック" w:eastAsia="ＭＳ Ｐゴシック" w:hAnsi="ＭＳ Ｐゴシック" w:cs="ＭＳ Ｐゴシック"/>
                <w:color w:val="000000"/>
                <w:spacing w:val="0"/>
                <w:lang w:bidi="ar-SA"/>
              </w:rPr>
            </w:pPr>
            <w:r w:rsidRPr="00102BBC">
              <w:rPr>
                <w:rFonts w:ascii="ＭＳ Ｐゴシック" w:eastAsia="ＭＳ Ｐゴシック" w:hAnsi="ＭＳ Ｐゴシック" w:cs="ＭＳ Ｐゴシック" w:hint="eastAsia"/>
                <w:color w:val="000000"/>
                <w:spacing w:val="0"/>
                <w:lang w:bidi="ar-SA"/>
              </w:rPr>
              <w:t>合計</w:t>
            </w:r>
          </w:p>
        </w:tc>
      </w:tr>
      <w:tr w:rsidR="00102BBC" w:rsidRPr="00102BBC" w:rsidTr="00DB0AA2">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102BBC" w:rsidRPr="00102BBC" w:rsidRDefault="00102BBC" w:rsidP="00102BBC">
            <w:pPr>
              <w:widowControl/>
              <w:overflowPunct/>
              <w:topLinePunct w:val="0"/>
              <w:jc w:val="left"/>
              <w:rPr>
                <w:rFonts w:ascii="ＭＳ Ｐゴシック" w:eastAsia="ＭＳ Ｐゴシック" w:hAnsi="ＭＳ Ｐゴシック" w:cs="ＭＳ Ｐゴシック"/>
                <w:color w:val="000000"/>
                <w:spacing w:val="0"/>
                <w:lang w:bidi="ar-SA"/>
              </w:rPr>
            </w:pPr>
            <w:r w:rsidRPr="00102BBC">
              <w:rPr>
                <w:rFonts w:ascii="ＭＳ Ｐゴシック" w:eastAsia="ＭＳ Ｐゴシック" w:hAnsi="ＭＳ Ｐゴシック" w:cs="ＭＳ Ｐゴシック" w:hint="eastAsia"/>
                <w:color w:val="000000"/>
                <w:spacing w:val="0"/>
                <w:lang w:bidi="ar-SA"/>
              </w:rPr>
              <w:t>全体</w:t>
            </w:r>
          </w:p>
        </w:tc>
        <w:tc>
          <w:tcPr>
            <w:tcW w:w="1080" w:type="dxa"/>
            <w:tcBorders>
              <w:top w:val="nil"/>
              <w:left w:val="nil"/>
              <w:bottom w:val="single" w:sz="4" w:space="0" w:color="auto"/>
              <w:right w:val="single" w:sz="4" w:space="0" w:color="auto"/>
            </w:tcBorders>
            <w:shd w:val="clear" w:color="auto" w:fill="auto"/>
            <w:noWrap/>
            <w:vAlign w:val="center"/>
            <w:hideMark/>
          </w:tcPr>
          <w:p w:rsidR="00102BBC" w:rsidRPr="00102BBC" w:rsidRDefault="00102BBC" w:rsidP="00102BBC">
            <w:pPr>
              <w:widowControl/>
              <w:overflowPunct/>
              <w:topLinePunct w:val="0"/>
              <w:jc w:val="right"/>
              <w:rPr>
                <w:rFonts w:ascii="ＭＳ Ｐゴシック" w:eastAsia="ＭＳ Ｐゴシック" w:hAnsi="ＭＳ Ｐゴシック" w:cs="ＭＳ Ｐゴシック"/>
                <w:color w:val="000000"/>
                <w:spacing w:val="0"/>
                <w:lang w:bidi="ar-SA"/>
              </w:rPr>
            </w:pPr>
            <w:r w:rsidRPr="00102BBC">
              <w:rPr>
                <w:rFonts w:ascii="ＭＳ Ｐゴシック" w:eastAsia="ＭＳ Ｐゴシック" w:hAnsi="ＭＳ Ｐゴシック" w:cs="ＭＳ Ｐゴシック" w:hint="eastAsia"/>
                <w:color w:val="000000"/>
                <w:spacing w:val="0"/>
                <w:lang w:bidi="ar-SA"/>
              </w:rPr>
              <w:t>58</w:t>
            </w:r>
          </w:p>
        </w:tc>
        <w:tc>
          <w:tcPr>
            <w:tcW w:w="1080" w:type="dxa"/>
            <w:tcBorders>
              <w:top w:val="nil"/>
              <w:left w:val="nil"/>
              <w:bottom w:val="single" w:sz="4" w:space="0" w:color="auto"/>
              <w:right w:val="single" w:sz="4" w:space="0" w:color="auto"/>
            </w:tcBorders>
            <w:shd w:val="clear" w:color="auto" w:fill="auto"/>
            <w:noWrap/>
            <w:vAlign w:val="center"/>
            <w:hideMark/>
          </w:tcPr>
          <w:p w:rsidR="00102BBC" w:rsidRPr="00102BBC" w:rsidRDefault="00102BBC" w:rsidP="00102BBC">
            <w:pPr>
              <w:widowControl/>
              <w:overflowPunct/>
              <w:topLinePunct w:val="0"/>
              <w:jc w:val="right"/>
              <w:rPr>
                <w:rFonts w:ascii="ＭＳ Ｐゴシック" w:eastAsia="ＭＳ Ｐゴシック" w:hAnsi="ＭＳ Ｐゴシック" w:cs="ＭＳ Ｐゴシック"/>
                <w:color w:val="000000"/>
                <w:spacing w:val="0"/>
                <w:lang w:bidi="ar-SA"/>
              </w:rPr>
            </w:pPr>
            <w:r w:rsidRPr="00102BBC">
              <w:rPr>
                <w:rFonts w:ascii="ＭＳ Ｐゴシック" w:eastAsia="ＭＳ Ｐゴシック" w:hAnsi="ＭＳ Ｐゴシック" w:cs="ＭＳ Ｐゴシック" w:hint="eastAsia"/>
                <w:color w:val="000000"/>
                <w:spacing w:val="0"/>
                <w:lang w:bidi="ar-SA"/>
              </w:rPr>
              <w:t>43</w:t>
            </w:r>
          </w:p>
        </w:tc>
        <w:tc>
          <w:tcPr>
            <w:tcW w:w="1080" w:type="dxa"/>
            <w:tcBorders>
              <w:top w:val="nil"/>
              <w:left w:val="nil"/>
              <w:bottom w:val="single" w:sz="4" w:space="0" w:color="auto"/>
              <w:right w:val="single" w:sz="4" w:space="0" w:color="auto"/>
            </w:tcBorders>
            <w:shd w:val="clear" w:color="auto" w:fill="auto"/>
            <w:noWrap/>
            <w:vAlign w:val="center"/>
            <w:hideMark/>
          </w:tcPr>
          <w:p w:rsidR="00102BBC" w:rsidRPr="00102BBC" w:rsidRDefault="00102BBC" w:rsidP="00102BBC">
            <w:pPr>
              <w:widowControl/>
              <w:overflowPunct/>
              <w:topLinePunct w:val="0"/>
              <w:jc w:val="right"/>
              <w:rPr>
                <w:rFonts w:ascii="ＭＳ Ｐゴシック" w:eastAsia="ＭＳ Ｐゴシック" w:hAnsi="ＭＳ Ｐゴシック" w:cs="ＭＳ Ｐゴシック"/>
                <w:color w:val="000000"/>
                <w:spacing w:val="0"/>
                <w:lang w:bidi="ar-SA"/>
              </w:rPr>
            </w:pPr>
            <w:r w:rsidRPr="00102BBC">
              <w:rPr>
                <w:rFonts w:ascii="ＭＳ Ｐゴシック" w:eastAsia="ＭＳ Ｐゴシック" w:hAnsi="ＭＳ Ｐゴシック" w:cs="ＭＳ Ｐゴシック" w:hint="eastAsia"/>
                <w:color w:val="000000"/>
                <w:spacing w:val="0"/>
                <w:lang w:bidi="ar-SA"/>
              </w:rPr>
              <w:t>28</w:t>
            </w:r>
          </w:p>
        </w:tc>
        <w:tc>
          <w:tcPr>
            <w:tcW w:w="1080" w:type="dxa"/>
            <w:tcBorders>
              <w:top w:val="nil"/>
              <w:left w:val="nil"/>
              <w:bottom w:val="single" w:sz="4" w:space="0" w:color="auto"/>
              <w:right w:val="single" w:sz="4" w:space="0" w:color="auto"/>
            </w:tcBorders>
            <w:shd w:val="clear" w:color="auto" w:fill="auto"/>
            <w:noWrap/>
            <w:vAlign w:val="center"/>
            <w:hideMark/>
          </w:tcPr>
          <w:p w:rsidR="00102BBC" w:rsidRPr="00102BBC" w:rsidRDefault="00102BBC" w:rsidP="00102BBC">
            <w:pPr>
              <w:widowControl/>
              <w:overflowPunct/>
              <w:topLinePunct w:val="0"/>
              <w:jc w:val="right"/>
              <w:rPr>
                <w:rFonts w:ascii="ＭＳ Ｐゴシック" w:eastAsia="ＭＳ Ｐゴシック" w:hAnsi="ＭＳ Ｐゴシック" w:cs="ＭＳ Ｐゴシック"/>
                <w:color w:val="000000"/>
                <w:spacing w:val="0"/>
                <w:lang w:bidi="ar-SA"/>
              </w:rPr>
            </w:pPr>
            <w:r w:rsidRPr="00102BBC">
              <w:rPr>
                <w:rFonts w:ascii="ＭＳ Ｐゴシック" w:eastAsia="ＭＳ Ｐゴシック" w:hAnsi="ＭＳ Ｐゴシック" w:cs="ＭＳ Ｐゴシック" w:hint="eastAsia"/>
                <w:color w:val="000000"/>
                <w:spacing w:val="0"/>
                <w:lang w:bidi="ar-SA"/>
              </w:rPr>
              <w:t>129</w:t>
            </w:r>
          </w:p>
        </w:tc>
      </w:tr>
    </w:tbl>
    <w:p w:rsidR="00102BBC" w:rsidRDefault="00DB0AA2" w:rsidP="00046B35">
      <w:pPr>
        <w:spacing w:after="240"/>
        <w:jc w:val="center"/>
      </w:pPr>
      <w:r>
        <w:rPr>
          <w:rFonts w:hint="eastAsia"/>
        </w:rPr>
        <w:t>単純集計表</w:t>
      </w:r>
    </w:p>
    <w:tbl>
      <w:tblPr>
        <w:tblW w:w="5400" w:type="dxa"/>
        <w:jc w:val="center"/>
        <w:tblInd w:w="86" w:type="dxa"/>
        <w:tblCellMar>
          <w:left w:w="99" w:type="dxa"/>
          <w:right w:w="99" w:type="dxa"/>
        </w:tblCellMar>
        <w:tblLook w:val="04A0" w:firstRow="1" w:lastRow="0" w:firstColumn="1" w:lastColumn="0" w:noHBand="0" w:noVBand="1"/>
      </w:tblPr>
      <w:tblGrid>
        <w:gridCol w:w="1080"/>
        <w:gridCol w:w="1080"/>
        <w:gridCol w:w="1080"/>
        <w:gridCol w:w="1080"/>
        <w:gridCol w:w="1080"/>
      </w:tblGrid>
      <w:tr w:rsidR="00102BBC" w:rsidRPr="00102BBC" w:rsidTr="00DB0AA2">
        <w:trPr>
          <w:trHeight w:val="27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2BBC" w:rsidRPr="00102BBC" w:rsidRDefault="00102BBC" w:rsidP="001C7BD7">
            <w:pPr>
              <w:keepNext/>
              <w:keepLines/>
              <w:widowControl/>
              <w:overflowPunct/>
              <w:topLinePunct w:val="0"/>
              <w:jc w:val="left"/>
              <w:rPr>
                <w:rFonts w:ascii="ＭＳ Ｐゴシック" w:eastAsia="ＭＳ Ｐゴシック" w:hAnsi="ＭＳ Ｐゴシック" w:cs="ＭＳ Ｐゴシック"/>
                <w:color w:val="000000"/>
                <w:spacing w:val="0"/>
                <w:lang w:bidi="ar-SA"/>
              </w:rPr>
            </w:pPr>
            <w:r w:rsidRPr="00102BBC">
              <w:rPr>
                <w:rFonts w:ascii="ＭＳ Ｐゴシック" w:eastAsia="ＭＳ Ｐゴシック" w:hAnsi="ＭＳ Ｐゴシック" w:cs="ＭＳ Ｐゴシック" w:hint="eastAsia"/>
                <w:color w:val="000000"/>
                <w:spacing w:val="0"/>
                <w:lang w:bidi="ar-SA"/>
              </w:rPr>
              <w:lastRenderedPageBreak/>
              <w:t xml:space="preserve">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102BBC" w:rsidRPr="00102BBC" w:rsidRDefault="00102BBC" w:rsidP="00866D4F">
            <w:pPr>
              <w:widowControl/>
              <w:overflowPunct/>
              <w:topLinePunct w:val="0"/>
              <w:jc w:val="center"/>
              <w:rPr>
                <w:rFonts w:ascii="ＭＳ Ｐゴシック" w:eastAsia="ＭＳ Ｐゴシック" w:hAnsi="ＭＳ Ｐゴシック" w:cs="ＭＳ Ｐゴシック"/>
                <w:color w:val="000000"/>
                <w:spacing w:val="0"/>
                <w:lang w:bidi="ar-SA"/>
              </w:rPr>
            </w:pPr>
            <w:r w:rsidRPr="00102BBC">
              <w:rPr>
                <w:rFonts w:ascii="ＭＳ Ｐゴシック" w:eastAsia="ＭＳ Ｐゴシック" w:hAnsi="ＭＳ Ｐゴシック" w:cs="ＭＳ Ｐゴシック" w:hint="eastAsia"/>
                <w:color w:val="000000"/>
                <w:spacing w:val="0"/>
                <w:lang w:bidi="ar-SA"/>
              </w:rPr>
              <w:t>and</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102BBC" w:rsidRPr="00102BBC" w:rsidRDefault="00102BBC" w:rsidP="00866D4F">
            <w:pPr>
              <w:widowControl/>
              <w:overflowPunct/>
              <w:topLinePunct w:val="0"/>
              <w:jc w:val="center"/>
              <w:rPr>
                <w:rFonts w:ascii="ＭＳ Ｐゴシック" w:eastAsia="ＭＳ Ｐゴシック" w:hAnsi="ＭＳ Ｐゴシック" w:cs="ＭＳ Ｐゴシック"/>
                <w:color w:val="000000"/>
                <w:spacing w:val="0"/>
                <w:lang w:bidi="ar-SA"/>
              </w:rPr>
            </w:pPr>
            <w:r w:rsidRPr="00102BBC">
              <w:rPr>
                <w:rFonts w:ascii="ＭＳ Ｐゴシック" w:eastAsia="ＭＳ Ｐゴシック" w:hAnsi="ＭＳ Ｐゴシック" w:cs="ＭＳ Ｐゴシック" w:hint="eastAsia"/>
                <w:color w:val="000000"/>
                <w:spacing w:val="0"/>
                <w:lang w:bidi="ar-SA"/>
              </w:rPr>
              <w:t>but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102BBC" w:rsidRPr="00102BBC" w:rsidRDefault="00102BBC" w:rsidP="00866D4F">
            <w:pPr>
              <w:widowControl/>
              <w:overflowPunct/>
              <w:topLinePunct w:val="0"/>
              <w:jc w:val="center"/>
              <w:rPr>
                <w:rFonts w:ascii="ＭＳ Ｐゴシック" w:eastAsia="ＭＳ Ｐゴシック" w:hAnsi="ＭＳ Ｐゴシック" w:cs="ＭＳ Ｐゴシック"/>
                <w:color w:val="000000"/>
                <w:spacing w:val="0"/>
                <w:lang w:bidi="ar-SA"/>
              </w:rPr>
            </w:pPr>
            <w:r w:rsidRPr="00102BBC">
              <w:rPr>
                <w:rFonts w:ascii="ＭＳ Ｐゴシック" w:eastAsia="ＭＳ Ｐゴシック" w:hAnsi="ＭＳ Ｐゴシック" w:cs="ＭＳ Ｐゴシック" w:hint="eastAsia"/>
                <w:color w:val="000000"/>
                <w:spacing w:val="0"/>
                <w:lang w:bidi="ar-SA"/>
              </w:rPr>
              <w:t>so</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102BBC" w:rsidRPr="00102BBC" w:rsidRDefault="00102BBC" w:rsidP="00866D4F">
            <w:pPr>
              <w:widowControl/>
              <w:overflowPunct/>
              <w:topLinePunct w:val="0"/>
              <w:jc w:val="center"/>
              <w:rPr>
                <w:rFonts w:ascii="ＭＳ Ｐゴシック" w:eastAsia="ＭＳ Ｐゴシック" w:hAnsi="ＭＳ Ｐゴシック" w:cs="ＭＳ Ｐゴシック"/>
                <w:color w:val="000000"/>
                <w:spacing w:val="0"/>
                <w:lang w:bidi="ar-SA"/>
              </w:rPr>
            </w:pPr>
            <w:r w:rsidRPr="00102BBC">
              <w:rPr>
                <w:rFonts w:ascii="ＭＳ Ｐゴシック" w:eastAsia="ＭＳ Ｐゴシック" w:hAnsi="ＭＳ Ｐゴシック" w:cs="ＭＳ Ｐゴシック" w:hint="eastAsia"/>
                <w:color w:val="000000"/>
                <w:spacing w:val="0"/>
                <w:lang w:bidi="ar-SA"/>
              </w:rPr>
              <w:t>合計</w:t>
            </w:r>
          </w:p>
        </w:tc>
      </w:tr>
      <w:tr w:rsidR="00102BBC" w:rsidRPr="00102BBC" w:rsidTr="00DB0AA2">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102BBC" w:rsidRPr="00102BBC" w:rsidRDefault="00102BBC" w:rsidP="001C7BD7">
            <w:pPr>
              <w:keepNext/>
              <w:keepLines/>
              <w:widowControl/>
              <w:overflowPunct/>
              <w:topLinePunct w:val="0"/>
              <w:jc w:val="left"/>
              <w:rPr>
                <w:rFonts w:ascii="ＭＳ Ｐゴシック" w:eastAsia="ＭＳ Ｐゴシック" w:hAnsi="ＭＳ Ｐゴシック" w:cs="ＭＳ Ｐゴシック"/>
                <w:color w:val="000000"/>
                <w:spacing w:val="0"/>
                <w:lang w:bidi="ar-SA"/>
              </w:rPr>
            </w:pPr>
            <w:r w:rsidRPr="00102BBC">
              <w:rPr>
                <w:rFonts w:ascii="ＭＳ Ｐゴシック" w:eastAsia="ＭＳ Ｐゴシック" w:hAnsi="ＭＳ Ｐゴシック" w:cs="ＭＳ Ｐゴシック" w:hint="eastAsia"/>
                <w:color w:val="000000"/>
                <w:spacing w:val="0"/>
                <w:lang w:bidi="ar-SA"/>
              </w:rPr>
              <w:t>文頭</w:t>
            </w:r>
          </w:p>
        </w:tc>
        <w:tc>
          <w:tcPr>
            <w:tcW w:w="1080" w:type="dxa"/>
            <w:tcBorders>
              <w:top w:val="nil"/>
              <w:left w:val="nil"/>
              <w:bottom w:val="single" w:sz="4" w:space="0" w:color="auto"/>
              <w:right w:val="single" w:sz="4" w:space="0" w:color="auto"/>
            </w:tcBorders>
            <w:shd w:val="clear" w:color="auto" w:fill="auto"/>
            <w:noWrap/>
            <w:vAlign w:val="center"/>
            <w:hideMark/>
          </w:tcPr>
          <w:p w:rsidR="00102BBC" w:rsidRPr="00102BBC" w:rsidRDefault="00102BBC" w:rsidP="00102BBC">
            <w:pPr>
              <w:widowControl/>
              <w:overflowPunct/>
              <w:topLinePunct w:val="0"/>
              <w:jc w:val="right"/>
              <w:rPr>
                <w:rFonts w:ascii="ＭＳ Ｐゴシック" w:eastAsia="ＭＳ Ｐゴシック" w:hAnsi="ＭＳ Ｐゴシック" w:cs="ＭＳ Ｐゴシック"/>
                <w:color w:val="000000"/>
                <w:spacing w:val="0"/>
                <w:lang w:bidi="ar-SA"/>
              </w:rPr>
            </w:pPr>
            <w:r w:rsidRPr="00102BBC">
              <w:rPr>
                <w:rFonts w:ascii="ＭＳ Ｐゴシック" w:eastAsia="ＭＳ Ｐゴシック" w:hAnsi="ＭＳ Ｐゴシック" w:cs="ＭＳ Ｐゴシック" w:hint="eastAsia"/>
                <w:color w:val="000000"/>
                <w:spacing w:val="0"/>
                <w:lang w:bidi="ar-SA"/>
              </w:rPr>
              <w:t>12</w:t>
            </w:r>
          </w:p>
        </w:tc>
        <w:tc>
          <w:tcPr>
            <w:tcW w:w="1080" w:type="dxa"/>
            <w:tcBorders>
              <w:top w:val="nil"/>
              <w:left w:val="nil"/>
              <w:bottom w:val="single" w:sz="4" w:space="0" w:color="auto"/>
              <w:right w:val="single" w:sz="4" w:space="0" w:color="auto"/>
            </w:tcBorders>
            <w:shd w:val="clear" w:color="auto" w:fill="auto"/>
            <w:noWrap/>
            <w:vAlign w:val="center"/>
            <w:hideMark/>
          </w:tcPr>
          <w:p w:rsidR="00102BBC" w:rsidRPr="00102BBC" w:rsidRDefault="00102BBC" w:rsidP="00102BBC">
            <w:pPr>
              <w:widowControl/>
              <w:overflowPunct/>
              <w:topLinePunct w:val="0"/>
              <w:jc w:val="right"/>
              <w:rPr>
                <w:rFonts w:ascii="ＭＳ Ｐゴシック" w:eastAsia="ＭＳ Ｐゴシック" w:hAnsi="ＭＳ Ｐゴシック" w:cs="ＭＳ Ｐゴシック"/>
                <w:color w:val="000000"/>
                <w:spacing w:val="0"/>
                <w:lang w:bidi="ar-SA"/>
              </w:rPr>
            </w:pPr>
            <w:r w:rsidRPr="00102BBC">
              <w:rPr>
                <w:rFonts w:ascii="ＭＳ Ｐゴシック" w:eastAsia="ＭＳ Ｐゴシック" w:hAnsi="ＭＳ Ｐゴシック" w:cs="ＭＳ Ｐゴシック" w:hint="eastAsia"/>
                <w:color w:val="000000"/>
                <w:spacing w:val="0"/>
                <w:lang w:bidi="ar-SA"/>
              </w:rPr>
              <w:t>7</w:t>
            </w:r>
          </w:p>
        </w:tc>
        <w:tc>
          <w:tcPr>
            <w:tcW w:w="1080" w:type="dxa"/>
            <w:tcBorders>
              <w:top w:val="nil"/>
              <w:left w:val="nil"/>
              <w:bottom w:val="single" w:sz="4" w:space="0" w:color="auto"/>
              <w:right w:val="single" w:sz="4" w:space="0" w:color="auto"/>
            </w:tcBorders>
            <w:shd w:val="clear" w:color="auto" w:fill="auto"/>
            <w:noWrap/>
            <w:vAlign w:val="center"/>
            <w:hideMark/>
          </w:tcPr>
          <w:p w:rsidR="00102BBC" w:rsidRPr="00102BBC" w:rsidRDefault="00102BBC" w:rsidP="00102BBC">
            <w:pPr>
              <w:widowControl/>
              <w:overflowPunct/>
              <w:topLinePunct w:val="0"/>
              <w:jc w:val="right"/>
              <w:rPr>
                <w:rFonts w:ascii="ＭＳ Ｐゴシック" w:eastAsia="ＭＳ Ｐゴシック" w:hAnsi="ＭＳ Ｐゴシック" w:cs="ＭＳ Ｐゴシック"/>
                <w:color w:val="000000"/>
                <w:spacing w:val="0"/>
                <w:lang w:bidi="ar-SA"/>
              </w:rPr>
            </w:pPr>
            <w:r w:rsidRPr="00102BBC">
              <w:rPr>
                <w:rFonts w:ascii="ＭＳ Ｐゴシック" w:eastAsia="ＭＳ Ｐゴシック" w:hAnsi="ＭＳ Ｐゴシック" w:cs="ＭＳ Ｐゴシック" w:hint="eastAsia"/>
                <w:color w:val="000000"/>
                <w:spacing w:val="0"/>
                <w:lang w:bidi="ar-SA"/>
              </w:rPr>
              <w:t>11</w:t>
            </w:r>
          </w:p>
        </w:tc>
        <w:tc>
          <w:tcPr>
            <w:tcW w:w="1080" w:type="dxa"/>
            <w:tcBorders>
              <w:top w:val="nil"/>
              <w:left w:val="nil"/>
              <w:bottom w:val="single" w:sz="4" w:space="0" w:color="auto"/>
              <w:right w:val="single" w:sz="4" w:space="0" w:color="auto"/>
            </w:tcBorders>
            <w:shd w:val="clear" w:color="auto" w:fill="auto"/>
            <w:noWrap/>
            <w:vAlign w:val="center"/>
            <w:hideMark/>
          </w:tcPr>
          <w:p w:rsidR="00102BBC" w:rsidRPr="00102BBC" w:rsidRDefault="00102BBC" w:rsidP="00102BBC">
            <w:pPr>
              <w:widowControl/>
              <w:overflowPunct/>
              <w:topLinePunct w:val="0"/>
              <w:jc w:val="right"/>
              <w:rPr>
                <w:rFonts w:ascii="ＭＳ Ｐゴシック" w:eastAsia="ＭＳ Ｐゴシック" w:hAnsi="ＭＳ Ｐゴシック" w:cs="ＭＳ Ｐゴシック"/>
                <w:color w:val="000000"/>
                <w:spacing w:val="0"/>
                <w:lang w:bidi="ar-SA"/>
              </w:rPr>
            </w:pPr>
            <w:r w:rsidRPr="00102BBC">
              <w:rPr>
                <w:rFonts w:ascii="ＭＳ Ｐゴシック" w:eastAsia="ＭＳ Ｐゴシック" w:hAnsi="ＭＳ Ｐゴシック" w:cs="ＭＳ Ｐゴシック" w:hint="eastAsia"/>
                <w:color w:val="000000"/>
                <w:spacing w:val="0"/>
                <w:lang w:bidi="ar-SA"/>
              </w:rPr>
              <w:t>30</w:t>
            </w:r>
          </w:p>
        </w:tc>
      </w:tr>
      <w:tr w:rsidR="00102BBC" w:rsidRPr="00102BBC" w:rsidTr="00DB0AA2">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102BBC" w:rsidRPr="00102BBC" w:rsidRDefault="00102BBC" w:rsidP="001C7BD7">
            <w:pPr>
              <w:keepNext/>
              <w:keepLines/>
              <w:widowControl/>
              <w:overflowPunct/>
              <w:topLinePunct w:val="0"/>
              <w:jc w:val="left"/>
              <w:rPr>
                <w:rFonts w:ascii="ＭＳ Ｐゴシック" w:eastAsia="ＭＳ Ｐゴシック" w:hAnsi="ＭＳ Ｐゴシック" w:cs="ＭＳ Ｐゴシック"/>
                <w:color w:val="000000"/>
                <w:spacing w:val="0"/>
                <w:lang w:bidi="ar-SA"/>
              </w:rPr>
            </w:pPr>
            <w:r w:rsidRPr="00102BBC">
              <w:rPr>
                <w:rFonts w:ascii="ＭＳ Ｐゴシック" w:eastAsia="ＭＳ Ｐゴシック" w:hAnsi="ＭＳ Ｐゴシック" w:cs="ＭＳ Ｐゴシック" w:hint="eastAsia"/>
                <w:color w:val="000000"/>
                <w:spacing w:val="0"/>
                <w:lang w:bidi="ar-SA"/>
              </w:rPr>
              <w:t>文中</w:t>
            </w:r>
          </w:p>
        </w:tc>
        <w:tc>
          <w:tcPr>
            <w:tcW w:w="1080" w:type="dxa"/>
            <w:tcBorders>
              <w:top w:val="nil"/>
              <w:left w:val="nil"/>
              <w:bottom w:val="single" w:sz="4" w:space="0" w:color="auto"/>
              <w:right w:val="single" w:sz="4" w:space="0" w:color="auto"/>
            </w:tcBorders>
            <w:shd w:val="clear" w:color="auto" w:fill="auto"/>
            <w:noWrap/>
            <w:vAlign w:val="center"/>
            <w:hideMark/>
          </w:tcPr>
          <w:p w:rsidR="00102BBC" w:rsidRPr="00102BBC" w:rsidRDefault="00102BBC" w:rsidP="00102BBC">
            <w:pPr>
              <w:widowControl/>
              <w:overflowPunct/>
              <w:topLinePunct w:val="0"/>
              <w:jc w:val="right"/>
              <w:rPr>
                <w:rFonts w:ascii="ＭＳ Ｐゴシック" w:eastAsia="ＭＳ Ｐゴシック" w:hAnsi="ＭＳ Ｐゴシック" w:cs="ＭＳ Ｐゴシック"/>
                <w:color w:val="000000"/>
                <w:spacing w:val="0"/>
                <w:lang w:bidi="ar-SA"/>
              </w:rPr>
            </w:pPr>
            <w:r w:rsidRPr="00102BBC">
              <w:rPr>
                <w:rFonts w:ascii="ＭＳ Ｐゴシック" w:eastAsia="ＭＳ Ｐゴシック" w:hAnsi="ＭＳ Ｐゴシック" w:cs="ＭＳ Ｐゴシック" w:hint="eastAsia"/>
                <w:color w:val="000000"/>
                <w:spacing w:val="0"/>
                <w:lang w:bidi="ar-SA"/>
              </w:rPr>
              <w:t>46</w:t>
            </w:r>
          </w:p>
        </w:tc>
        <w:tc>
          <w:tcPr>
            <w:tcW w:w="1080" w:type="dxa"/>
            <w:tcBorders>
              <w:top w:val="nil"/>
              <w:left w:val="nil"/>
              <w:bottom w:val="single" w:sz="4" w:space="0" w:color="auto"/>
              <w:right w:val="single" w:sz="4" w:space="0" w:color="auto"/>
            </w:tcBorders>
            <w:shd w:val="clear" w:color="auto" w:fill="auto"/>
            <w:noWrap/>
            <w:vAlign w:val="center"/>
            <w:hideMark/>
          </w:tcPr>
          <w:p w:rsidR="00102BBC" w:rsidRPr="00102BBC" w:rsidRDefault="00102BBC" w:rsidP="00102BBC">
            <w:pPr>
              <w:widowControl/>
              <w:overflowPunct/>
              <w:topLinePunct w:val="0"/>
              <w:jc w:val="right"/>
              <w:rPr>
                <w:rFonts w:ascii="ＭＳ Ｐゴシック" w:eastAsia="ＭＳ Ｐゴシック" w:hAnsi="ＭＳ Ｐゴシック" w:cs="ＭＳ Ｐゴシック"/>
                <w:color w:val="000000"/>
                <w:spacing w:val="0"/>
                <w:lang w:bidi="ar-SA"/>
              </w:rPr>
            </w:pPr>
            <w:r w:rsidRPr="00102BBC">
              <w:rPr>
                <w:rFonts w:ascii="ＭＳ Ｐゴシック" w:eastAsia="ＭＳ Ｐゴシック" w:hAnsi="ＭＳ Ｐゴシック" w:cs="ＭＳ Ｐゴシック" w:hint="eastAsia"/>
                <w:color w:val="000000"/>
                <w:spacing w:val="0"/>
                <w:lang w:bidi="ar-SA"/>
              </w:rPr>
              <w:t>36</w:t>
            </w:r>
          </w:p>
        </w:tc>
        <w:tc>
          <w:tcPr>
            <w:tcW w:w="1080" w:type="dxa"/>
            <w:tcBorders>
              <w:top w:val="nil"/>
              <w:left w:val="nil"/>
              <w:bottom w:val="single" w:sz="4" w:space="0" w:color="auto"/>
              <w:right w:val="single" w:sz="4" w:space="0" w:color="auto"/>
            </w:tcBorders>
            <w:shd w:val="clear" w:color="auto" w:fill="auto"/>
            <w:noWrap/>
            <w:vAlign w:val="center"/>
            <w:hideMark/>
          </w:tcPr>
          <w:p w:rsidR="00102BBC" w:rsidRPr="00102BBC" w:rsidRDefault="00102BBC" w:rsidP="00102BBC">
            <w:pPr>
              <w:widowControl/>
              <w:overflowPunct/>
              <w:topLinePunct w:val="0"/>
              <w:jc w:val="right"/>
              <w:rPr>
                <w:rFonts w:ascii="ＭＳ Ｐゴシック" w:eastAsia="ＭＳ Ｐゴシック" w:hAnsi="ＭＳ Ｐゴシック" w:cs="ＭＳ Ｐゴシック"/>
                <w:color w:val="000000"/>
                <w:spacing w:val="0"/>
                <w:lang w:bidi="ar-SA"/>
              </w:rPr>
            </w:pPr>
            <w:r w:rsidRPr="00102BBC">
              <w:rPr>
                <w:rFonts w:ascii="ＭＳ Ｐゴシック" w:eastAsia="ＭＳ Ｐゴシック" w:hAnsi="ＭＳ Ｐゴシック" w:cs="ＭＳ Ｐゴシック" w:hint="eastAsia"/>
                <w:color w:val="000000"/>
                <w:spacing w:val="0"/>
                <w:lang w:bidi="ar-SA"/>
              </w:rPr>
              <w:t>17</w:t>
            </w:r>
          </w:p>
        </w:tc>
        <w:tc>
          <w:tcPr>
            <w:tcW w:w="1080" w:type="dxa"/>
            <w:tcBorders>
              <w:top w:val="nil"/>
              <w:left w:val="nil"/>
              <w:bottom w:val="single" w:sz="4" w:space="0" w:color="auto"/>
              <w:right w:val="single" w:sz="4" w:space="0" w:color="auto"/>
            </w:tcBorders>
            <w:shd w:val="clear" w:color="auto" w:fill="auto"/>
            <w:noWrap/>
            <w:vAlign w:val="center"/>
            <w:hideMark/>
          </w:tcPr>
          <w:p w:rsidR="00102BBC" w:rsidRPr="00102BBC" w:rsidRDefault="00102BBC" w:rsidP="00102BBC">
            <w:pPr>
              <w:widowControl/>
              <w:overflowPunct/>
              <w:topLinePunct w:val="0"/>
              <w:jc w:val="right"/>
              <w:rPr>
                <w:rFonts w:ascii="ＭＳ Ｐゴシック" w:eastAsia="ＭＳ Ｐゴシック" w:hAnsi="ＭＳ Ｐゴシック" w:cs="ＭＳ Ｐゴシック"/>
                <w:color w:val="000000"/>
                <w:spacing w:val="0"/>
                <w:lang w:bidi="ar-SA"/>
              </w:rPr>
            </w:pPr>
            <w:r w:rsidRPr="00102BBC">
              <w:rPr>
                <w:rFonts w:ascii="ＭＳ Ｐゴシック" w:eastAsia="ＭＳ Ｐゴシック" w:hAnsi="ＭＳ Ｐゴシック" w:cs="ＭＳ Ｐゴシック" w:hint="eastAsia"/>
                <w:color w:val="000000"/>
                <w:spacing w:val="0"/>
                <w:lang w:bidi="ar-SA"/>
              </w:rPr>
              <w:t>99</w:t>
            </w:r>
          </w:p>
        </w:tc>
      </w:tr>
      <w:tr w:rsidR="00102BBC" w:rsidRPr="00102BBC" w:rsidTr="00DB0AA2">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102BBC" w:rsidRPr="00102BBC" w:rsidRDefault="00102BBC" w:rsidP="00102BBC">
            <w:pPr>
              <w:widowControl/>
              <w:overflowPunct/>
              <w:topLinePunct w:val="0"/>
              <w:jc w:val="left"/>
              <w:rPr>
                <w:rFonts w:ascii="ＭＳ Ｐゴシック" w:eastAsia="ＭＳ Ｐゴシック" w:hAnsi="ＭＳ Ｐゴシック" w:cs="ＭＳ Ｐゴシック"/>
                <w:color w:val="000000"/>
                <w:spacing w:val="0"/>
                <w:lang w:bidi="ar-SA"/>
              </w:rPr>
            </w:pPr>
            <w:r w:rsidRPr="00102BBC">
              <w:rPr>
                <w:rFonts w:ascii="ＭＳ Ｐゴシック" w:eastAsia="ＭＳ Ｐゴシック" w:hAnsi="ＭＳ Ｐゴシック" w:cs="ＭＳ Ｐゴシック" w:hint="eastAsia"/>
                <w:color w:val="000000"/>
                <w:spacing w:val="0"/>
                <w:lang w:bidi="ar-SA"/>
              </w:rPr>
              <w:t>全体</w:t>
            </w:r>
          </w:p>
        </w:tc>
        <w:tc>
          <w:tcPr>
            <w:tcW w:w="1080" w:type="dxa"/>
            <w:tcBorders>
              <w:top w:val="nil"/>
              <w:left w:val="nil"/>
              <w:bottom w:val="single" w:sz="4" w:space="0" w:color="auto"/>
              <w:right w:val="single" w:sz="4" w:space="0" w:color="auto"/>
            </w:tcBorders>
            <w:shd w:val="clear" w:color="auto" w:fill="auto"/>
            <w:noWrap/>
            <w:vAlign w:val="center"/>
            <w:hideMark/>
          </w:tcPr>
          <w:p w:rsidR="00102BBC" w:rsidRPr="00102BBC" w:rsidRDefault="00102BBC" w:rsidP="00102BBC">
            <w:pPr>
              <w:widowControl/>
              <w:overflowPunct/>
              <w:topLinePunct w:val="0"/>
              <w:jc w:val="right"/>
              <w:rPr>
                <w:rFonts w:ascii="ＭＳ Ｐゴシック" w:eastAsia="ＭＳ Ｐゴシック" w:hAnsi="ＭＳ Ｐゴシック" w:cs="ＭＳ Ｐゴシック"/>
                <w:color w:val="000000"/>
                <w:spacing w:val="0"/>
                <w:lang w:bidi="ar-SA"/>
              </w:rPr>
            </w:pPr>
            <w:r w:rsidRPr="00102BBC">
              <w:rPr>
                <w:rFonts w:ascii="ＭＳ Ｐゴシック" w:eastAsia="ＭＳ Ｐゴシック" w:hAnsi="ＭＳ Ｐゴシック" w:cs="ＭＳ Ｐゴシック" w:hint="eastAsia"/>
                <w:color w:val="000000"/>
                <w:spacing w:val="0"/>
                <w:lang w:bidi="ar-SA"/>
              </w:rPr>
              <w:t>58</w:t>
            </w:r>
          </w:p>
        </w:tc>
        <w:tc>
          <w:tcPr>
            <w:tcW w:w="1080" w:type="dxa"/>
            <w:tcBorders>
              <w:top w:val="nil"/>
              <w:left w:val="nil"/>
              <w:bottom w:val="single" w:sz="4" w:space="0" w:color="auto"/>
              <w:right w:val="single" w:sz="4" w:space="0" w:color="auto"/>
            </w:tcBorders>
            <w:shd w:val="clear" w:color="auto" w:fill="auto"/>
            <w:noWrap/>
            <w:vAlign w:val="center"/>
            <w:hideMark/>
          </w:tcPr>
          <w:p w:rsidR="00102BBC" w:rsidRPr="00102BBC" w:rsidRDefault="00102BBC" w:rsidP="00102BBC">
            <w:pPr>
              <w:widowControl/>
              <w:overflowPunct/>
              <w:topLinePunct w:val="0"/>
              <w:jc w:val="right"/>
              <w:rPr>
                <w:rFonts w:ascii="ＭＳ Ｐゴシック" w:eastAsia="ＭＳ Ｐゴシック" w:hAnsi="ＭＳ Ｐゴシック" w:cs="ＭＳ Ｐゴシック"/>
                <w:color w:val="000000"/>
                <w:spacing w:val="0"/>
                <w:lang w:bidi="ar-SA"/>
              </w:rPr>
            </w:pPr>
            <w:r w:rsidRPr="00102BBC">
              <w:rPr>
                <w:rFonts w:ascii="ＭＳ Ｐゴシック" w:eastAsia="ＭＳ Ｐゴシック" w:hAnsi="ＭＳ Ｐゴシック" w:cs="ＭＳ Ｐゴシック" w:hint="eastAsia"/>
                <w:color w:val="000000"/>
                <w:spacing w:val="0"/>
                <w:lang w:bidi="ar-SA"/>
              </w:rPr>
              <w:t>43</w:t>
            </w:r>
          </w:p>
        </w:tc>
        <w:tc>
          <w:tcPr>
            <w:tcW w:w="1080" w:type="dxa"/>
            <w:tcBorders>
              <w:top w:val="nil"/>
              <w:left w:val="nil"/>
              <w:bottom w:val="single" w:sz="4" w:space="0" w:color="auto"/>
              <w:right w:val="single" w:sz="4" w:space="0" w:color="auto"/>
            </w:tcBorders>
            <w:shd w:val="clear" w:color="auto" w:fill="auto"/>
            <w:noWrap/>
            <w:vAlign w:val="center"/>
            <w:hideMark/>
          </w:tcPr>
          <w:p w:rsidR="00102BBC" w:rsidRPr="00102BBC" w:rsidRDefault="00102BBC" w:rsidP="00102BBC">
            <w:pPr>
              <w:widowControl/>
              <w:overflowPunct/>
              <w:topLinePunct w:val="0"/>
              <w:jc w:val="right"/>
              <w:rPr>
                <w:rFonts w:ascii="ＭＳ Ｐゴシック" w:eastAsia="ＭＳ Ｐゴシック" w:hAnsi="ＭＳ Ｐゴシック" w:cs="ＭＳ Ｐゴシック"/>
                <w:color w:val="000000"/>
                <w:spacing w:val="0"/>
                <w:lang w:bidi="ar-SA"/>
              </w:rPr>
            </w:pPr>
            <w:r w:rsidRPr="00102BBC">
              <w:rPr>
                <w:rFonts w:ascii="ＭＳ Ｐゴシック" w:eastAsia="ＭＳ Ｐゴシック" w:hAnsi="ＭＳ Ｐゴシック" w:cs="ＭＳ Ｐゴシック" w:hint="eastAsia"/>
                <w:color w:val="000000"/>
                <w:spacing w:val="0"/>
                <w:lang w:bidi="ar-SA"/>
              </w:rPr>
              <w:t>28</w:t>
            </w:r>
          </w:p>
        </w:tc>
        <w:tc>
          <w:tcPr>
            <w:tcW w:w="1080" w:type="dxa"/>
            <w:tcBorders>
              <w:top w:val="nil"/>
              <w:left w:val="nil"/>
              <w:bottom w:val="single" w:sz="4" w:space="0" w:color="auto"/>
              <w:right w:val="single" w:sz="4" w:space="0" w:color="auto"/>
            </w:tcBorders>
            <w:shd w:val="clear" w:color="auto" w:fill="auto"/>
            <w:noWrap/>
            <w:vAlign w:val="center"/>
            <w:hideMark/>
          </w:tcPr>
          <w:p w:rsidR="00102BBC" w:rsidRPr="00102BBC" w:rsidRDefault="00102BBC" w:rsidP="00102BBC">
            <w:pPr>
              <w:widowControl/>
              <w:overflowPunct/>
              <w:topLinePunct w:val="0"/>
              <w:jc w:val="right"/>
              <w:rPr>
                <w:rFonts w:ascii="ＭＳ Ｐゴシック" w:eastAsia="ＭＳ Ｐゴシック" w:hAnsi="ＭＳ Ｐゴシック" w:cs="ＭＳ Ｐゴシック"/>
                <w:color w:val="000000"/>
                <w:spacing w:val="0"/>
                <w:lang w:bidi="ar-SA"/>
              </w:rPr>
            </w:pPr>
            <w:r w:rsidRPr="00102BBC">
              <w:rPr>
                <w:rFonts w:ascii="ＭＳ Ｐゴシック" w:eastAsia="ＭＳ Ｐゴシック" w:hAnsi="ＭＳ Ｐゴシック" w:cs="ＭＳ Ｐゴシック" w:hint="eastAsia"/>
                <w:color w:val="000000"/>
                <w:spacing w:val="0"/>
                <w:lang w:bidi="ar-SA"/>
              </w:rPr>
              <w:t>129</w:t>
            </w:r>
          </w:p>
        </w:tc>
      </w:tr>
    </w:tbl>
    <w:p w:rsidR="00102BBC" w:rsidRDefault="00DB0AA2" w:rsidP="00DB0AA2">
      <w:pPr>
        <w:jc w:val="center"/>
      </w:pPr>
      <w:r>
        <w:rPr>
          <w:rFonts w:hint="eastAsia"/>
        </w:rPr>
        <w:t>クロス集計表</w:t>
      </w:r>
    </w:p>
    <w:p w:rsidR="00102BBC" w:rsidRDefault="00DB0AA2" w:rsidP="009A38F2">
      <w:r>
        <w:rPr>
          <w:rFonts w:hint="eastAsia"/>
        </w:rPr>
        <w:t>上の表は</w:t>
      </w:r>
      <w:r>
        <w:rPr>
          <w:rFonts w:hint="eastAsia"/>
        </w:rPr>
        <w:t>1</w:t>
      </w:r>
      <w:r>
        <w:rPr>
          <w:rFonts w:hint="eastAsia"/>
        </w:rPr>
        <w:t>つの指標（英語の等位接続詞）について数値（頻度）を表したものです。一方、下の表は</w:t>
      </w:r>
      <w:r>
        <w:rPr>
          <w:rFonts w:hint="eastAsia"/>
        </w:rPr>
        <w:t>(1)</w:t>
      </w:r>
      <w:r>
        <w:rPr>
          <w:rFonts w:hint="eastAsia"/>
        </w:rPr>
        <w:t>「英語の等位接続詞」と</w:t>
      </w:r>
      <w:r>
        <w:rPr>
          <w:rFonts w:hint="eastAsia"/>
        </w:rPr>
        <w:t>(2)</w:t>
      </w:r>
      <w:r>
        <w:rPr>
          <w:rFonts w:hint="eastAsia"/>
        </w:rPr>
        <w:t>「出現位置」という</w:t>
      </w:r>
      <w:r>
        <w:rPr>
          <w:rFonts w:hint="eastAsia"/>
        </w:rPr>
        <w:t>2</w:t>
      </w:r>
      <w:r>
        <w:rPr>
          <w:rFonts w:hint="eastAsia"/>
        </w:rPr>
        <w:t>つの指標を基に集計したものです。このようなものをクロス集計表と呼びます。</w:t>
      </w:r>
      <w:r w:rsidR="00B42300">
        <w:rPr>
          <w:rFonts w:hint="eastAsia"/>
        </w:rPr>
        <w:t>ここで問題となるのは、この</w:t>
      </w:r>
      <w:r w:rsidR="00B42300">
        <w:rPr>
          <w:rFonts w:hint="eastAsia"/>
        </w:rPr>
        <w:t>2</w:t>
      </w:r>
      <w:r w:rsidR="00B42300">
        <w:rPr>
          <w:rFonts w:hint="eastAsia"/>
        </w:rPr>
        <w:t>つの指標はお互いに関連しているかどうかということです。具体的に言うと、</w:t>
      </w:r>
      <w:r w:rsidR="00B42300">
        <w:rPr>
          <w:rFonts w:hint="eastAsia"/>
        </w:rPr>
        <w:t>2</w:t>
      </w:r>
      <w:r w:rsidR="00B42300">
        <w:rPr>
          <w:rFonts w:hint="eastAsia"/>
        </w:rPr>
        <w:t>つが関係している場合、「</w:t>
      </w:r>
      <w:r w:rsidR="00B42300">
        <w:rPr>
          <w:rFonts w:hint="eastAsia"/>
        </w:rPr>
        <w:t>(1)</w:t>
      </w:r>
      <w:r w:rsidR="00B42300">
        <w:rPr>
          <w:rFonts w:hint="eastAsia"/>
        </w:rPr>
        <w:t>英語の等位接続詞の</w:t>
      </w:r>
      <w:r w:rsidR="00B42300">
        <w:rPr>
          <w:rFonts w:hint="eastAsia"/>
        </w:rPr>
        <w:t>(2)</w:t>
      </w:r>
      <w:r w:rsidR="00B42300">
        <w:rPr>
          <w:rFonts w:hint="eastAsia"/>
        </w:rPr>
        <w:t>出現位置は単語によって異なる」という結論になりますし、関係していない場合、「</w:t>
      </w:r>
      <w:r w:rsidR="00B42300">
        <w:rPr>
          <w:rFonts w:hint="eastAsia"/>
        </w:rPr>
        <w:t>(1)</w:t>
      </w:r>
      <w:r w:rsidR="00B42300">
        <w:rPr>
          <w:rFonts w:hint="eastAsia"/>
        </w:rPr>
        <w:t>英語の等位接続詞の</w:t>
      </w:r>
      <w:r w:rsidR="00B42300">
        <w:rPr>
          <w:rFonts w:hint="eastAsia"/>
        </w:rPr>
        <w:t>(2)</w:t>
      </w:r>
      <w:r w:rsidR="00B42300">
        <w:rPr>
          <w:rFonts w:hint="eastAsia"/>
        </w:rPr>
        <w:t>出現位置は単語に左右されない」（それぞれの現象は「独立」である）ということになります。</w:t>
      </w:r>
      <w:r w:rsidR="00256CE3">
        <w:rPr>
          <w:rFonts w:hint="eastAsia"/>
        </w:rPr>
        <w:t>この判定をする手法が、カイ二乗検定です。</w:t>
      </w:r>
      <w:r w:rsidR="00B42300">
        <w:rPr>
          <w:rFonts w:hint="eastAsia"/>
        </w:rPr>
        <w:t>ここではカイ二乗検定を理解するために、単純な例として</w:t>
      </w:r>
      <w:r w:rsidR="00B42300">
        <w:rPr>
          <w:rFonts w:hint="eastAsia"/>
        </w:rPr>
        <w:t>2</w:t>
      </w:r>
      <w:r w:rsidR="001B6D3D">
        <w:rPr>
          <w:rFonts w:hint="eastAsia"/>
        </w:rPr>
        <w:t>-</w:t>
      </w:r>
      <w:r w:rsidR="00B42300">
        <w:rPr>
          <w:rFonts w:hint="eastAsia"/>
        </w:rPr>
        <w:t>2</w:t>
      </w:r>
      <w:r w:rsidR="00B42300">
        <w:rPr>
          <w:rFonts w:hint="eastAsia"/>
        </w:rPr>
        <w:t>の表を</w:t>
      </w:r>
      <w:r w:rsidR="00256CE3">
        <w:rPr>
          <w:rFonts w:hint="eastAsia"/>
        </w:rPr>
        <w:t>用いて説明していきます</w:t>
      </w:r>
      <w:r w:rsidR="00B42300">
        <w:rPr>
          <w:rFonts w:hint="eastAsia"/>
        </w:rPr>
        <w:t>。</w:t>
      </w:r>
    </w:p>
    <w:p w:rsidR="00B42300" w:rsidRDefault="004C05BC" w:rsidP="00097015">
      <w:pPr>
        <w:pStyle w:val="2"/>
        <w:numPr>
          <w:ilvl w:val="1"/>
          <w:numId w:val="18"/>
        </w:numPr>
      </w:pPr>
      <w:r>
        <w:rPr>
          <w:rFonts w:hint="eastAsia"/>
        </w:rPr>
        <w:t>検定の</w:t>
      </w:r>
      <w:r w:rsidR="00DA4314">
        <w:rPr>
          <w:rFonts w:hint="eastAsia"/>
          <w:lang w:eastAsia="ja-JP"/>
        </w:rPr>
        <w:t>方法</w:t>
      </w:r>
    </w:p>
    <w:p w:rsidR="00C60429" w:rsidRDefault="00E10C72" w:rsidP="00A0478F">
      <w:r>
        <w:rPr>
          <w:rFonts w:hint="eastAsia"/>
        </w:rPr>
        <w:t>なぜカイ二乗検定が必要</w:t>
      </w:r>
      <w:r w:rsidR="00A0478F">
        <w:rPr>
          <w:rFonts w:hint="eastAsia"/>
        </w:rPr>
        <w:t>なのでしょう</w:t>
      </w:r>
      <w:r>
        <w:rPr>
          <w:rFonts w:hint="eastAsia"/>
        </w:rPr>
        <w:t>か</w:t>
      </w:r>
      <w:r w:rsidR="00A0478F">
        <w:rPr>
          <w:rFonts w:hint="eastAsia"/>
        </w:rPr>
        <w:t>。次のようなケースで考えてみましょう。</w:t>
      </w:r>
      <w:r w:rsidR="00C60429">
        <w:rPr>
          <w:rFonts w:hint="eastAsia"/>
        </w:rPr>
        <w:t>ある</w:t>
      </w:r>
      <w:r w:rsidR="00C60429" w:rsidRPr="00A75457">
        <w:rPr>
          <w:rFonts w:hint="eastAsia"/>
        </w:rPr>
        <w:t>現象を数えるにあたって、</w:t>
      </w:r>
      <w:r>
        <w:rPr>
          <w:rFonts w:hint="eastAsia"/>
        </w:rPr>
        <w:t>次のように</w:t>
      </w:r>
      <w:r w:rsidR="00C60429" w:rsidRPr="00A75457">
        <w:rPr>
          <w:rFonts w:hint="eastAsia"/>
        </w:rPr>
        <w:t>、</w:t>
      </w:r>
      <w:r w:rsidR="00C60429">
        <w:rPr>
          <w:rFonts w:hint="eastAsia"/>
        </w:rPr>
        <w:t>それが</w:t>
      </w:r>
      <w:r w:rsidR="00C60429" w:rsidRPr="00A75457">
        <w:rPr>
          <w:rFonts w:hint="eastAsia"/>
        </w:rPr>
        <w:t>出現した場合だけを数えるやり方</w:t>
      </w:r>
      <w:r>
        <w:rPr>
          <w:rFonts w:hint="eastAsia"/>
        </w:rPr>
        <w:t>があります</w:t>
      </w:r>
      <w:r w:rsidR="00C60429" w:rsidRPr="00A75457">
        <w:rPr>
          <w:rFonts w:hint="eastAsia"/>
        </w:rPr>
        <w:t>。</w:t>
      </w:r>
    </w:p>
    <w:p w:rsidR="00C60429" w:rsidRDefault="00C60429" w:rsidP="00C60429">
      <w:pPr>
        <w:pStyle w:val="afffa"/>
        <w:spacing w:before="200" w:after="200"/>
        <w:ind w:left="0" w:firstLine="0"/>
      </w:pPr>
      <w:r>
        <w:t xml:space="preserve">　</w:t>
      </w:r>
      <w:r>
        <w:rPr>
          <w:rFonts w:hint="eastAsia"/>
        </w:rPr>
        <w:t>「</w:t>
      </w:r>
      <w:r w:rsidRPr="00A75457">
        <w:rPr>
          <w:rFonts w:hint="eastAsia"/>
        </w:rPr>
        <w:t>方法</w:t>
      </w:r>
      <w:r w:rsidRPr="00A75457">
        <w:rPr>
          <w:rFonts w:hint="eastAsia"/>
        </w:rPr>
        <w:t>A</w:t>
      </w:r>
      <w:r>
        <w:rPr>
          <w:rFonts w:hint="eastAsia"/>
        </w:rPr>
        <w:t>」</w:t>
      </w:r>
      <w:r w:rsidRPr="00A75457">
        <w:rPr>
          <w:rFonts w:hint="eastAsia"/>
        </w:rPr>
        <w:t>…効果があったケース：</w:t>
      </w:r>
      <w:r w:rsidRPr="00A75457">
        <w:rPr>
          <w:rFonts w:hint="eastAsia"/>
        </w:rPr>
        <w:t>59</w:t>
      </w:r>
    </w:p>
    <w:p w:rsidR="00C60429" w:rsidRDefault="00C60429" w:rsidP="00C60429">
      <w:pPr>
        <w:pStyle w:val="afffa"/>
        <w:spacing w:before="200" w:after="200"/>
        <w:ind w:left="0" w:firstLine="0"/>
      </w:pPr>
      <w:r>
        <w:t xml:space="preserve">　</w:t>
      </w:r>
      <w:r>
        <w:rPr>
          <w:rFonts w:hint="eastAsia"/>
        </w:rPr>
        <w:t>「</w:t>
      </w:r>
      <w:r w:rsidRPr="00A75457">
        <w:rPr>
          <w:rFonts w:hint="eastAsia"/>
        </w:rPr>
        <w:t>方法</w:t>
      </w:r>
      <w:r w:rsidRPr="00A75457">
        <w:rPr>
          <w:rFonts w:hint="eastAsia"/>
        </w:rPr>
        <w:t>B</w:t>
      </w:r>
      <w:r>
        <w:rPr>
          <w:rFonts w:hint="eastAsia"/>
        </w:rPr>
        <w:t>」</w:t>
      </w:r>
      <w:r w:rsidRPr="00A75457">
        <w:rPr>
          <w:rFonts w:hint="eastAsia"/>
        </w:rPr>
        <w:t>…効果があったケース：</w:t>
      </w:r>
      <w:r w:rsidRPr="00A75457">
        <w:rPr>
          <w:rFonts w:hint="eastAsia"/>
        </w:rPr>
        <w:t>49</w:t>
      </w:r>
    </w:p>
    <w:p w:rsidR="00C60429" w:rsidRDefault="00C60429" w:rsidP="00C60429">
      <w:pPr>
        <w:spacing w:before="200" w:after="200"/>
      </w:pPr>
      <w:r>
        <w:rPr>
          <w:rFonts w:hint="eastAsia"/>
        </w:rPr>
        <w:t>「</w:t>
      </w:r>
      <w:r w:rsidRPr="00A75457">
        <w:rPr>
          <w:rFonts w:hint="eastAsia"/>
        </w:rPr>
        <w:t>方法</w:t>
      </w:r>
      <w:r w:rsidRPr="00A75457">
        <w:rPr>
          <w:rFonts w:hint="eastAsia"/>
        </w:rPr>
        <w:t>A</w:t>
      </w:r>
      <w:r>
        <w:rPr>
          <w:rFonts w:hint="eastAsia"/>
        </w:rPr>
        <w:t>」</w:t>
      </w:r>
      <w:r w:rsidRPr="00A75457">
        <w:rPr>
          <w:rFonts w:hint="eastAsia"/>
        </w:rPr>
        <w:t>に効果があった場合の数を</w:t>
      </w:r>
      <w:r w:rsidRPr="00A75457">
        <w:rPr>
          <w:rFonts w:hint="eastAsia"/>
        </w:rPr>
        <w:t>59</w:t>
      </w:r>
      <w:r w:rsidRPr="00A75457">
        <w:rPr>
          <w:rFonts w:hint="eastAsia"/>
        </w:rPr>
        <w:t>、</w:t>
      </w:r>
      <w:r>
        <w:rPr>
          <w:rFonts w:hint="eastAsia"/>
        </w:rPr>
        <w:t>「</w:t>
      </w:r>
      <w:r w:rsidRPr="00A75457">
        <w:rPr>
          <w:rFonts w:hint="eastAsia"/>
        </w:rPr>
        <w:t>方法</w:t>
      </w:r>
      <w:r w:rsidRPr="00A75457">
        <w:rPr>
          <w:rFonts w:hint="eastAsia"/>
        </w:rPr>
        <w:t>B</w:t>
      </w:r>
      <w:r>
        <w:rPr>
          <w:rFonts w:hint="eastAsia"/>
        </w:rPr>
        <w:t>」</w:t>
      </w:r>
      <w:r w:rsidRPr="00A75457">
        <w:rPr>
          <w:rFonts w:hint="eastAsia"/>
        </w:rPr>
        <w:t>に効果があった場合の数を</w:t>
      </w:r>
      <w:r w:rsidRPr="00A75457">
        <w:rPr>
          <w:rFonts w:hint="eastAsia"/>
        </w:rPr>
        <w:t>49</w:t>
      </w:r>
      <w:r w:rsidRPr="00A75457">
        <w:rPr>
          <w:rFonts w:hint="eastAsia"/>
        </w:rPr>
        <w:t>として単純に比較すると、確かに</w:t>
      </w:r>
      <w:r>
        <w:rPr>
          <w:rFonts w:hint="eastAsia"/>
        </w:rPr>
        <w:t>「</w:t>
      </w:r>
      <w:r w:rsidRPr="00A75457">
        <w:rPr>
          <w:rFonts w:hint="eastAsia"/>
        </w:rPr>
        <w:t>方法</w:t>
      </w:r>
      <w:r w:rsidRPr="00A75457">
        <w:rPr>
          <w:rFonts w:hint="eastAsia"/>
        </w:rPr>
        <w:t>A</w:t>
      </w:r>
      <w:r>
        <w:rPr>
          <w:rFonts w:hint="eastAsia"/>
        </w:rPr>
        <w:t>」</w:t>
      </w:r>
      <w:r w:rsidRPr="00A75457">
        <w:rPr>
          <w:rFonts w:hint="eastAsia"/>
        </w:rPr>
        <w:t>のほうが優れている、という結論になるかもしれません。しかし、</w:t>
      </w:r>
      <w:r>
        <w:rPr>
          <w:rFonts w:hint="eastAsia"/>
        </w:rPr>
        <w:t>ここで「方法</w:t>
      </w:r>
      <w:r>
        <w:rPr>
          <w:rFonts w:hint="eastAsia"/>
        </w:rPr>
        <w:t>A</w:t>
      </w:r>
      <w:r>
        <w:rPr>
          <w:rFonts w:hint="eastAsia"/>
        </w:rPr>
        <w:t>」</w:t>
      </w:r>
      <w:r w:rsidRPr="00A75457">
        <w:rPr>
          <w:rFonts w:hint="eastAsia"/>
        </w:rPr>
        <w:t>（そして</w:t>
      </w:r>
      <w:r>
        <w:rPr>
          <w:rFonts w:hint="eastAsia"/>
        </w:rPr>
        <w:t>「</w:t>
      </w:r>
      <w:r w:rsidRPr="00A75457">
        <w:rPr>
          <w:rFonts w:hint="eastAsia"/>
        </w:rPr>
        <w:t>方法</w:t>
      </w:r>
      <w:r w:rsidRPr="00A75457">
        <w:rPr>
          <w:rFonts w:hint="eastAsia"/>
        </w:rPr>
        <w:t>B</w:t>
      </w:r>
      <w:r>
        <w:rPr>
          <w:rFonts w:hint="eastAsia"/>
        </w:rPr>
        <w:t>」</w:t>
      </w:r>
      <w:r w:rsidRPr="00A75457">
        <w:rPr>
          <w:rFonts w:hint="eastAsia"/>
        </w:rPr>
        <w:t>）</w:t>
      </w:r>
      <w:r>
        <w:rPr>
          <w:rFonts w:hint="eastAsia"/>
        </w:rPr>
        <w:t>に</w:t>
      </w:r>
      <w:r w:rsidRPr="00B007CC">
        <w:rPr>
          <w:rFonts w:hint="eastAsia"/>
        </w:rPr>
        <w:t>効果があった</w:t>
      </w:r>
      <w:r>
        <w:rPr>
          <w:rFonts w:hint="eastAsia"/>
        </w:rPr>
        <w:t>ことを確かめるには、「</w:t>
      </w:r>
      <w:r w:rsidRPr="00A75457">
        <w:rPr>
          <w:rFonts w:hint="eastAsia"/>
        </w:rPr>
        <w:t>方法</w:t>
      </w:r>
      <w:r w:rsidRPr="00A75457">
        <w:rPr>
          <w:rFonts w:hint="eastAsia"/>
        </w:rPr>
        <w:t>A</w:t>
      </w:r>
      <w:r>
        <w:rPr>
          <w:rFonts w:hint="eastAsia"/>
        </w:rPr>
        <w:t>」</w:t>
      </w:r>
      <w:r w:rsidRPr="00A75457">
        <w:rPr>
          <w:rFonts w:hint="eastAsia"/>
        </w:rPr>
        <w:t>（そして</w:t>
      </w:r>
      <w:r>
        <w:rPr>
          <w:rFonts w:hint="eastAsia"/>
        </w:rPr>
        <w:t>「</w:t>
      </w:r>
      <w:r w:rsidRPr="00A75457">
        <w:rPr>
          <w:rFonts w:hint="eastAsia"/>
        </w:rPr>
        <w:t>方法</w:t>
      </w:r>
      <w:r w:rsidRPr="00A75457">
        <w:rPr>
          <w:rFonts w:hint="eastAsia"/>
        </w:rPr>
        <w:t>B</w:t>
      </w:r>
      <w:r>
        <w:rPr>
          <w:rFonts w:hint="eastAsia"/>
        </w:rPr>
        <w:t>」</w:t>
      </w:r>
      <w:r w:rsidRPr="00A75457">
        <w:rPr>
          <w:rFonts w:hint="eastAsia"/>
        </w:rPr>
        <w:t>）に</w:t>
      </w:r>
      <w:r w:rsidRPr="00B007CC">
        <w:rPr>
          <w:rFonts w:hint="eastAsia"/>
        </w:rPr>
        <w:t>効果が</w:t>
      </w:r>
      <w:r w:rsidRPr="00611240">
        <w:rPr>
          <w:rFonts w:hint="eastAsia"/>
          <w:u w:val="single"/>
        </w:rPr>
        <w:t>なかった</w:t>
      </w:r>
      <w:r w:rsidRPr="00A75457">
        <w:rPr>
          <w:rFonts w:hint="eastAsia"/>
        </w:rPr>
        <w:t>ケースも調べることが必要です。その結果が次の表です。</w:t>
      </w:r>
    </w:p>
    <w:p w:rsidR="00C60429" w:rsidRDefault="00C60429" w:rsidP="00C60429">
      <w:pPr>
        <w:pStyle w:val="affff3"/>
        <w:spacing w:before="200" w:after="200"/>
        <w:jc w:val="center"/>
      </w:pPr>
      <w:r>
        <w:t xml:space="preserve">　</w:t>
      </w:r>
      <w:r w:rsidRPr="00A75457">
        <w:rPr>
          <w:noProof/>
          <w:lang w:bidi="ar-SA"/>
        </w:rPr>
        <w:drawing>
          <wp:inline distT="0" distB="0" distL="0" distR="0" wp14:anchorId="5E0BA364" wp14:editId="7F880EAA">
            <wp:extent cx="3305175" cy="523875"/>
            <wp:effectExtent l="19050" t="0" r="9525" b="0"/>
            <wp:docPr id="107"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0"/>
                    <pic:cNvPicPr>
                      <a:picLocks noChangeAspect="1" noChangeArrowheads="1"/>
                    </pic:cNvPicPr>
                  </pic:nvPicPr>
                  <pic:blipFill>
                    <a:blip r:embed="rId178" cstate="print"/>
                    <a:srcRect/>
                    <a:stretch>
                      <a:fillRect/>
                    </a:stretch>
                  </pic:blipFill>
                  <pic:spPr bwMode="auto">
                    <a:xfrm>
                      <a:off x="0" y="0"/>
                      <a:ext cx="3305175" cy="523875"/>
                    </a:xfrm>
                    <a:prstGeom prst="rect">
                      <a:avLst/>
                    </a:prstGeom>
                    <a:noFill/>
                    <a:ln w="9525">
                      <a:noFill/>
                      <a:miter lim="800000"/>
                      <a:headEnd/>
                      <a:tailEnd/>
                    </a:ln>
                  </pic:spPr>
                </pic:pic>
              </a:graphicData>
            </a:graphic>
          </wp:inline>
        </w:drawing>
      </w:r>
    </w:p>
    <w:p w:rsidR="00E10C72" w:rsidRDefault="00C60429" w:rsidP="00C60429">
      <w:pPr>
        <w:spacing w:before="200" w:after="200"/>
      </w:pPr>
      <w:r>
        <w:rPr>
          <w:rFonts w:hint="eastAsia"/>
        </w:rPr>
        <w:t>実測値１</w:t>
      </w:r>
      <w:r w:rsidRPr="00A75457">
        <w:rPr>
          <w:rFonts w:hint="eastAsia"/>
        </w:rPr>
        <w:t>の結果を見ると、やはり</w:t>
      </w:r>
      <w:r>
        <w:rPr>
          <w:rFonts w:hint="eastAsia"/>
        </w:rPr>
        <w:t>「</w:t>
      </w:r>
      <w:r w:rsidRPr="00A75457">
        <w:rPr>
          <w:rFonts w:hint="eastAsia"/>
        </w:rPr>
        <w:t>方法</w:t>
      </w:r>
      <w:r w:rsidRPr="00A75457">
        <w:rPr>
          <w:rFonts w:hint="eastAsia"/>
        </w:rPr>
        <w:t>A</w:t>
      </w:r>
      <w:r>
        <w:rPr>
          <w:rFonts w:hint="eastAsia"/>
        </w:rPr>
        <w:t>」</w:t>
      </w:r>
      <w:r w:rsidRPr="00A75457">
        <w:rPr>
          <w:rFonts w:hint="eastAsia"/>
        </w:rPr>
        <w:t>のほうが</w:t>
      </w:r>
      <w:r>
        <w:rPr>
          <w:rFonts w:hint="eastAsia"/>
        </w:rPr>
        <w:t>「方法</w:t>
      </w:r>
      <w:r w:rsidRPr="00A75457">
        <w:rPr>
          <w:rFonts w:hint="eastAsia"/>
        </w:rPr>
        <w:t>B</w:t>
      </w:r>
      <w:r>
        <w:rPr>
          <w:rFonts w:hint="eastAsia"/>
        </w:rPr>
        <w:t>」</w:t>
      </w:r>
      <w:r w:rsidRPr="00A75457">
        <w:rPr>
          <w:rFonts w:hint="eastAsia"/>
        </w:rPr>
        <w:t>より優れ</w:t>
      </w:r>
      <w:r w:rsidRPr="00A75457">
        <w:rPr>
          <w:rFonts w:hint="eastAsia"/>
        </w:rPr>
        <w:lastRenderedPageBreak/>
        <w:t>ているように見えますが、仮に次の</w:t>
      </w:r>
      <w:r>
        <w:rPr>
          <w:rFonts w:hint="eastAsia"/>
        </w:rPr>
        <w:t>実測値２</w:t>
      </w:r>
      <w:r w:rsidRPr="00A75457">
        <w:rPr>
          <w:rFonts w:hint="eastAsia"/>
        </w:rPr>
        <w:t>ようなケースになったときは判断</w:t>
      </w:r>
      <w:r>
        <w:rPr>
          <w:rFonts w:hint="eastAsia"/>
        </w:rPr>
        <w:t>が</w:t>
      </w:r>
      <w:r w:rsidRPr="00A75457">
        <w:rPr>
          <w:rFonts w:hint="eastAsia"/>
        </w:rPr>
        <w:t>逆転してしまいます。</w:t>
      </w:r>
    </w:p>
    <w:p w:rsidR="00E10C72" w:rsidRDefault="00E10C72" w:rsidP="00E10C72">
      <w:pPr>
        <w:spacing w:before="200" w:after="200"/>
        <w:jc w:val="center"/>
      </w:pPr>
      <w:r w:rsidRPr="00A75457">
        <w:rPr>
          <w:noProof/>
          <w:lang w:bidi="ar-SA"/>
        </w:rPr>
        <w:drawing>
          <wp:inline distT="0" distB="0" distL="0" distR="0" wp14:anchorId="21A779B5" wp14:editId="30F4E873">
            <wp:extent cx="3305175" cy="542925"/>
            <wp:effectExtent l="19050" t="0" r="9525" b="0"/>
            <wp:docPr id="20"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1"/>
                    <pic:cNvPicPr>
                      <a:picLocks noChangeAspect="1" noChangeArrowheads="1"/>
                    </pic:cNvPicPr>
                  </pic:nvPicPr>
                  <pic:blipFill>
                    <a:blip r:embed="rId179" cstate="print"/>
                    <a:srcRect/>
                    <a:stretch>
                      <a:fillRect/>
                    </a:stretch>
                  </pic:blipFill>
                  <pic:spPr bwMode="auto">
                    <a:xfrm>
                      <a:off x="0" y="0"/>
                      <a:ext cx="3305175" cy="542925"/>
                    </a:xfrm>
                    <a:prstGeom prst="rect">
                      <a:avLst/>
                    </a:prstGeom>
                    <a:noFill/>
                    <a:ln w="9525">
                      <a:noFill/>
                      <a:miter lim="800000"/>
                      <a:headEnd/>
                      <a:tailEnd/>
                    </a:ln>
                  </pic:spPr>
                </pic:pic>
              </a:graphicData>
            </a:graphic>
          </wp:inline>
        </w:drawing>
      </w:r>
    </w:p>
    <w:p w:rsidR="00C60429" w:rsidRDefault="00C60429" w:rsidP="009A38F2">
      <w:r>
        <w:rPr>
          <w:rFonts w:hint="eastAsia"/>
        </w:rPr>
        <w:t>「方法</w:t>
      </w:r>
      <w:r>
        <w:rPr>
          <w:rFonts w:hint="eastAsia"/>
        </w:rPr>
        <w:t>A</w:t>
      </w:r>
      <w:r>
        <w:rPr>
          <w:rFonts w:hint="eastAsia"/>
        </w:rPr>
        <w:t>」と「方法</w:t>
      </w:r>
      <w:r>
        <w:rPr>
          <w:rFonts w:hint="eastAsia"/>
        </w:rPr>
        <w:t>B</w:t>
      </w:r>
      <w:r>
        <w:rPr>
          <w:rFonts w:hint="eastAsia"/>
        </w:rPr>
        <w:t>」はどちらも効果がある場合よりも効果がない場合の方が上回り、それぞれの方法の差は６ですが、「方法</w:t>
      </w:r>
      <w:r>
        <w:rPr>
          <w:rFonts w:hint="eastAsia"/>
        </w:rPr>
        <w:t>A</w:t>
      </w:r>
      <w:r>
        <w:rPr>
          <w:rFonts w:hint="eastAsia"/>
        </w:rPr>
        <w:t>」の「効果がない」の数が</w:t>
      </w:r>
      <w:r w:rsidR="00E10C72">
        <w:rPr>
          <w:rFonts w:hint="eastAsia"/>
        </w:rPr>
        <w:t>大きくなっています</w:t>
      </w:r>
      <w:r>
        <w:rPr>
          <w:rFonts w:hint="eastAsia"/>
        </w:rPr>
        <w:t>。</w:t>
      </w:r>
    </w:p>
    <w:p w:rsidR="00C60429" w:rsidRDefault="00C60429" w:rsidP="009A38F2">
      <w:r>
        <w:t xml:space="preserve">　</w:t>
      </w:r>
      <w:r w:rsidR="00E10C72">
        <w:rPr>
          <w:rFonts w:hint="eastAsia"/>
        </w:rPr>
        <w:t>さらに、次の実測値</w:t>
      </w:r>
      <w:r w:rsidR="00E10C72">
        <w:rPr>
          <w:rFonts w:hint="eastAsia"/>
        </w:rPr>
        <w:t>3</w:t>
      </w:r>
      <w:r w:rsidR="00E10C72">
        <w:rPr>
          <w:rFonts w:hint="eastAsia"/>
        </w:rPr>
        <w:t>のようなケースがあります</w:t>
      </w:r>
      <w:r w:rsidRPr="00A75457">
        <w:rPr>
          <w:rFonts w:hint="eastAsia"/>
        </w:rPr>
        <w:t>。</w:t>
      </w:r>
      <w:r>
        <w:rPr>
          <w:rFonts w:hint="eastAsia"/>
        </w:rPr>
        <w:t>「方法</w:t>
      </w:r>
      <w:r>
        <w:rPr>
          <w:rFonts w:hint="eastAsia"/>
        </w:rPr>
        <w:t>A</w:t>
      </w:r>
      <w:r>
        <w:rPr>
          <w:rFonts w:hint="eastAsia"/>
        </w:rPr>
        <w:t>」も「方法</w:t>
      </w:r>
      <w:r>
        <w:rPr>
          <w:rFonts w:hint="eastAsia"/>
        </w:rPr>
        <w:t>B</w:t>
      </w:r>
      <w:r>
        <w:rPr>
          <w:rFonts w:hint="eastAsia"/>
        </w:rPr>
        <w:t>」もどちらも「効果がある」の数が「効果がない」の数より</w:t>
      </w:r>
      <w:r w:rsidR="00866D4F">
        <w:rPr>
          <w:rFonts w:hint="eastAsia"/>
        </w:rPr>
        <w:t>も上回っています。両者は「効果がある」と「効果がない」の差は</w:t>
      </w:r>
      <w:r w:rsidR="00866D4F">
        <w:rPr>
          <w:rFonts w:hint="eastAsia"/>
        </w:rPr>
        <w:t>10</w:t>
      </w:r>
      <w:r>
        <w:rPr>
          <w:rFonts w:hint="eastAsia"/>
        </w:rPr>
        <w:t>となっています。</w:t>
      </w:r>
      <w:r w:rsidRPr="00A75457">
        <w:rPr>
          <w:rFonts w:hint="eastAsia"/>
        </w:rPr>
        <w:t>はたして</w:t>
      </w:r>
      <w:r>
        <w:rPr>
          <w:rFonts w:hint="eastAsia"/>
        </w:rPr>
        <w:t>「</w:t>
      </w:r>
      <w:r w:rsidRPr="00A75457">
        <w:rPr>
          <w:rFonts w:hint="eastAsia"/>
        </w:rPr>
        <w:t>方法</w:t>
      </w:r>
      <w:r w:rsidRPr="00A75457">
        <w:rPr>
          <w:rFonts w:hint="eastAsia"/>
        </w:rPr>
        <w:t>A</w:t>
      </w:r>
      <w:r>
        <w:rPr>
          <w:rFonts w:hint="eastAsia"/>
        </w:rPr>
        <w:t>」</w:t>
      </w:r>
      <w:r w:rsidRPr="00A75457">
        <w:rPr>
          <w:rFonts w:hint="eastAsia"/>
        </w:rPr>
        <w:t>が</w:t>
      </w:r>
      <w:r>
        <w:rPr>
          <w:rFonts w:hint="eastAsia"/>
        </w:rPr>
        <w:t>「方法</w:t>
      </w:r>
      <w:r w:rsidRPr="00A75457">
        <w:rPr>
          <w:rFonts w:hint="eastAsia"/>
        </w:rPr>
        <w:t>B</w:t>
      </w:r>
      <w:r>
        <w:rPr>
          <w:rFonts w:hint="eastAsia"/>
        </w:rPr>
        <w:t>」</w:t>
      </w:r>
      <w:r w:rsidRPr="00A75457">
        <w:rPr>
          <w:rFonts w:hint="eastAsia"/>
        </w:rPr>
        <w:t>に比べて効果があると言えるのでしょうか。</w:t>
      </w:r>
    </w:p>
    <w:p w:rsidR="00C60429" w:rsidRDefault="00C60429" w:rsidP="00C60429">
      <w:pPr>
        <w:pStyle w:val="affff3"/>
        <w:spacing w:before="200" w:after="200"/>
        <w:jc w:val="center"/>
      </w:pPr>
      <w:r>
        <w:t xml:space="preserve">　</w:t>
      </w:r>
      <w:r w:rsidRPr="00A75457">
        <w:rPr>
          <w:noProof/>
          <w:lang w:bidi="ar-SA"/>
        </w:rPr>
        <w:drawing>
          <wp:inline distT="0" distB="0" distL="0" distR="0" wp14:anchorId="3E86597F" wp14:editId="43242F2F">
            <wp:extent cx="3305175" cy="542925"/>
            <wp:effectExtent l="19050" t="0" r="9525" b="0"/>
            <wp:docPr id="110"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
                    <pic:cNvPicPr>
                      <a:picLocks noChangeAspect="1" noChangeArrowheads="1"/>
                    </pic:cNvPicPr>
                  </pic:nvPicPr>
                  <pic:blipFill>
                    <a:blip r:embed="rId180" cstate="print"/>
                    <a:srcRect/>
                    <a:stretch>
                      <a:fillRect/>
                    </a:stretch>
                  </pic:blipFill>
                  <pic:spPr bwMode="auto">
                    <a:xfrm>
                      <a:off x="0" y="0"/>
                      <a:ext cx="3305175" cy="542925"/>
                    </a:xfrm>
                    <a:prstGeom prst="rect">
                      <a:avLst/>
                    </a:prstGeom>
                    <a:noFill/>
                    <a:ln w="9525">
                      <a:noFill/>
                      <a:miter lim="800000"/>
                      <a:headEnd/>
                      <a:tailEnd/>
                    </a:ln>
                  </pic:spPr>
                </pic:pic>
              </a:graphicData>
            </a:graphic>
          </wp:inline>
        </w:drawing>
      </w:r>
    </w:p>
    <w:p w:rsidR="00C60429" w:rsidRDefault="00C60429" w:rsidP="00A0478F">
      <w:r w:rsidRPr="00A75457">
        <w:rPr>
          <w:rFonts w:hint="eastAsia"/>
        </w:rPr>
        <w:t>これらは単に「効果がある」という肯定的な反応だけを数えていては見つからなかった問題を示しています。</w:t>
      </w:r>
      <w:r w:rsidR="00E10C72">
        <w:rPr>
          <w:rFonts w:hint="eastAsia"/>
        </w:rPr>
        <w:t>つまり、方法</w:t>
      </w:r>
      <w:r w:rsidR="00E10C72">
        <w:rPr>
          <w:rFonts w:hint="eastAsia"/>
        </w:rPr>
        <w:t>A</w:t>
      </w:r>
      <w:r w:rsidR="00E10C72">
        <w:rPr>
          <w:rFonts w:hint="eastAsia"/>
        </w:rPr>
        <w:t>と方法</w:t>
      </w:r>
      <w:r w:rsidR="00E10C72">
        <w:rPr>
          <w:rFonts w:hint="eastAsia"/>
        </w:rPr>
        <w:t>B</w:t>
      </w:r>
      <w:r w:rsidR="00E10C72">
        <w:rPr>
          <w:rFonts w:hint="eastAsia"/>
        </w:rPr>
        <w:t>の差を考えるには、効果があった場合と効果がなかった場合の両方を考える必要があるということです（「方法」と「効果の有無」という</w:t>
      </w:r>
      <w:r w:rsidR="00E10C72">
        <w:rPr>
          <w:rFonts w:hint="eastAsia"/>
        </w:rPr>
        <w:t>2</w:t>
      </w:r>
      <w:r w:rsidR="00E10C72">
        <w:rPr>
          <w:rFonts w:hint="eastAsia"/>
        </w:rPr>
        <w:t>つの指標でクロス集計する必要があるということです）。</w:t>
      </w:r>
    </w:p>
    <w:p w:rsidR="00E10C72" w:rsidRDefault="00E10C72" w:rsidP="00A0478F">
      <w:r>
        <w:rPr>
          <w:rFonts w:hint="eastAsia"/>
        </w:rPr>
        <w:t xml:space="preserve">　それでは実測値</w:t>
      </w:r>
      <w:r>
        <w:rPr>
          <w:rFonts w:hint="eastAsia"/>
        </w:rPr>
        <w:t>1</w:t>
      </w:r>
      <w:r>
        <w:rPr>
          <w:rFonts w:hint="eastAsia"/>
        </w:rPr>
        <w:t>～</w:t>
      </w:r>
      <w:r>
        <w:rPr>
          <w:rFonts w:hint="eastAsia"/>
        </w:rPr>
        <w:t>3</w:t>
      </w:r>
      <w:r>
        <w:rPr>
          <w:rFonts w:hint="eastAsia"/>
        </w:rPr>
        <w:t>の場合、方法</w:t>
      </w:r>
      <w:r>
        <w:rPr>
          <w:rFonts w:hint="eastAsia"/>
        </w:rPr>
        <w:t>A</w:t>
      </w:r>
      <w:r>
        <w:rPr>
          <w:rFonts w:hint="eastAsia"/>
        </w:rPr>
        <w:t>と方法</w:t>
      </w:r>
      <w:r>
        <w:rPr>
          <w:rFonts w:hint="eastAsia"/>
        </w:rPr>
        <w:t>B</w:t>
      </w:r>
      <w:r>
        <w:rPr>
          <w:rFonts w:hint="eastAsia"/>
        </w:rPr>
        <w:t>に差があるといえるのはどれでしょうか。この数値を統計的に算出するのがカイ二乗検定です。この方法を用いることで、差があるかどうかをはっきりと数値で示すことができます。</w:t>
      </w:r>
    </w:p>
    <w:p w:rsidR="005D59FA" w:rsidRDefault="005D59FA" w:rsidP="009A38F2">
      <w:pPr>
        <w:pStyle w:val="3"/>
      </w:pPr>
      <w:r>
        <w:rPr>
          <w:rFonts w:hint="eastAsia"/>
        </w:rPr>
        <w:t>期待値を計算する</w:t>
      </w:r>
    </w:p>
    <w:p w:rsidR="00C60429" w:rsidRDefault="009B284F" w:rsidP="00C60429">
      <w:r>
        <w:rPr>
          <w:rFonts w:hint="eastAsia"/>
        </w:rPr>
        <w:t>カイ二乗検定の基になるデータは、</w:t>
      </w:r>
      <w:r>
        <w:rPr>
          <w:rFonts w:hint="eastAsia"/>
        </w:rPr>
        <w:t>(1)</w:t>
      </w:r>
      <w:r>
        <w:rPr>
          <w:rFonts w:hint="eastAsia"/>
        </w:rPr>
        <w:t>実測値と</w:t>
      </w:r>
      <w:r>
        <w:rPr>
          <w:rFonts w:hint="eastAsia"/>
        </w:rPr>
        <w:t>(2)</w:t>
      </w:r>
      <w:r>
        <w:rPr>
          <w:rFonts w:hint="eastAsia"/>
        </w:rPr>
        <w:t>期待値です。以下、例として実測値</w:t>
      </w:r>
      <w:r>
        <w:rPr>
          <w:rFonts w:hint="eastAsia"/>
        </w:rPr>
        <w:t>1</w:t>
      </w:r>
      <w:r>
        <w:rPr>
          <w:rFonts w:hint="eastAsia"/>
        </w:rPr>
        <w:t>を見ていきましょう</w:t>
      </w:r>
      <w:r w:rsidR="00C60429" w:rsidRPr="00A75457">
        <w:rPr>
          <w:rStyle w:val="aa"/>
        </w:rPr>
        <w:footnoteReference w:id="31"/>
      </w:r>
      <w:r w:rsidR="00C60429" w:rsidRPr="00A75457">
        <w:rPr>
          <w:rFonts w:hint="eastAsia"/>
        </w:rPr>
        <w:t>。</w:t>
      </w:r>
    </w:p>
    <w:p w:rsidR="00C60429" w:rsidRDefault="00C60429" w:rsidP="00C60429">
      <w:pPr>
        <w:pStyle w:val="affff3"/>
        <w:spacing w:before="200" w:after="200"/>
        <w:jc w:val="center"/>
      </w:pPr>
      <w:r>
        <w:lastRenderedPageBreak/>
        <w:t xml:space="preserve">　</w:t>
      </w:r>
      <w:r w:rsidRPr="00A75457">
        <w:rPr>
          <w:noProof/>
          <w:lang w:bidi="ar-SA"/>
        </w:rPr>
        <w:drawing>
          <wp:inline distT="0" distB="0" distL="0" distR="0" wp14:anchorId="5E32F3F1" wp14:editId="63C54488">
            <wp:extent cx="4591050" cy="695325"/>
            <wp:effectExtent l="19050" t="0" r="0" b="0"/>
            <wp:docPr id="111"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3"/>
                    <pic:cNvPicPr>
                      <a:picLocks noChangeAspect="1" noChangeArrowheads="1"/>
                    </pic:cNvPicPr>
                  </pic:nvPicPr>
                  <pic:blipFill>
                    <a:blip r:embed="rId181" cstate="print"/>
                    <a:srcRect/>
                    <a:stretch>
                      <a:fillRect/>
                    </a:stretch>
                  </pic:blipFill>
                  <pic:spPr bwMode="auto">
                    <a:xfrm>
                      <a:off x="0" y="0"/>
                      <a:ext cx="4591050" cy="695325"/>
                    </a:xfrm>
                    <a:prstGeom prst="rect">
                      <a:avLst/>
                    </a:prstGeom>
                    <a:noFill/>
                    <a:ln w="9525">
                      <a:noFill/>
                      <a:miter lim="800000"/>
                      <a:headEnd/>
                      <a:tailEnd/>
                    </a:ln>
                  </pic:spPr>
                </pic:pic>
              </a:graphicData>
            </a:graphic>
          </wp:inline>
        </w:drawing>
      </w:r>
    </w:p>
    <w:p w:rsidR="009B284F" w:rsidRDefault="009B284F" w:rsidP="009B284F">
      <w:r>
        <w:rPr>
          <w:rFonts w:hint="eastAsia"/>
        </w:rPr>
        <w:t>このデータをグラフにして視覚化しておきます。</w:t>
      </w:r>
    </w:p>
    <w:p w:rsidR="00C60429" w:rsidRDefault="00C60429" w:rsidP="00C60429">
      <w:pPr>
        <w:spacing w:before="200" w:after="200"/>
        <w:jc w:val="center"/>
      </w:pPr>
      <w:r>
        <w:t xml:space="preserve">　</w:t>
      </w:r>
      <w:r>
        <w:rPr>
          <w:noProof/>
          <w:lang w:bidi="ar-SA"/>
        </w:rPr>
        <w:drawing>
          <wp:inline distT="0" distB="0" distL="0" distR="0" wp14:anchorId="21E30966" wp14:editId="1DEC486D">
            <wp:extent cx="4579620" cy="2750820"/>
            <wp:effectExtent l="0" t="0" r="0" b="0"/>
            <wp:docPr id="114"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4579620" cy="2750820"/>
                    </a:xfrm>
                    <a:prstGeom prst="rect">
                      <a:avLst/>
                    </a:prstGeom>
                    <a:noFill/>
                    <a:ln>
                      <a:noFill/>
                    </a:ln>
                  </pic:spPr>
                </pic:pic>
              </a:graphicData>
            </a:graphic>
          </wp:inline>
        </w:drawing>
      </w:r>
    </w:p>
    <w:p w:rsidR="00C60429" w:rsidRDefault="009B284F" w:rsidP="00C60429">
      <w:pPr>
        <w:spacing w:before="200" w:after="200"/>
      </w:pPr>
      <w:r>
        <w:rPr>
          <w:rFonts w:hint="eastAsia"/>
        </w:rPr>
        <w:t>期待値の計算方法に関しては、</w:t>
      </w:r>
      <w:r>
        <w:rPr>
          <w:rFonts w:hint="eastAsia"/>
        </w:rPr>
        <w:t>5</w:t>
      </w:r>
      <w:r>
        <w:rPr>
          <w:rFonts w:hint="eastAsia"/>
        </w:rPr>
        <w:t>章</w:t>
      </w:r>
      <w:r w:rsidRPr="009B284F">
        <w:rPr>
          <w:rFonts w:hint="eastAsia"/>
          <w:highlight w:val="yellow"/>
        </w:rPr>
        <w:t>（→）</w:t>
      </w:r>
      <w:r>
        <w:rPr>
          <w:rFonts w:hint="eastAsia"/>
        </w:rPr>
        <w:t>で</w:t>
      </w:r>
      <w:r w:rsidR="001A4A4F">
        <w:rPr>
          <w:rFonts w:hint="eastAsia"/>
        </w:rPr>
        <w:t>見ました</w:t>
      </w:r>
      <w:r>
        <w:rPr>
          <w:rFonts w:hint="eastAsia"/>
        </w:rPr>
        <w:t>が、ここでは少し違った角度から算出方法を再度考えてみます。説明のために、</w:t>
      </w:r>
      <w:r w:rsidR="00C60429">
        <w:rPr>
          <w:rFonts w:hint="eastAsia"/>
        </w:rPr>
        <w:t>観測値</w:t>
      </w:r>
      <w:r w:rsidR="00C60429" w:rsidRPr="00A75457">
        <w:rPr>
          <w:rFonts w:hint="eastAsia"/>
        </w:rPr>
        <w:t>を次のように呼ぶことにします。</w:t>
      </w:r>
    </w:p>
    <w:p w:rsidR="00C60429" w:rsidRDefault="00C60429" w:rsidP="00C60429">
      <w:pPr>
        <w:pStyle w:val="affff3"/>
        <w:spacing w:before="200" w:after="200"/>
        <w:jc w:val="center"/>
      </w:pPr>
      <w:r>
        <w:t xml:space="preserve">　</w:t>
      </w:r>
      <w:r w:rsidRPr="00A75457">
        <w:rPr>
          <w:noProof/>
          <w:lang w:bidi="ar-SA"/>
        </w:rPr>
        <w:drawing>
          <wp:inline distT="0" distB="0" distL="0" distR="0" wp14:anchorId="0CA3442F" wp14:editId="6E7B7698">
            <wp:extent cx="3305175" cy="542925"/>
            <wp:effectExtent l="19050" t="0" r="9525" b="0"/>
            <wp:docPr id="116"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5"/>
                    <pic:cNvPicPr>
                      <a:picLocks noChangeAspect="1" noChangeArrowheads="1"/>
                    </pic:cNvPicPr>
                  </pic:nvPicPr>
                  <pic:blipFill>
                    <a:blip r:embed="rId183" cstate="print"/>
                    <a:srcRect/>
                    <a:stretch>
                      <a:fillRect/>
                    </a:stretch>
                  </pic:blipFill>
                  <pic:spPr bwMode="auto">
                    <a:xfrm>
                      <a:off x="0" y="0"/>
                      <a:ext cx="3305175" cy="542925"/>
                    </a:xfrm>
                    <a:prstGeom prst="rect">
                      <a:avLst/>
                    </a:prstGeom>
                    <a:noFill/>
                    <a:ln w="9525">
                      <a:noFill/>
                      <a:miter lim="800000"/>
                      <a:headEnd/>
                      <a:tailEnd/>
                    </a:ln>
                  </pic:spPr>
                </pic:pic>
              </a:graphicData>
            </a:graphic>
          </wp:inline>
        </w:drawing>
      </w:r>
    </w:p>
    <w:p w:rsidR="00C60429" w:rsidRDefault="00C60429" w:rsidP="00C60429">
      <w:pPr>
        <w:spacing w:before="200" w:after="200"/>
      </w:pPr>
      <w:r w:rsidRPr="00A75457">
        <w:rPr>
          <w:rFonts w:hint="eastAsia"/>
        </w:rPr>
        <w:t>次</w:t>
      </w:r>
      <w:r w:rsidRPr="00A75457">
        <w:t>の表</w:t>
      </w:r>
      <w:r w:rsidRPr="00A75457">
        <w:rPr>
          <w:rFonts w:hint="eastAsia"/>
        </w:rPr>
        <w:t>で</w:t>
      </w:r>
      <w:r w:rsidRPr="00A75457">
        <w:t>は各</w:t>
      </w:r>
      <w:r w:rsidRPr="00A75457">
        <w:rPr>
          <w:rFonts w:hint="eastAsia"/>
        </w:rPr>
        <w:t>セル</w:t>
      </w:r>
      <w:r w:rsidRPr="00A75457">
        <w:t>に「期待される」</w:t>
      </w:r>
      <w:r w:rsidR="000E2FA1">
        <w:t>得点</w:t>
      </w:r>
      <w:r w:rsidRPr="00A75457">
        <w:t>(</w:t>
      </w:r>
      <w:r w:rsidRPr="00A75457">
        <w:t>期待</w:t>
      </w:r>
      <w:r w:rsidR="000E2FA1">
        <w:t>得点</w:t>
      </w:r>
      <w:r w:rsidRPr="00A75457">
        <w:t>：</w:t>
      </w:r>
      <w:r w:rsidRPr="00A75457">
        <w:t xml:space="preserve">expected </w:t>
      </w:r>
      <w:r w:rsidR="000E2FA1">
        <w:t>score</w:t>
      </w:r>
      <w:r w:rsidRPr="00A75457">
        <w:t>)</w:t>
      </w:r>
      <w:r w:rsidRPr="00A75457">
        <w:t>が示されてい</w:t>
      </w:r>
      <w:r w:rsidRPr="00A75457">
        <w:rPr>
          <w:rFonts w:hint="eastAsia"/>
        </w:rPr>
        <w:t>ます</w:t>
      </w:r>
      <w:r w:rsidRPr="00A75457">
        <w:t>。</w:t>
      </w:r>
      <w:r>
        <w:rPr>
          <w:rFonts w:hint="eastAsia"/>
        </w:rPr>
        <w:t>期待</w:t>
      </w:r>
      <w:r w:rsidR="000E2FA1">
        <w:rPr>
          <w:rFonts w:hint="eastAsia"/>
        </w:rPr>
        <w:t>得点</w:t>
      </w:r>
      <w:r>
        <w:rPr>
          <w:rFonts w:hint="eastAsia"/>
        </w:rPr>
        <w:t>は次のような式で計算されます。</w:t>
      </w:r>
    </w:p>
    <w:tbl>
      <w:tblPr>
        <w:tblStyle w:val="afff3"/>
        <w:tblW w:w="0" w:type="auto"/>
        <w:tblInd w:w="392" w:type="dxa"/>
        <w:tblLook w:val="04A0" w:firstRow="1" w:lastRow="0" w:firstColumn="1" w:lastColumn="0" w:noHBand="0" w:noVBand="1"/>
      </w:tblPr>
      <w:tblGrid>
        <w:gridCol w:w="1134"/>
        <w:gridCol w:w="3119"/>
        <w:gridCol w:w="3402"/>
      </w:tblGrid>
      <w:tr w:rsidR="00C60429" w:rsidTr="00E66C45">
        <w:trPr>
          <w:trHeight w:val="283"/>
        </w:trPr>
        <w:tc>
          <w:tcPr>
            <w:tcW w:w="1134" w:type="dxa"/>
            <w:shd w:val="clear" w:color="auto" w:fill="auto"/>
            <w:vAlign w:val="center"/>
          </w:tcPr>
          <w:p w:rsidR="00C60429" w:rsidRDefault="00C60429" w:rsidP="002C6ACE">
            <w:pPr>
              <w:spacing w:before="200" w:after="200"/>
              <w:jc w:val="center"/>
              <w:rPr>
                <w:rFonts w:ascii="Times New Roman" w:hAnsi="Times New Roman"/>
                <w:b/>
                <w:bCs/>
                <w:lang w:val="es-ES"/>
              </w:rPr>
            </w:pPr>
            <w:r>
              <w:rPr>
                <w:rFonts w:hint="eastAsia"/>
              </w:rPr>
              <w:t>期待値</w:t>
            </w:r>
          </w:p>
        </w:tc>
        <w:tc>
          <w:tcPr>
            <w:tcW w:w="3119" w:type="dxa"/>
            <w:shd w:val="clear" w:color="auto" w:fill="auto"/>
            <w:vAlign w:val="center"/>
          </w:tcPr>
          <w:p w:rsidR="00C60429" w:rsidRDefault="00C60429" w:rsidP="002C6ACE">
            <w:pPr>
              <w:spacing w:before="200" w:after="200"/>
              <w:jc w:val="center"/>
              <w:rPr>
                <w:rFonts w:ascii="Times New Roman" w:hAnsi="Times New Roman"/>
                <w:b/>
                <w:bCs/>
                <w:lang w:val="es-ES"/>
              </w:rPr>
            </w:pPr>
            <w:r>
              <w:rPr>
                <w:rFonts w:hint="eastAsia"/>
              </w:rPr>
              <w:t>効果がある</w:t>
            </w:r>
          </w:p>
        </w:tc>
        <w:tc>
          <w:tcPr>
            <w:tcW w:w="3402" w:type="dxa"/>
            <w:shd w:val="clear" w:color="auto" w:fill="auto"/>
            <w:vAlign w:val="center"/>
          </w:tcPr>
          <w:p w:rsidR="00C60429" w:rsidRDefault="00C60429" w:rsidP="002C6ACE">
            <w:pPr>
              <w:spacing w:before="200" w:after="200"/>
              <w:jc w:val="center"/>
              <w:rPr>
                <w:rFonts w:ascii="Times New Roman" w:hAnsi="Times New Roman"/>
                <w:b/>
                <w:bCs/>
                <w:lang w:val="es-ES"/>
              </w:rPr>
            </w:pPr>
            <w:r>
              <w:rPr>
                <w:rFonts w:hint="eastAsia"/>
              </w:rPr>
              <w:t>効果がない</w:t>
            </w:r>
          </w:p>
        </w:tc>
      </w:tr>
      <w:tr w:rsidR="00C60429" w:rsidTr="00E66C45">
        <w:tc>
          <w:tcPr>
            <w:tcW w:w="1134" w:type="dxa"/>
            <w:shd w:val="clear" w:color="auto" w:fill="auto"/>
            <w:vAlign w:val="center"/>
          </w:tcPr>
          <w:p w:rsidR="00C60429" w:rsidRDefault="00C60429" w:rsidP="002C6ACE">
            <w:pPr>
              <w:spacing w:before="200" w:after="200"/>
              <w:jc w:val="center"/>
              <w:rPr>
                <w:rFonts w:ascii="Times New Roman" w:hAnsi="Times New Roman"/>
              </w:rPr>
            </w:pPr>
            <w:r>
              <w:rPr>
                <w:rFonts w:hint="eastAsia"/>
              </w:rPr>
              <w:t>方法</w:t>
            </w:r>
            <w:r>
              <w:rPr>
                <w:rFonts w:hint="eastAsia"/>
              </w:rPr>
              <w:t>A</w:t>
            </w:r>
          </w:p>
        </w:tc>
        <w:tc>
          <w:tcPr>
            <w:tcW w:w="3119" w:type="dxa"/>
            <w:shd w:val="clear" w:color="auto" w:fill="auto"/>
            <w:vAlign w:val="center"/>
          </w:tcPr>
          <w:p w:rsidR="00C60429" w:rsidRDefault="002B7218" w:rsidP="002C6ACE">
            <w:pPr>
              <w:spacing w:before="200" w:after="200"/>
              <w:jc w:val="center"/>
              <w:rPr>
                <w:rFonts w:ascii="Times New Roman" w:eastAsia="Times New Roman" w:hAnsi="Times New Roman"/>
              </w:rPr>
            </w:pPr>
            <w:r w:rsidRPr="00B007CC">
              <w:fldChar w:fldCharType="begin"/>
            </w:r>
            <w:r w:rsidR="00C60429" w:rsidRPr="00B007CC">
              <w:instrText xml:space="preserve"> EQ \F((a + b)</w:instrText>
            </w:r>
            <w:r w:rsidR="00C60429" w:rsidRPr="00B007CC">
              <w:rPr>
                <w:rFonts w:hint="eastAsia"/>
              </w:rPr>
              <w:instrText>×</w:instrText>
            </w:r>
            <w:r w:rsidR="00C60429" w:rsidRPr="00B007CC">
              <w:instrText xml:space="preserve">(a + c), a + b + c + d) </w:instrText>
            </w:r>
            <w:r w:rsidRPr="00B007CC">
              <w:fldChar w:fldCharType="end"/>
            </w:r>
          </w:p>
        </w:tc>
        <w:tc>
          <w:tcPr>
            <w:tcW w:w="3402" w:type="dxa"/>
            <w:shd w:val="clear" w:color="auto" w:fill="auto"/>
            <w:vAlign w:val="center"/>
          </w:tcPr>
          <w:p w:rsidR="00C60429" w:rsidRDefault="002B7218" w:rsidP="002C6ACE">
            <w:pPr>
              <w:spacing w:before="200" w:after="200"/>
              <w:jc w:val="center"/>
              <w:rPr>
                <w:rFonts w:ascii="Times New Roman" w:eastAsia="Times New Roman" w:hAnsi="Times New Roman"/>
              </w:rPr>
            </w:pPr>
            <w:r w:rsidRPr="00B007CC">
              <w:fldChar w:fldCharType="begin"/>
            </w:r>
            <w:r w:rsidR="00C60429" w:rsidRPr="00B007CC">
              <w:instrText xml:space="preserve"> EQ \F((a + b)</w:instrText>
            </w:r>
            <w:r w:rsidR="00C60429" w:rsidRPr="00B007CC">
              <w:rPr>
                <w:rFonts w:hint="eastAsia"/>
              </w:rPr>
              <w:instrText>×</w:instrText>
            </w:r>
            <w:r w:rsidR="00C60429" w:rsidRPr="00B007CC">
              <w:instrText xml:space="preserve">(b + d), a + b + c + d) </w:instrText>
            </w:r>
            <w:r w:rsidRPr="00B007CC">
              <w:fldChar w:fldCharType="end"/>
            </w:r>
          </w:p>
        </w:tc>
      </w:tr>
      <w:tr w:rsidR="00C60429" w:rsidTr="00E66C45">
        <w:trPr>
          <w:trHeight w:val="65"/>
        </w:trPr>
        <w:tc>
          <w:tcPr>
            <w:tcW w:w="1134" w:type="dxa"/>
            <w:shd w:val="clear" w:color="auto" w:fill="auto"/>
            <w:vAlign w:val="center"/>
          </w:tcPr>
          <w:p w:rsidR="00C60429" w:rsidRDefault="00C60429" w:rsidP="002C6ACE">
            <w:pPr>
              <w:spacing w:before="200" w:after="200"/>
              <w:jc w:val="center"/>
              <w:rPr>
                <w:rFonts w:ascii="Times New Roman" w:hAnsi="Times New Roman"/>
              </w:rPr>
            </w:pPr>
            <w:r>
              <w:rPr>
                <w:rFonts w:hint="eastAsia"/>
              </w:rPr>
              <w:t>方法</w:t>
            </w:r>
            <w:r>
              <w:rPr>
                <w:rFonts w:hint="eastAsia"/>
              </w:rPr>
              <w:t>B</w:t>
            </w:r>
          </w:p>
        </w:tc>
        <w:tc>
          <w:tcPr>
            <w:tcW w:w="3119" w:type="dxa"/>
            <w:shd w:val="clear" w:color="auto" w:fill="auto"/>
            <w:vAlign w:val="center"/>
          </w:tcPr>
          <w:p w:rsidR="00C60429" w:rsidRDefault="002B7218" w:rsidP="002C6ACE">
            <w:pPr>
              <w:spacing w:before="200" w:after="200"/>
              <w:jc w:val="center"/>
              <w:rPr>
                <w:rFonts w:ascii="Times New Roman" w:eastAsia="Times New Roman" w:hAnsi="Times New Roman"/>
              </w:rPr>
            </w:pPr>
            <w:r w:rsidRPr="00B007CC">
              <w:fldChar w:fldCharType="begin"/>
            </w:r>
            <w:r w:rsidR="00C60429" w:rsidRPr="00B007CC">
              <w:instrText xml:space="preserve"> EQ \F((c + d)</w:instrText>
            </w:r>
            <w:r w:rsidR="00C60429" w:rsidRPr="00B007CC">
              <w:rPr>
                <w:rFonts w:hint="eastAsia"/>
              </w:rPr>
              <w:instrText>×</w:instrText>
            </w:r>
            <w:r w:rsidR="00C60429" w:rsidRPr="00B007CC">
              <w:instrText xml:space="preserve">(a + c), a + b + c + d) </w:instrText>
            </w:r>
            <w:r w:rsidRPr="00B007CC">
              <w:fldChar w:fldCharType="end"/>
            </w:r>
          </w:p>
        </w:tc>
        <w:tc>
          <w:tcPr>
            <w:tcW w:w="3402" w:type="dxa"/>
            <w:shd w:val="clear" w:color="auto" w:fill="auto"/>
            <w:vAlign w:val="center"/>
          </w:tcPr>
          <w:p w:rsidR="00C60429" w:rsidRDefault="002B7218" w:rsidP="002C6ACE">
            <w:pPr>
              <w:spacing w:before="200" w:after="200"/>
              <w:jc w:val="center"/>
              <w:rPr>
                <w:rFonts w:ascii="Times New Roman" w:eastAsia="Times New Roman" w:hAnsi="Times New Roman"/>
              </w:rPr>
            </w:pPr>
            <w:r w:rsidRPr="00B007CC">
              <w:fldChar w:fldCharType="begin"/>
            </w:r>
            <w:r w:rsidR="00C60429" w:rsidRPr="00B007CC">
              <w:instrText xml:space="preserve"> EQ \F((c + d)</w:instrText>
            </w:r>
            <w:r w:rsidR="00C60429" w:rsidRPr="00B007CC">
              <w:rPr>
                <w:rFonts w:hint="eastAsia"/>
              </w:rPr>
              <w:instrText>×</w:instrText>
            </w:r>
            <w:r w:rsidR="00C60429" w:rsidRPr="00B007CC">
              <w:instrText xml:space="preserve">(b + d), a + b + c + d) </w:instrText>
            </w:r>
            <w:r w:rsidRPr="00B007CC">
              <w:fldChar w:fldCharType="end"/>
            </w:r>
          </w:p>
        </w:tc>
      </w:tr>
    </w:tbl>
    <w:p w:rsidR="00C60429" w:rsidRDefault="00C60429" w:rsidP="00C60429">
      <w:pPr>
        <w:spacing w:before="200" w:after="200"/>
      </w:pPr>
      <w:r w:rsidRPr="00A75457">
        <w:t>たとえば、</w:t>
      </w:r>
      <w:r>
        <w:rPr>
          <w:rFonts w:hint="eastAsia"/>
        </w:rPr>
        <w:t>方法</w:t>
      </w:r>
      <w:r>
        <w:rPr>
          <w:rFonts w:hint="eastAsia"/>
        </w:rPr>
        <w:t>A</w:t>
      </w:r>
      <w:r>
        <w:rPr>
          <w:rFonts w:hint="eastAsia"/>
        </w:rPr>
        <w:t>の効果がある期待値は、</w:t>
      </w:r>
      <w:r w:rsidRPr="00A75457">
        <w:rPr>
          <w:rFonts w:hint="eastAsia"/>
        </w:rPr>
        <w:t>方法</w:t>
      </w:r>
      <w:r w:rsidRPr="00A75457">
        <w:rPr>
          <w:rFonts w:hint="eastAsia"/>
        </w:rPr>
        <w:t>A</w:t>
      </w:r>
      <w:r w:rsidRPr="00A75457">
        <w:rPr>
          <w:rFonts w:hint="eastAsia"/>
        </w:rPr>
        <w:t>の</w:t>
      </w:r>
      <w:r w:rsidRPr="00A75457">
        <w:t>総数</w:t>
      </w:r>
      <w:r w:rsidRPr="00A75457">
        <w:t>(</w:t>
      </w:r>
      <w:r w:rsidRPr="005B5053">
        <w:rPr>
          <w:i/>
        </w:rPr>
        <w:t>a</w:t>
      </w:r>
      <w:r>
        <w:rPr>
          <w:rFonts w:hint="eastAsia"/>
        </w:rPr>
        <w:t xml:space="preserve"> </w:t>
      </w:r>
      <w:r w:rsidRPr="00A75457">
        <w:t>+</w:t>
      </w:r>
      <w:r>
        <w:rPr>
          <w:rFonts w:hint="eastAsia"/>
        </w:rPr>
        <w:t xml:space="preserve"> </w:t>
      </w:r>
      <w:r w:rsidRPr="005B5053">
        <w:rPr>
          <w:i/>
        </w:rPr>
        <w:t>b</w:t>
      </w:r>
      <w:r w:rsidRPr="00A75457">
        <w:t>)</w:t>
      </w:r>
      <w:r>
        <w:rPr>
          <w:rFonts w:hint="eastAsia"/>
        </w:rPr>
        <w:t xml:space="preserve"> </w:t>
      </w:r>
      <w:r w:rsidRPr="00A75457">
        <w:rPr>
          <w:rFonts w:hint="eastAsia"/>
        </w:rPr>
        <w:t>94</w:t>
      </w:r>
      <w:r w:rsidR="00A0478F">
        <w:t>に</w:t>
      </w:r>
      <w:r w:rsidRPr="00A75457">
        <w:rPr>
          <w:rFonts w:hint="eastAsia"/>
        </w:rPr>
        <w:t>「効</w:t>
      </w:r>
      <w:r w:rsidRPr="00A75457">
        <w:rPr>
          <w:rFonts w:hint="eastAsia"/>
        </w:rPr>
        <w:lastRenderedPageBreak/>
        <w:t>果がある</w:t>
      </w:r>
      <w:r w:rsidRPr="00A75457">
        <w:t>」と期待できる率</w:t>
      </w:r>
      <w:r>
        <w:rPr>
          <w:rFonts w:hint="eastAsia"/>
        </w:rPr>
        <w:t>(a + c) 108</w:t>
      </w:r>
      <w:r w:rsidRPr="00A75457">
        <w:t>、掛けた数値</w:t>
      </w:r>
      <w:r>
        <w:rPr>
          <w:rFonts w:hint="eastAsia"/>
        </w:rPr>
        <w:t>を総数で割った値</w:t>
      </w:r>
      <w:r w:rsidRPr="00A75457">
        <w:rPr>
          <w:rFonts w:hint="eastAsia"/>
        </w:rPr>
        <w:t>です。総数</w:t>
      </w:r>
      <w:r w:rsidRPr="00A75457">
        <w:rPr>
          <w:rFonts w:hint="eastAsia"/>
        </w:rPr>
        <w:t>94</w:t>
      </w:r>
      <w:r w:rsidRPr="00A75457">
        <w:rPr>
          <w:rFonts w:hint="eastAsia"/>
        </w:rPr>
        <w:t>が</w:t>
      </w:r>
      <w:r w:rsidRPr="00A75457">
        <w:rPr>
          <w:rFonts w:hint="eastAsia"/>
        </w:rPr>
        <w:t>108:88</w:t>
      </w:r>
      <w:r w:rsidRPr="00A75457">
        <w:rPr>
          <w:rFonts w:hint="eastAsia"/>
        </w:rPr>
        <w:t>に分割されるときに</w:t>
      </w:r>
      <w:r w:rsidRPr="00A75457">
        <w:rPr>
          <w:rFonts w:hint="eastAsia"/>
        </w:rPr>
        <w:t>108</w:t>
      </w:r>
      <w:r w:rsidRPr="00A75457">
        <w:rPr>
          <w:rFonts w:hint="eastAsia"/>
        </w:rPr>
        <w:t>の側に当然期待できる数値、</w:t>
      </w:r>
      <w:r w:rsidRPr="00A75457">
        <w:rPr>
          <w:rFonts w:hint="eastAsia"/>
        </w:rPr>
        <w:t>94</w:t>
      </w:r>
      <w:r>
        <w:rPr>
          <w:rFonts w:hint="eastAsia"/>
        </w:rPr>
        <w:t xml:space="preserve"> x </w:t>
      </w:r>
      <w:r w:rsidRPr="00A75457">
        <w:rPr>
          <w:rFonts w:hint="eastAsia"/>
        </w:rPr>
        <w:t>(108</w:t>
      </w:r>
      <w:r>
        <w:rPr>
          <w:rFonts w:hint="eastAsia"/>
        </w:rPr>
        <w:t xml:space="preserve"> </w:t>
      </w:r>
      <w:r w:rsidRPr="00A75457">
        <w:rPr>
          <w:rFonts w:hint="eastAsia"/>
        </w:rPr>
        <w:t>/</w:t>
      </w:r>
      <w:r>
        <w:rPr>
          <w:rFonts w:hint="eastAsia"/>
        </w:rPr>
        <w:t xml:space="preserve"> </w:t>
      </w:r>
      <w:r w:rsidRPr="00A75457">
        <w:rPr>
          <w:rFonts w:hint="eastAsia"/>
        </w:rPr>
        <w:t>196)</w:t>
      </w:r>
      <w:r w:rsidRPr="00A75457">
        <w:rPr>
          <w:rFonts w:hint="eastAsia"/>
        </w:rPr>
        <w:t>を示します</w:t>
      </w:r>
      <w:r w:rsidR="00775AAA">
        <w:rPr>
          <w:rStyle w:val="aa"/>
        </w:rPr>
        <w:footnoteReference w:id="32"/>
      </w:r>
      <w:r w:rsidRPr="00A75457">
        <w:rPr>
          <w:rFonts w:hint="eastAsia"/>
        </w:rPr>
        <w:t>。</w:t>
      </w:r>
    </w:p>
    <w:p w:rsidR="00C60429" w:rsidRDefault="00E66C45" w:rsidP="00E66C45">
      <w:r>
        <w:rPr>
          <w:rFonts w:hint="eastAsia"/>
        </w:rPr>
        <w:t xml:space="preserve">　</w:t>
      </w:r>
      <w:r w:rsidR="00C60429" w:rsidRPr="00A75457">
        <w:rPr>
          <w:rFonts w:hint="eastAsia"/>
        </w:rPr>
        <w:t>「方法</w:t>
      </w:r>
      <w:r w:rsidR="00C60429" w:rsidRPr="00A75457">
        <w:rPr>
          <w:rFonts w:hint="eastAsia"/>
        </w:rPr>
        <w:t>A</w:t>
      </w:r>
      <w:r w:rsidR="00C60429" w:rsidRPr="00A75457">
        <w:rPr>
          <w:rFonts w:hint="eastAsia"/>
        </w:rPr>
        <w:t>」・「効果がある」</w:t>
      </w:r>
      <w:r w:rsidR="00C60429" w:rsidRPr="00A75457">
        <w:t>の期待</w:t>
      </w:r>
      <w:r w:rsidR="000E2FA1">
        <w:t>得点</w:t>
      </w:r>
      <w:r w:rsidR="00C60429">
        <w:rPr>
          <w:rFonts w:hint="eastAsia"/>
        </w:rPr>
        <w:t xml:space="preserve"> </w:t>
      </w:r>
      <w:r w:rsidR="00C60429" w:rsidRPr="00A75457">
        <w:rPr>
          <w:rFonts w:hint="eastAsia"/>
        </w:rPr>
        <w:t>94</w:t>
      </w:r>
      <w:r w:rsidR="00C60429">
        <w:rPr>
          <w:rFonts w:hint="eastAsia"/>
        </w:rPr>
        <w:t xml:space="preserve"> x </w:t>
      </w:r>
      <w:r w:rsidR="00C60429" w:rsidRPr="00A75457">
        <w:rPr>
          <w:rFonts w:hint="eastAsia"/>
        </w:rPr>
        <w:t>108</w:t>
      </w:r>
      <w:r w:rsidR="00C60429">
        <w:rPr>
          <w:rFonts w:hint="eastAsia"/>
        </w:rPr>
        <w:t xml:space="preserve"> </w:t>
      </w:r>
      <w:r w:rsidR="00C60429" w:rsidRPr="00A75457">
        <w:t>/</w:t>
      </w:r>
      <w:r w:rsidR="00C60429">
        <w:rPr>
          <w:rFonts w:hint="eastAsia"/>
        </w:rPr>
        <w:t xml:space="preserve"> </w:t>
      </w:r>
      <w:r w:rsidR="00C60429" w:rsidRPr="00A75457">
        <w:rPr>
          <w:rFonts w:hint="eastAsia"/>
        </w:rPr>
        <w:t>196</w:t>
      </w:r>
      <w:r w:rsidR="00C60429" w:rsidRPr="00A75457">
        <w:t xml:space="preserve"> = </w:t>
      </w:r>
      <w:r w:rsidR="00C60429" w:rsidRPr="00A75457">
        <w:rPr>
          <w:rFonts w:hint="eastAsia"/>
        </w:rPr>
        <w:t>51.796</w:t>
      </w:r>
    </w:p>
    <w:p w:rsidR="00C60429" w:rsidRDefault="00E66C45" w:rsidP="00E66C45">
      <w:r>
        <w:rPr>
          <w:rFonts w:hint="eastAsia"/>
        </w:rPr>
        <w:t xml:space="preserve">　</w:t>
      </w:r>
      <w:r w:rsidR="00C60429" w:rsidRPr="00A75457">
        <w:rPr>
          <w:rFonts w:hint="eastAsia"/>
        </w:rPr>
        <w:t>「方法</w:t>
      </w:r>
      <w:r w:rsidR="00C60429" w:rsidRPr="00A75457">
        <w:rPr>
          <w:rFonts w:hint="eastAsia"/>
        </w:rPr>
        <w:t>A</w:t>
      </w:r>
      <w:r w:rsidR="00C60429" w:rsidRPr="00A75457">
        <w:rPr>
          <w:rFonts w:hint="eastAsia"/>
        </w:rPr>
        <w:t>」・「効果がない」</w:t>
      </w:r>
      <w:r w:rsidR="00C60429" w:rsidRPr="00A75457">
        <w:t>の期待</w:t>
      </w:r>
      <w:r w:rsidR="000E2FA1">
        <w:t>得点</w:t>
      </w:r>
      <w:r w:rsidR="00C60429">
        <w:rPr>
          <w:rFonts w:hint="eastAsia"/>
        </w:rPr>
        <w:t xml:space="preserve"> </w:t>
      </w:r>
      <w:r w:rsidR="00C60429" w:rsidRPr="00A75457">
        <w:rPr>
          <w:rFonts w:hint="eastAsia"/>
        </w:rPr>
        <w:t>94</w:t>
      </w:r>
      <w:r w:rsidR="00C60429">
        <w:rPr>
          <w:rFonts w:hint="eastAsia"/>
        </w:rPr>
        <w:t xml:space="preserve"> x </w:t>
      </w:r>
      <w:r w:rsidR="00C60429" w:rsidRPr="00A75457">
        <w:rPr>
          <w:rFonts w:hint="eastAsia"/>
        </w:rPr>
        <w:t>88</w:t>
      </w:r>
      <w:r w:rsidR="00A0478F">
        <w:rPr>
          <w:rFonts w:hint="eastAsia"/>
        </w:rPr>
        <w:t xml:space="preserve"> </w:t>
      </w:r>
      <w:r w:rsidR="00C60429" w:rsidRPr="00A75457">
        <w:t>/</w:t>
      </w:r>
      <w:r w:rsidR="00A0478F">
        <w:rPr>
          <w:rFonts w:hint="eastAsia"/>
        </w:rPr>
        <w:t xml:space="preserve"> </w:t>
      </w:r>
      <w:r w:rsidR="00C60429" w:rsidRPr="00A75457">
        <w:rPr>
          <w:rFonts w:hint="eastAsia"/>
        </w:rPr>
        <w:t>196</w:t>
      </w:r>
      <w:r w:rsidR="00C60429" w:rsidRPr="00A75457">
        <w:t>=</w:t>
      </w:r>
      <w:r w:rsidR="00C60429" w:rsidRPr="00A75457">
        <w:rPr>
          <w:rFonts w:hint="eastAsia"/>
        </w:rPr>
        <w:t>42.204</w:t>
      </w:r>
    </w:p>
    <w:p w:rsidR="00C60429" w:rsidRDefault="00E66C45" w:rsidP="00E66C45">
      <w:r>
        <w:rPr>
          <w:rFonts w:hint="eastAsia"/>
        </w:rPr>
        <w:t xml:space="preserve">　</w:t>
      </w:r>
      <w:r w:rsidR="00C60429" w:rsidRPr="00A75457">
        <w:rPr>
          <w:rFonts w:hint="eastAsia"/>
        </w:rPr>
        <w:t>「方法</w:t>
      </w:r>
      <w:r w:rsidR="00C60429" w:rsidRPr="00A75457">
        <w:rPr>
          <w:rFonts w:hint="eastAsia"/>
        </w:rPr>
        <w:t>B</w:t>
      </w:r>
      <w:r w:rsidR="00C60429" w:rsidRPr="00A75457">
        <w:rPr>
          <w:rFonts w:hint="eastAsia"/>
        </w:rPr>
        <w:t>」・「効果がある」</w:t>
      </w:r>
      <w:r w:rsidR="00C60429" w:rsidRPr="00A75457">
        <w:t>の期待</w:t>
      </w:r>
      <w:r w:rsidR="000E2FA1">
        <w:t>得点</w:t>
      </w:r>
      <w:r w:rsidR="00C60429">
        <w:rPr>
          <w:rFonts w:hint="eastAsia"/>
        </w:rPr>
        <w:t xml:space="preserve"> </w:t>
      </w:r>
      <w:r w:rsidR="00C60429" w:rsidRPr="00A75457">
        <w:rPr>
          <w:rFonts w:hint="eastAsia"/>
        </w:rPr>
        <w:t>102</w:t>
      </w:r>
      <w:r w:rsidR="00C60429">
        <w:rPr>
          <w:rFonts w:hint="eastAsia"/>
        </w:rPr>
        <w:t xml:space="preserve"> x </w:t>
      </w:r>
      <w:r w:rsidR="00C60429" w:rsidRPr="00A75457">
        <w:rPr>
          <w:rFonts w:hint="eastAsia"/>
        </w:rPr>
        <w:t>108</w:t>
      </w:r>
      <w:r w:rsidR="00A0478F">
        <w:rPr>
          <w:rFonts w:hint="eastAsia"/>
        </w:rPr>
        <w:t xml:space="preserve"> </w:t>
      </w:r>
      <w:r w:rsidR="00C60429" w:rsidRPr="00A75457">
        <w:t>/</w:t>
      </w:r>
      <w:r w:rsidR="00A0478F">
        <w:rPr>
          <w:rFonts w:hint="eastAsia"/>
        </w:rPr>
        <w:t xml:space="preserve"> </w:t>
      </w:r>
      <w:r w:rsidR="00C60429" w:rsidRPr="00A75457">
        <w:rPr>
          <w:rFonts w:hint="eastAsia"/>
        </w:rPr>
        <w:t>196</w:t>
      </w:r>
      <w:r w:rsidR="00C60429" w:rsidRPr="00A75457">
        <w:t>=</w:t>
      </w:r>
      <w:r w:rsidR="00C60429" w:rsidRPr="00A75457">
        <w:rPr>
          <w:rFonts w:hint="eastAsia"/>
        </w:rPr>
        <w:t>56.204</w:t>
      </w:r>
    </w:p>
    <w:p w:rsidR="00C60429" w:rsidRDefault="00E66C45" w:rsidP="00E66C45">
      <w:r>
        <w:rPr>
          <w:rFonts w:hint="eastAsia"/>
        </w:rPr>
        <w:t xml:space="preserve">　</w:t>
      </w:r>
      <w:r w:rsidR="00C60429" w:rsidRPr="00A75457">
        <w:rPr>
          <w:rFonts w:hint="eastAsia"/>
        </w:rPr>
        <w:t>「方法</w:t>
      </w:r>
      <w:r w:rsidR="00C60429" w:rsidRPr="00A75457">
        <w:rPr>
          <w:rFonts w:hint="eastAsia"/>
        </w:rPr>
        <w:t>B</w:t>
      </w:r>
      <w:r w:rsidR="00C60429" w:rsidRPr="00A75457">
        <w:rPr>
          <w:rFonts w:hint="eastAsia"/>
        </w:rPr>
        <w:t>」・「効果がない」</w:t>
      </w:r>
      <w:r w:rsidR="00C60429" w:rsidRPr="00A75457">
        <w:t>の期待</w:t>
      </w:r>
      <w:r w:rsidR="000E2FA1">
        <w:t>得点</w:t>
      </w:r>
      <w:r w:rsidR="00C60429">
        <w:rPr>
          <w:rFonts w:hint="eastAsia"/>
        </w:rPr>
        <w:t xml:space="preserve"> </w:t>
      </w:r>
      <w:r w:rsidR="00C60429" w:rsidRPr="00A75457">
        <w:rPr>
          <w:rFonts w:hint="eastAsia"/>
        </w:rPr>
        <w:t>102</w:t>
      </w:r>
      <w:r w:rsidR="00C60429">
        <w:rPr>
          <w:rFonts w:hint="eastAsia"/>
        </w:rPr>
        <w:t xml:space="preserve"> x </w:t>
      </w:r>
      <w:r w:rsidR="00C60429" w:rsidRPr="00A75457">
        <w:rPr>
          <w:rFonts w:hint="eastAsia"/>
        </w:rPr>
        <w:t>88</w:t>
      </w:r>
      <w:r w:rsidR="00A0478F">
        <w:rPr>
          <w:rFonts w:hint="eastAsia"/>
        </w:rPr>
        <w:t xml:space="preserve"> </w:t>
      </w:r>
      <w:r w:rsidR="00C60429" w:rsidRPr="00A75457">
        <w:t>/</w:t>
      </w:r>
      <w:r w:rsidR="00A0478F">
        <w:rPr>
          <w:rFonts w:hint="eastAsia"/>
        </w:rPr>
        <w:t xml:space="preserve"> </w:t>
      </w:r>
      <w:r w:rsidR="00C60429" w:rsidRPr="00A75457">
        <w:rPr>
          <w:rFonts w:hint="eastAsia"/>
        </w:rPr>
        <w:t>196</w:t>
      </w:r>
      <w:r w:rsidR="00C60429" w:rsidRPr="00A75457">
        <w:t>=</w:t>
      </w:r>
      <w:r w:rsidR="00C60429" w:rsidRPr="00A75457">
        <w:rPr>
          <w:rFonts w:hint="eastAsia"/>
        </w:rPr>
        <w:t>45.796</w:t>
      </w:r>
    </w:p>
    <w:p w:rsidR="00C60429" w:rsidRDefault="00C60429" w:rsidP="00775AAA">
      <w:pPr>
        <w:pStyle w:val="affff3"/>
        <w:spacing w:before="200" w:after="200"/>
        <w:jc w:val="center"/>
      </w:pPr>
      <w:r>
        <w:t xml:space="preserve">　</w:t>
      </w:r>
      <w:r w:rsidRPr="00A75457">
        <w:rPr>
          <w:noProof/>
          <w:lang w:bidi="ar-SA"/>
        </w:rPr>
        <w:drawing>
          <wp:inline distT="0" distB="0" distL="0" distR="0" wp14:anchorId="2FDC9797" wp14:editId="3CB05AF1">
            <wp:extent cx="3810000" cy="714375"/>
            <wp:effectExtent l="19050" t="0" r="0" b="0"/>
            <wp:docPr id="117"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6"/>
                    <pic:cNvPicPr>
                      <a:picLocks noChangeAspect="1" noChangeArrowheads="1"/>
                    </pic:cNvPicPr>
                  </pic:nvPicPr>
                  <pic:blipFill>
                    <a:blip r:embed="rId184" cstate="print"/>
                    <a:srcRect/>
                    <a:stretch>
                      <a:fillRect/>
                    </a:stretch>
                  </pic:blipFill>
                  <pic:spPr bwMode="auto">
                    <a:xfrm>
                      <a:off x="0" y="0"/>
                      <a:ext cx="3810000" cy="714375"/>
                    </a:xfrm>
                    <a:prstGeom prst="rect">
                      <a:avLst/>
                    </a:prstGeom>
                    <a:noFill/>
                    <a:ln w="9525">
                      <a:noFill/>
                      <a:miter lim="800000"/>
                      <a:headEnd/>
                      <a:tailEnd/>
                    </a:ln>
                  </pic:spPr>
                </pic:pic>
              </a:graphicData>
            </a:graphic>
          </wp:inline>
        </w:drawing>
      </w:r>
    </w:p>
    <w:p w:rsidR="00C60429" w:rsidRDefault="00C60429" w:rsidP="00C60429">
      <w:r w:rsidRPr="00A75457">
        <w:t>もし実際に観察される</w:t>
      </w:r>
      <w:r>
        <w:rPr>
          <w:rFonts w:hint="eastAsia"/>
        </w:rPr>
        <w:t>値</w:t>
      </w:r>
      <w:r w:rsidRPr="00A75457">
        <w:t>が当然予測される値（期待値）と近い</w:t>
      </w:r>
      <w:r w:rsidRPr="00A75457">
        <w:rPr>
          <w:rFonts w:hint="eastAsia"/>
        </w:rPr>
        <w:t>ならば、</w:t>
      </w:r>
      <w:r>
        <w:rPr>
          <w:rFonts w:hint="eastAsia"/>
        </w:rPr>
        <w:t>「</w:t>
      </w:r>
      <w:r w:rsidRPr="00A75457">
        <w:t>偶然でも起こ</w:t>
      </w:r>
      <w:r w:rsidRPr="00A75457">
        <w:rPr>
          <w:rFonts w:hint="eastAsia"/>
        </w:rPr>
        <w:t>るかもしれない</w:t>
      </w:r>
      <w:r w:rsidRPr="00A75457">
        <w:t>分布</w:t>
      </w:r>
      <w:r>
        <w:rPr>
          <w:rFonts w:hint="eastAsia"/>
        </w:rPr>
        <w:t>」</w:t>
      </w:r>
      <w:r w:rsidRPr="00A75457">
        <w:t>ということにな</w:t>
      </w:r>
      <w:r w:rsidRPr="00A75457">
        <w:rPr>
          <w:rFonts w:hint="eastAsia"/>
        </w:rPr>
        <w:t>ります。逆に、</w:t>
      </w:r>
      <w:r w:rsidRPr="00A75457">
        <w:t>もしそれが期待値から大きく外れるならば、観察されたデータは有意味な分布を</w:t>
      </w:r>
      <w:r w:rsidRPr="00A75457">
        <w:rPr>
          <w:rFonts w:hint="eastAsia"/>
        </w:rPr>
        <w:t>示して</w:t>
      </w:r>
      <w:r w:rsidRPr="00A75457">
        <w:t>いると</w:t>
      </w:r>
      <w:r w:rsidRPr="00A75457">
        <w:rPr>
          <w:rFonts w:hint="eastAsia"/>
        </w:rPr>
        <w:t>考えら</w:t>
      </w:r>
      <w:r w:rsidRPr="00A75457">
        <w:t>れ</w:t>
      </w:r>
      <w:r w:rsidRPr="00A75457">
        <w:rPr>
          <w:rFonts w:hint="eastAsia"/>
        </w:rPr>
        <w:t>ます</w:t>
      </w:r>
      <w:r w:rsidRPr="00A75457">
        <w:t>。「偶然では</w:t>
      </w:r>
      <w:r w:rsidRPr="00A75457">
        <w:rPr>
          <w:rFonts w:hint="eastAsia"/>
        </w:rPr>
        <w:t>ほとんど</w:t>
      </w:r>
      <w:r w:rsidRPr="00A75457">
        <w:t>あり得ない」と考えるので</w:t>
      </w:r>
      <w:r w:rsidRPr="00A75457">
        <w:rPr>
          <w:rFonts w:hint="eastAsia"/>
        </w:rPr>
        <w:t>す</w:t>
      </w:r>
      <w:r w:rsidRPr="00A75457">
        <w:t>。</w:t>
      </w:r>
      <w:r w:rsidR="0014459A">
        <w:rPr>
          <w:rFonts w:hint="eastAsia"/>
        </w:rPr>
        <w:t>つまり、カイ二乗検定のポイントは、「</w:t>
      </w:r>
      <w:r w:rsidR="00D004D1">
        <w:rPr>
          <w:rFonts w:hint="eastAsia"/>
        </w:rPr>
        <w:t>実測値と期待値</w:t>
      </w:r>
      <w:r w:rsidR="0014459A">
        <w:rPr>
          <w:rFonts w:hint="eastAsia"/>
        </w:rPr>
        <w:t>のズレを見る」というところにあります。</w:t>
      </w:r>
    </w:p>
    <w:p w:rsidR="005D59FA" w:rsidRDefault="005D59FA" w:rsidP="009A38F2">
      <w:pPr>
        <w:pStyle w:val="3"/>
      </w:pPr>
      <w:r>
        <w:rPr>
          <w:rFonts w:hint="eastAsia"/>
        </w:rPr>
        <w:t>カイ二乗値を求める</w:t>
      </w:r>
    </w:p>
    <w:p w:rsidR="00C60429" w:rsidRDefault="00C60429" w:rsidP="00C60429">
      <w:r>
        <w:t xml:space="preserve">　</w:t>
      </w:r>
      <w:r w:rsidR="0045153B">
        <w:rPr>
          <w:rFonts w:hint="eastAsia"/>
        </w:rPr>
        <w:t>期待値と実測値のずれを総合的に判断するため、</w:t>
      </w:r>
      <w:r w:rsidRPr="00A75457">
        <w:t>すべての升目</w:t>
      </w:r>
      <w:r>
        <w:rPr>
          <w:rFonts w:hint="eastAsia"/>
        </w:rPr>
        <w:t>(a, b, c, d)</w:t>
      </w:r>
      <w:r w:rsidRPr="00A75457">
        <w:t>における実際の観測値と期待値の「相対的な差」の総和</w:t>
      </w:r>
      <w:r w:rsidRPr="00A75457">
        <w:rPr>
          <w:rFonts w:hint="eastAsia"/>
        </w:rPr>
        <w:t>で</w:t>
      </w:r>
      <w:r w:rsidRPr="00A75457">
        <w:t>求め</w:t>
      </w:r>
      <w:r w:rsidRPr="00A75457">
        <w:rPr>
          <w:rFonts w:hint="eastAsia"/>
        </w:rPr>
        <w:t>ます</w:t>
      </w:r>
      <w:r w:rsidRPr="00A75457">
        <w:t>。</w:t>
      </w:r>
      <w:r w:rsidR="00641B5D">
        <w:rPr>
          <w:rFonts w:hint="eastAsia"/>
        </w:rPr>
        <w:t>相対化するには、実測値から期待値を引いたものを期待値で割ります。また、</w:t>
      </w:r>
      <w:r w:rsidR="0045153B">
        <w:rPr>
          <w:rFonts w:hint="eastAsia"/>
        </w:rPr>
        <w:t>「相対的な差」の合計は、そのままでは</w:t>
      </w:r>
      <w:r w:rsidR="0045153B">
        <w:rPr>
          <w:rFonts w:hint="eastAsia"/>
        </w:rPr>
        <w:t>0</w:t>
      </w:r>
      <w:r w:rsidR="0045153B">
        <w:rPr>
          <w:rFonts w:hint="eastAsia"/>
        </w:rPr>
        <w:t>になってしまいますので、</w:t>
      </w:r>
      <w:r w:rsidR="00A0478F">
        <w:rPr>
          <w:rFonts w:hint="eastAsia"/>
        </w:rPr>
        <w:t>単純に期待値からの距離を求めるために</w:t>
      </w:r>
      <w:r w:rsidR="0045153B">
        <w:rPr>
          <w:rFonts w:hint="eastAsia"/>
        </w:rPr>
        <w:t>二乗しておきます</w:t>
      </w:r>
      <w:r w:rsidR="009456AF">
        <w:rPr>
          <w:rFonts w:hint="eastAsia"/>
        </w:rPr>
        <w:t>（これがカイ「二乗」という名前の由来です）</w:t>
      </w:r>
      <w:r w:rsidR="0045153B">
        <w:rPr>
          <w:rFonts w:hint="eastAsia"/>
        </w:rPr>
        <w:t>。</w:t>
      </w:r>
    </w:p>
    <w:p w:rsidR="00C60429" w:rsidRDefault="00C60429" w:rsidP="00C60429">
      <w:pPr>
        <w:pStyle w:val="affff5"/>
        <w:spacing w:before="200" w:after="200"/>
        <w:jc w:val="center"/>
      </w:pPr>
      <w:r>
        <w:rPr>
          <w:rFonts w:hint="eastAsia"/>
        </w:rPr>
        <w:t>標準化した値</w:t>
      </w:r>
      <w:r>
        <w:rPr>
          <w:rFonts w:hint="eastAsia"/>
        </w:rPr>
        <w:t xml:space="preserve"> = </w:t>
      </w:r>
      <w:r>
        <w:t xml:space="preserve">　</w:t>
      </w:r>
      <w:r w:rsidR="002B7218" w:rsidRPr="00A75457">
        <w:fldChar w:fldCharType="begin"/>
      </w:r>
      <w:r w:rsidRPr="00A75457">
        <w:instrText xml:space="preserve"> EQ \F((</w:instrText>
      </w:r>
      <w:r w:rsidRPr="00A75457">
        <w:rPr>
          <w:rFonts w:hint="eastAsia"/>
        </w:rPr>
        <w:instrText>実測</w:instrText>
      </w:r>
      <w:r w:rsidRPr="00A75457">
        <w:instrText>値</w:instrText>
      </w:r>
      <w:r w:rsidRPr="00A75457">
        <w:instrText>―</w:instrText>
      </w:r>
      <w:r w:rsidRPr="00A75457">
        <w:instrText>期待値</w:instrText>
      </w:r>
      <w:r w:rsidRPr="00A75457">
        <w:instrText>)</w:instrText>
      </w:r>
      <w:r w:rsidRPr="00A75457">
        <w:rPr>
          <w:vertAlign w:val="superscript"/>
        </w:rPr>
        <w:instrText>2</w:instrText>
      </w:r>
      <w:r w:rsidRPr="00A75457">
        <w:instrText>,</w:instrText>
      </w:r>
      <w:r w:rsidRPr="00A75457">
        <w:instrText>期待値</w:instrText>
      </w:r>
      <w:r w:rsidRPr="00A75457">
        <w:instrText xml:space="preserve">) </w:instrText>
      </w:r>
      <w:r w:rsidR="002B7218" w:rsidRPr="00A75457">
        <w:fldChar w:fldCharType="separate"/>
      </w:r>
      <w:r w:rsidRPr="00A75457">
        <w:rPr>
          <w:b/>
          <w:noProof/>
        </w:rPr>
        <w:t>!</w:t>
      </w:r>
      <w:r w:rsidRPr="00A75457">
        <w:rPr>
          <w:b/>
          <w:noProof/>
        </w:rPr>
        <w:t>式の終わりが正しくありません。</w:t>
      </w:r>
      <w:r w:rsidR="002B7218" w:rsidRPr="00A75457">
        <w:fldChar w:fldCharType="end"/>
      </w:r>
    </w:p>
    <w:p w:rsidR="00C60429" w:rsidRDefault="00C60429" w:rsidP="00C60429">
      <w:pPr>
        <w:spacing w:before="200" w:after="200"/>
      </w:pPr>
      <w:r>
        <w:rPr>
          <w:rFonts w:hint="eastAsia"/>
        </w:rPr>
        <w:t>このような操作を「標準化」と呼びます。データには一定の単位がありますが、標準化すると単位がなくなります。単位がなくなると、どのような</w:t>
      </w:r>
      <w:r>
        <w:rPr>
          <w:rFonts w:hint="eastAsia"/>
        </w:rPr>
        <w:lastRenderedPageBreak/>
        <w:t>データでも統計的に同じ処理ができるようにな</w:t>
      </w:r>
      <w:r w:rsidR="00A0478F">
        <w:rPr>
          <w:rFonts w:hint="eastAsia"/>
        </w:rPr>
        <w:t>るのです</w:t>
      </w:r>
      <w:r>
        <w:rPr>
          <w:rStyle w:val="aa"/>
        </w:rPr>
        <w:footnoteReference w:id="33"/>
      </w:r>
      <w:r>
        <w:rPr>
          <w:rFonts w:hint="eastAsia"/>
        </w:rPr>
        <w:t>。</w:t>
      </w:r>
      <w:r w:rsidRPr="00A75457">
        <w:rPr>
          <w:rFonts w:hint="eastAsia"/>
        </w:rPr>
        <w:t>次がそれぞれの相対的な差です。</w:t>
      </w:r>
    </w:p>
    <w:p w:rsidR="00C60429" w:rsidRDefault="00C60429" w:rsidP="00C60429">
      <w:pPr>
        <w:pStyle w:val="affff3"/>
        <w:spacing w:before="200" w:after="200"/>
        <w:jc w:val="center"/>
      </w:pPr>
      <w:r>
        <w:t xml:space="preserve">　</w:t>
      </w:r>
      <w:r w:rsidRPr="00A75457">
        <w:rPr>
          <w:noProof/>
          <w:lang w:bidi="ar-SA"/>
        </w:rPr>
        <w:drawing>
          <wp:inline distT="0" distB="0" distL="0" distR="0" wp14:anchorId="549D9648" wp14:editId="3C9B33FB">
            <wp:extent cx="2800350" cy="542925"/>
            <wp:effectExtent l="19050" t="0" r="0" b="0"/>
            <wp:docPr id="118"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7"/>
                    <pic:cNvPicPr>
                      <a:picLocks noChangeAspect="1" noChangeArrowheads="1"/>
                    </pic:cNvPicPr>
                  </pic:nvPicPr>
                  <pic:blipFill>
                    <a:blip r:embed="rId185" cstate="print"/>
                    <a:srcRect/>
                    <a:stretch>
                      <a:fillRect/>
                    </a:stretch>
                  </pic:blipFill>
                  <pic:spPr bwMode="auto">
                    <a:xfrm>
                      <a:off x="0" y="0"/>
                      <a:ext cx="2800350" cy="542925"/>
                    </a:xfrm>
                    <a:prstGeom prst="rect">
                      <a:avLst/>
                    </a:prstGeom>
                    <a:noFill/>
                    <a:ln w="9525">
                      <a:noFill/>
                      <a:miter lim="800000"/>
                      <a:headEnd/>
                      <a:tailEnd/>
                    </a:ln>
                  </pic:spPr>
                </pic:pic>
              </a:graphicData>
            </a:graphic>
          </wp:inline>
        </w:drawing>
      </w:r>
    </w:p>
    <w:p w:rsidR="00265255" w:rsidRDefault="00265255" w:rsidP="00C60429">
      <w:pPr>
        <w:spacing w:before="200" w:after="200"/>
      </w:pPr>
      <w:r>
        <w:rPr>
          <w:rFonts w:hint="eastAsia"/>
        </w:rPr>
        <w:t>これらの値を合計した値が「</w:t>
      </w:r>
      <w:r>
        <w:t>カイ二乗</w:t>
      </w:r>
      <w:r w:rsidRPr="00A75457">
        <w:t>の統計量</w:t>
      </w:r>
      <w:r w:rsidR="00046B35">
        <w:rPr>
          <w:rFonts w:hint="eastAsia"/>
        </w:rPr>
        <w:t>」（</w:t>
      </w:r>
      <w:r w:rsidR="00046B35" w:rsidRPr="00A75457">
        <w:t>χ</w:t>
      </w:r>
      <w:r>
        <w:rPr>
          <w:rFonts w:hint="eastAsia"/>
          <w:vertAlign w:val="superscript"/>
        </w:rPr>
        <w:t>2</w:t>
      </w:r>
      <w:r>
        <w:rPr>
          <w:rFonts w:hint="eastAsia"/>
        </w:rPr>
        <w:t>）と呼ばれるものです。</w:t>
      </w:r>
    </w:p>
    <w:p w:rsidR="00265255" w:rsidRPr="00265255" w:rsidRDefault="00265255" w:rsidP="00265255">
      <w:pPr>
        <w:spacing w:before="200" w:after="200"/>
        <w:jc w:val="center"/>
      </w:pPr>
      <w:r w:rsidRPr="00A75457">
        <w:t>χ</w:t>
      </w:r>
      <w:r w:rsidRPr="00A75457">
        <w:rPr>
          <w:vertAlign w:val="superscript"/>
        </w:rPr>
        <w:t>2</w:t>
      </w:r>
      <w:r w:rsidRPr="00A75457">
        <w:t xml:space="preserve"> </w:t>
      </w:r>
      <w:r>
        <w:rPr>
          <w:rFonts w:hint="eastAsia"/>
        </w:rPr>
        <w:t>=1.002</w:t>
      </w:r>
      <w:r w:rsidR="00E53BD4">
        <w:rPr>
          <w:rFonts w:hint="eastAsia"/>
        </w:rPr>
        <w:t xml:space="preserve"> </w:t>
      </w:r>
      <w:r>
        <w:rPr>
          <w:rFonts w:hint="eastAsia"/>
        </w:rPr>
        <w:t>+</w:t>
      </w:r>
      <w:r w:rsidR="00E53BD4">
        <w:rPr>
          <w:rFonts w:hint="eastAsia"/>
        </w:rPr>
        <w:t xml:space="preserve"> </w:t>
      </w:r>
      <w:r>
        <w:rPr>
          <w:rFonts w:hint="eastAsia"/>
        </w:rPr>
        <w:t>1.230</w:t>
      </w:r>
      <w:r w:rsidR="00E53BD4">
        <w:rPr>
          <w:rFonts w:hint="eastAsia"/>
        </w:rPr>
        <w:t xml:space="preserve"> </w:t>
      </w:r>
      <w:r>
        <w:rPr>
          <w:rFonts w:hint="eastAsia"/>
        </w:rPr>
        <w:t>+</w:t>
      </w:r>
      <w:r w:rsidR="00E53BD4">
        <w:rPr>
          <w:rFonts w:hint="eastAsia"/>
        </w:rPr>
        <w:t xml:space="preserve"> </w:t>
      </w:r>
      <w:r>
        <w:rPr>
          <w:rFonts w:hint="eastAsia"/>
        </w:rPr>
        <w:t>0.923</w:t>
      </w:r>
      <w:r w:rsidR="00E53BD4">
        <w:rPr>
          <w:rFonts w:hint="eastAsia"/>
        </w:rPr>
        <w:t xml:space="preserve"> </w:t>
      </w:r>
      <w:r>
        <w:rPr>
          <w:rFonts w:hint="eastAsia"/>
        </w:rPr>
        <w:t>+</w:t>
      </w:r>
      <w:r w:rsidR="00E53BD4">
        <w:rPr>
          <w:rFonts w:hint="eastAsia"/>
        </w:rPr>
        <w:t xml:space="preserve"> </w:t>
      </w:r>
      <w:r>
        <w:rPr>
          <w:rFonts w:hint="eastAsia"/>
        </w:rPr>
        <w:t>1.133</w:t>
      </w:r>
      <w:r w:rsidR="00E53BD4">
        <w:rPr>
          <w:rFonts w:hint="eastAsia"/>
        </w:rPr>
        <w:t xml:space="preserve"> </w:t>
      </w:r>
      <w:r>
        <w:rPr>
          <w:rFonts w:hint="eastAsia"/>
        </w:rPr>
        <w:t>=</w:t>
      </w:r>
      <w:r w:rsidR="00E53BD4">
        <w:rPr>
          <w:rFonts w:hint="eastAsia"/>
        </w:rPr>
        <w:t xml:space="preserve"> </w:t>
      </w:r>
      <w:r w:rsidRPr="00A75457">
        <w:rPr>
          <w:rFonts w:hint="eastAsia"/>
        </w:rPr>
        <w:t>4.288</w:t>
      </w:r>
    </w:p>
    <w:p w:rsidR="00C60429" w:rsidRDefault="00265255" w:rsidP="00C60429">
      <w:pPr>
        <w:spacing w:before="200" w:after="200"/>
      </w:pPr>
      <w:r>
        <w:rPr>
          <w:rFonts w:hint="eastAsia"/>
        </w:rPr>
        <w:t>式を一般化しましょう。実測</w:t>
      </w:r>
      <w:r w:rsidR="00C60429" w:rsidRPr="00A75457">
        <w:t>値</w:t>
      </w:r>
      <w:r w:rsidR="00C60429">
        <w:rPr>
          <w:rFonts w:hint="eastAsia"/>
        </w:rPr>
        <w:t>a, b, c, d</w:t>
      </w:r>
      <w:r w:rsidR="00C60429">
        <w:rPr>
          <w:rFonts w:hint="eastAsia"/>
        </w:rPr>
        <w:t>の</w:t>
      </w:r>
      <w:r w:rsidR="00C60429" w:rsidRPr="00A75457">
        <w:t>期待値をそれぞれ、</w:t>
      </w:r>
      <w:r w:rsidR="00C60429" w:rsidRPr="00A75457">
        <w:t>a'</w:t>
      </w:r>
      <w:r w:rsidR="00C60429">
        <w:rPr>
          <w:rFonts w:hint="eastAsia"/>
        </w:rPr>
        <w:t>,</w:t>
      </w:r>
      <w:r w:rsidR="00C60429" w:rsidRPr="00A75457">
        <w:t xml:space="preserve"> b'</w:t>
      </w:r>
      <w:r w:rsidR="00C60429">
        <w:rPr>
          <w:rFonts w:hint="eastAsia"/>
        </w:rPr>
        <w:t>,</w:t>
      </w:r>
      <w:r w:rsidR="00C60429" w:rsidRPr="00A75457">
        <w:t xml:space="preserve"> c'</w:t>
      </w:r>
      <w:r w:rsidR="00C60429">
        <w:rPr>
          <w:rFonts w:hint="eastAsia"/>
        </w:rPr>
        <w:t>,</w:t>
      </w:r>
      <w:r w:rsidR="00C60429" w:rsidRPr="00A75457">
        <w:t xml:space="preserve"> d'</w:t>
      </w:r>
      <w:r w:rsidR="00C60429" w:rsidRPr="00A75457">
        <w:t>と</w:t>
      </w:r>
      <w:r w:rsidR="00C60429">
        <w:rPr>
          <w:rFonts w:hint="eastAsia"/>
        </w:rPr>
        <w:t>し</w:t>
      </w:r>
      <w:r w:rsidR="00C60429" w:rsidRPr="00A75457">
        <w:t>、</w:t>
      </w:r>
      <w:r w:rsidR="00C60429">
        <w:rPr>
          <w:rFonts w:hint="eastAsia"/>
        </w:rPr>
        <w:t>標準化した値</w:t>
      </w:r>
      <w:r w:rsidR="00C60429" w:rsidRPr="00A75457">
        <w:t>の総和</w:t>
      </w:r>
      <w:r w:rsidR="00C60429">
        <w:rPr>
          <w:rFonts w:hint="eastAsia"/>
        </w:rPr>
        <w:t>は次のようになります。</w:t>
      </w:r>
    </w:p>
    <w:p w:rsidR="00C60429" w:rsidRDefault="00C60429" w:rsidP="00C60429">
      <w:pPr>
        <w:pStyle w:val="affff5"/>
        <w:spacing w:before="200" w:after="200"/>
        <w:jc w:val="center"/>
      </w:pPr>
      <w:r>
        <w:t xml:space="preserve">　</w:t>
      </w:r>
      <w:r w:rsidRPr="00A75457">
        <w:t>χ</w:t>
      </w:r>
      <w:r w:rsidRPr="00A75457">
        <w:rPr>
          <w:vertAlign w:val="superscript"/>
        </w:rPr>
        <w:t>2</w:t>
      </w:r>
      <w:r w:rsidRPr="00A75457">
        <w:t xml:space="preserve"> = </w:t>
      </w:r>
      <w:r w:rsidR="002B7218" w:rsidRPr="00A75457">
        <w:fldChar w:fldCharType="begin"/>
      </w:r>
      <w:r w:rsidRPr="00A75457">
        <w:instrText>EQ \F((a - a')</w:instrText>
      </w:r>
      <w:r w:rsidRPr="00A75457">
        <w:rPr>
          <w:vertAlign w:val="superscript"/>
        </w:rPr>
        <w:instrText>2</w:instrText>
      </w:r>
      <w:r w:rsidRPr="00A75457">
        <w:instrText>,a')</w:instrText>
      </w:r>
      <w:r w:rsidR="002B7218" w:rsidRPr="00A75457">
        <w:fldChar w:fldCharType="separate"/>
      </w:r>
      <w:r w:rsidRPr="00A75457">
        <w:rPr>
          <w:b/>
          <w:noProof/>
        </w:rPr>
        <w:t>!</w:t>
      </w:r>
      <w:r w:rsidRPr="00A75457">
        <w:rPr>
          <w:b/>
          <w:noProof/>
        </w:rPr>
        <w:t>式の終わりが正しくありません。</w:t>
      </w:r>
      <w:r w:rsidR="002B7218" w:rsidRPr="00A75457">
        <w:fldChar w:fldCharType="end"/>
      </w:r>
      <w:r w:rsidRPr="00A75457">
        <w:t xml:space="preserve"> + </w:t>
      </w:r>
      <w:r w:rsidR="002B7218" w:rsidRPr="00A75457">
        <w:fldChar w:fldCharType="begin"/>
      </w:r>
      <w:r w:rsidRPr="00A75457">
        <w:instrText>EQ \F((b - b')</w:instrText>
      </w:r>
      <w:r w:rsidRPr="00A75457">
        <w:rPr>
          <w:vertAlign w:val="superscript"/>
        </w:rPr>
        <w:instrText>2</w:instrText>
      </w:r>
      <w:r w:rsidRPr="00A75457">
        <w:instrText>,b')</w:instrText>
      </w:r>
      <w:r w:rsidR="002B7218" w:rsidRPr="00A75457">
        <w:fldChar w:fldCharType="separate"/>
      </w:r>
      <w:r w:rsidRPr="00A75457">
        <w:rPr>
          <w:b/>
          <w:noProof/>
        </w:rPr>
        <w:t>!</w:t>
      </w:r>
      <w:r w:rsidRPr="00A75457">
        <w:rPr>
          <w:b/>
          <w:noProof/>
        </w:rPr>
        <w:t>式の終わりが正しくありません。</w:t>
      </w:r>
      <w:r w:rsidR="002B7218" w:rsidRPr="00A75457">
        <w:fldChar w:fldCharType="end"/>
      </w:r>
      <w:r w:rsidRPr="00A75457">
        <w:t xml:space="preserve"> + </w:t>
      </w:r>
      <w:r w:rsidR="002B7218" w:rsidRPr="00A75457">
        <w:fldChar w:fldCharType="begin"/>
      </w:r>
      <w:r w:rsidRPr="00A75457">
        <w:instrText>EQ \F((c - c')</w:instrText>
      </w:r>
      <w:r w:rsidRPr="00A75457">
        <w:rPr>
          <w:vertAlign w:val="superscript"/>
        </w:rPr>
        <w:instrText>2</w:instrText>
      </w:r>
      <w:r w:rsidRPr="00A75457">
        <w:instrText>,c')</w:instrText>
      </w:r>
      <w:r w:rsidR="002B7218" w:rsidRPr="00A75457">
        <w:fldChar w:fldCharType="separate"/>
      </w:r>
      <w:r w:rsidRPr="00A75457">
        <w:rPr>
          <w:b/>
          <w:noProof/>
        </w:rPr>
        <w:t>!</w:t>
      </w:r>
      <w:r w:rsidRPr="00A75457">
        <w:rPr>
          <w:b/>
          <w:noProof/>
        </w:rPr>
        <w:t>式の終わりが正しくありません。</w:t>
      </w:r>
      <w:r w:rsidR="002B7218" w:rsidRPr="00A75457">
        <w:fldChar w:fldCharType="end"/>
      </w:r>
      <w:r w:rsidRPr="00A75457">
        <w:t xml:space="preserve"> + </w:t>
      </w:r>
      <w:r w:rsidR="002B7218" w:rsidRPr="00A75457">
        <w:fldChar w:fldCharType="begin"/>
      </w:r>
      <w:r w:rsidRPr="00A75457">
        <w:instrText>EQ \F((d - d')</w:instrText>
      </w:r>
      <w:r w:rsidRPr="00A75457">
        <w:rPr>
          <w:vertAlign w:val="superscript"/>
        </w:rPr>
        <w:instrText>2</w:instrText>
      </w:r>
      <w:r w:rsidRPr="00A75457">
        <w:instrText>,d')</w:instrText>
      </w:r>
      <w:r w:rsidR="002B7218" w:rsidRPr="00A75457">
        <w:fldChar w:fldCharType="separate"/>
      </w:r>
      <w:r w:rsidRPr="00A75457">
        <w:rPr>
          <w:b/>
          <w:noProof/>
        </w:rPr>
        <w:t>!</w:t>
      </w:r>
      <w:r w:rsidRPr="00A75457">
        <w:rPr>
          <w:b/>
          <w:noProof/>
        </w:rPr>
        <w:t>式の終わりが正しくありません。</w:t>
      </w:r>
      <w:r w:rsidR="002B7218" w:rsidRPr="00A75457">
        <w:fldChar w:fldCharType="end"/>
      </w:r>
    </w:p>
    <w:p w:rsidR="007D6C74" w:rsidRDefault="00265255" w:rsidP="007D6C74">
      <w:pPr>
        <w:pStyle w:val="affff5"/>
        <w:spacing w:before="200" w:after="200"/>
        <w:jc w:val="left"/>
      </w:pPr>
      <w:r>
        <w:rPr>
          <w:rFonts w:hint="eastAsia"/>
        </w:rPr>
        <w:t>カイ二乗の統計量は、期待値からのズレ（距離）の総和ということになります。この</w:t>
      </w:r>
      <w:r w:rsidR="007D6C74">
        <w:rPr>
          <w:rFonts w:hint="eastAsia"/>
        </w:rPr>
        <w:t>値が大きいほど、期待値とのズレが大きいということが言えます。</w:t>
      </w:r>
    </w:p>
    <w:p w:rsidR="006F2485" w:rsidRDefault="006F2485" w:rsidP="00DA4314">
      <w:pPr>
        <w:pStyle w:val="2"/>
      </w:pPr>
      <w:r>
        <w:rPr>
          <w:rFonts w:hint="eastAsia"/>
        </w:rPr>
        <w:t>検定の考え方</w:t>
      </w:r>
    </w:p>
    <w:p w:rsidR="006F2485" w:rsidRDefault="006F2485" w:rsidP="00B457F7">
      <w:r>
        <w:rPr>
          <w:rFonts w:hint="eastAsia"/>
        </w:rPr>
        <w:t>値や差を推定する統計は確率に基づいています。確率は全くありえない</w:t>
      </w:r>
      <w:r>
        <w:rPr>
          <w:rFonts w:hint="eastAsia"/>
        </w:rPr>
        <w:t>0</w:t>
      </w:r>
      <w:r>
        <w:rPr>
          <w:rFonts w:hint="eastAsia"/>
        </w:rPr>
        <w:t>％から、絶対そうである</w:t>
      </w:r>
      <w:r>
        <w:rPr>
          <w:rFonts w:hint="eastAsia"/>
        </w:rPr>
        <w:t>100</w:t>
      </w:r>
      <w:r>
        <w:rPr>
          <w:rFonts w:hint="eastAsia"/>
        </w:rPr>
        <w:t>％までありますが、たとえば方法</w:t>
      </w:r>
      <w:r>
        <w:rPr>
          <w:rFonts w:hint="eastAsia"/>
        </w:rPr>
        <w:t>A</w:t>
      </w:r>
      <w:r>
        <w:rPr>
          <w:rFonts w:hint="eastAsia"/>
        </w:rPr>
        <w:t>と方法</w:t>
      </w:r>
      <w:r>
        <w:rPr>
          <w:rFonts w:hint="eastAsia"/>
        </w:rPr>
        <w:t>B</w:t>
      </w:r>
      <w:r>
        <w:rPr>
          <w:rFonts w:hint="eastAsia"/>
        </w:rPr>
        <w:t>の間に「差が</w:t>
      </w:r>
      <w:r>
        <w:rPr>
          <w:rFonts w:hint="eastAsia"/>
        </w:rPr>
        <w:t>100</w:t>
      </w:r>
      <w:r>
        <w:rPr>
          <w:rFonts w:hint="eastAsia"/>
        </w:rPr>
        <w:t>％ある」と言い切ることは難しいです。では、どうするかというと「差がないとは言えない」という消極的な言い方をします。この証明には、</w:t>
      </w:r>
      <w:r>
        <w:rPr>
          <w:rFonts w:hint="eastAsia"/>
        </w:rPr>
        <w:t>100</w:t>
      </w:r>
      <w:r>
        <w:rPr>
          <w:rFonts w:hint="eastAsia"/>
        </w:rPr>
        <w:t>％とは反対の</w:t>
      </w:r>
      <w:r>
        <w:rPr>
          <w:rFonts w:hint="eastAsia"/>
        </w:rPr>
        <w:t>0</w:t>
      </w:r>
      <w:r>
        <w:rPr>
          <w:rFonts w:hint="eastAsia"/>
        </w:rPr>
        <w:t>％から出発します。つまり</w:t>
      </w:r>
      <w:r w:rsidR="0024737F">
        <w:rPr>
          <w:rFonts w:hint="eastAsia"/>
        </w:rPr>
        <w:t>、「方法</w:t>
      </w:r>
      <w:r w:rsidR="0024737F">
        <w:rPr>
          <w:rFonts w:hint="eastAsia"/>
        </w:rPr>
        <w:t>A</w:t>
      </w:r>
      <w:r w:rsidR="0024737F">
        <w:rPr>
          <w:rFonts w:hint="eastAsia"/>
        </w:rPr>
        <w:t>と方法</w:t>
      </w:r>
      <w:r w:rsidR="0024737F">
        <w:rPr>
          <w:rFonts w:hint="eastAsia"/>
        </w:rPr>
        <w:t>B</w:t>
      </w:r>
      <w:r w:rsidR="0024737F">
        <w:rPr>
          <w:rFonts w:hint="eastAsia"/>
        </w:rPr>
        <w:t>には（全く）差がない」という仮説からスタートするのです。この仮説を帰無仮説</w:t>
      </w:r>
      <w:r w:rsidR="0024737F">
        <w:rPr>
          <w:rFonts w:hint="eastAsia"/>
        </w:rPr>
        <w:t>(H</w:t>
      </w:r>
      <w:r w:rsidR="0024737F" w:rsidRPr="0024737F">
        <w:rPr>
          <w:rFonts w:hint="eastAsia"/>
          <w:vertAlign w:val="subscript"/>
        </w:rPr>
        <w:t>0</w:t>
      </w:r>
      <w:r w:rsidR="0024737F">
        <w:rPr>
          <w:rFonts w:hint="eastAsia"/>
        </w:rPr>
        <w:t>)</w:t>
      </w:r>
      <w:r w:rsidR="0024737F">
        <w:rPr>
          <w:rFonts w:hint="eastAsia"/>
        </w:rPr>
        <w:t>と呼びます。無に帰したい（棄却したい）仮説ですのでこのように呼ばれます。この逆の「差がある」という仮説を対立仮説</w:t>
      </w:r>
      <w:r w:rsidR="0024737F">
        <w:rPr>
          <w:rFonts w:hint="eastAsia"/>
        </w:rPr>
        <w:t>(H</w:t>
      </w:r>
      <w:r w:rsidR="0024737F" w:rsidRPr="0024737F">
        <w:rPr>
          <w:rFonts w:hint="eastAsia"/>
          <w:vertAlign w:val="subscript"/>
        </w:rPr>
        <w:t>1</w:t>
      </w:r>
      <w:r w:rsidR="0024737F">
        <w:rPr>
          <w:rFonts w:hint="eastAsia"/>
        </w:rPr>
        <w:t>)</w:t>
      </w:r>
      <w:r w:rsidR="0024737F">
        <w:rPr>
          <w:rFonts w:hint="eastAsia"/>
        </w:rPr>
        <w:t>と呼びます。</w:t>
      </w:r>
    </w:p>
    <w:p w:rsidR="0024737F" w:rsidRDefault="00B457F7" w:rsidP="00B457F7">
      <w:pPr>
        <w:spacing w:before="240"/>
      </w:pPr>
      <w:r>
        <w:rPr>
          <w:rFonts w:hint="eastAsia"/>
        </w:rPr>
        <w:lastRenderedPageBreak/>
        <w:tab/>
      </w:r>
      <w:r w:rsidR="0024737F">
        <w:rPr>
          <w:rFonts w:hint="eastAsia"/>
        </w:rPr>
        <w:t>H</w:t>
      </w:r>
      <w:r w:rsidR="0024737F" w:rsidRPr="0024737F">
        <w:rPr>
          <w:rFonts w:hint="eastAsia"/>
          <w:vertAlign w:val="subscript"/>
        </w:rPr>
        <w:t>0</w:t>
      </w:r>
      <w:r w:rsidR="0024737F">
        <w:rPr>
          <w:rFonts w:hint="eastAsia"/>
        </w:rPr>
        <w:t xml:space="preserve">: </w:t>
      </w:r>
      <w:r w:rsidR="0024737F">
        <w:rPr>
          <w:rFonts w:hint="eastAsia"/>
        </w:rPr>
        <w:t>方法</w:t>
      </w:r>
      <w:r w:rsidR="0024737F">
        <w:rPr>
          <w:rFonts w:hint="eastAsia"/>
        </w:rPr>
        <w:t>A</w:t>
      </w:r>
      <w:r w:rsidR="0024737F">
        <w:rPr>
          <w:rFonts w:hint="eastAsia"/>
        </w:rPr>
        <w:t>と方法</w:t>
      </w:r>
      <w:r w:rsidR="0024737F">
        <w:rPr>
          <w:rFonts w:hint="eastAsia"/>
        </w:rPr>
        <w:t>B</w:t>
      </w:r>
      <w:r w:rsidR="0024737F">
        <w:rPr>
          <w:rFonts w:hint="eastAsia"/>
        </w:rPr>
        <w:t>には差がない</w:t>
      </w:r>
    </w:p>
    <w:p w:rsidR="0024737F" w:rsidRDefault="00B457F7" w:rsidP="00B457F7">
      <w:pPr>
        <w:spacing w:after="240"/>
      </w:pPr>
      <w:r>
        <w:rPr>
          <w:rFonts w:hint="eastAsia"/>
        </w:rPr>
        <w:tab/>
      </w:r>
      <w:r w:rsidR="0024737F">
        <w:rPr>
          <w:rFonts w:hint="eastAsia"/>
        </w:rPr>
        <w:t>H</w:t>
      </w:r>
      <w:r w:rsidR="0024737F" w:rsidRPr="0024737F">
        <w:rPr>
          <w:rFonts w:hint="eastAsia"/>
          <w:vertAlign w:val="subscript"/>
        </w:rPr>
        <w:t>1</w:t>
      </w:r>
      <w:r w:rsidR="0024737F">
        <w:rPr>
          <w:rFonts w:hint="eastAsia"/>
        </w:rPr>
        <w:t xml:space="preserve">: </w:t>
      </w:r>
      <w:r w:rsidR="0024737F">
        <w:rPr>
          <w:rFonts w:hint="eastAsia"/>
        </w:rPr>
        <w:t>方法</w:t>
      </w:r>
      <w:r w:rsidR="0024737F">
        <w:rPr>
          <w:rFonts w:hint="eastAsia"/>
        </w:rPr>
        <w:t>A</w:t>
      </w:r>
      <w:r w:rsidR="0024737F">
        <w:rPr>
          <w:rFonts w:hint="eastAsia"/>
        </w:rPr>
        <w:t>と方法</w:t>
      </w:r>
      <w:r w:rsidR="0024737F">
        <w:rPr>
          <w:rFonts w:hint="eastAsia"/>
        </w:rPr>
        <w:t>B</w:t>
      </w:r>
      <w:r w:rsidR="0024737F">
        <w:rPr>
          <w:rFonts w:hint="eastAsia"/>
        </w:rPr>
        <w:t>には差がある</w:t>
      </w:r>
    </w:p>
    <w:p w:rsidR="0024737F" w:rsidRDefault="00AB5ABD" w:rsidP="00B457F7">
      <w:r>
        <w:rPr>
          <w:rFonts w:hint="eastAsia"/>
        </w:rPr>
        <w:t>推測</w:t>
      </w:r>
      <w:r w:rsidR="0024737F">
        <w:rPr>
          <w:rFonts w:hint="eastAsia"/>
        </w:rPr>
        <w:t>統計が求める確率は</w:t>
      </w:r>
      <w:r w:rsidR="0024737F">
        <w:rPr>
          <w:rFonts w:hint="eastAsia"/>
        </w:rPr>
        <w:t>H</w:t>
      </w:r>
      <w:r w:rsidR="0024737F" w:rsidRPr="0024737F">
        <w:rPr>
          <w:rFonts w:hint="eastAsia"/>
          <w:vertAlign w:val="subscript"/>
        </w:rPr>
        <w:t>0</w:t>
      </w:r>
      <w:r w:rsidR="0024737F">
        <w:rPr>
          <w:rFonts w:hint="eastAsia"/>
        </w:rPr>
        <w:t>が成立する確率です。たとえば検定の結果、</w:t>
      </w:r>
      <w:r w:rsidR="0024737F">
        <w:rPr>
          <w:rFonts w:hint="eastAsia"/>
        </w:rPr>
        <w:t>3%</w:t>
      </w:r>
      <w:r w:rsidR="0024737F">
        <w:rPr>
          <w:rFonts w:hint="eastAsia"/>
        </w:rPr>
        <w:t>と出れば、これは「方法</w:t>
      </w:r>
      <w:r w:rsidR="0024737F">
        <w:rPr>
          <w:rFonts w:hint="eastAsia"/>
        </w:rPr>
        <w:t>A</w:t>
      </w:r>
      <w:r w:rsidR="0024737F">
        <w:rPr>
          <w:rFonts w:hint="eastAsia"/>
        </w:rPr>
        <w:t>と方法</w:t>
      </w:r>
      <w:r w:rsidR="0024737F">
        <w:rPr>
          <w:rFonts w:hint="eastAsia"/>
        </w:rPr>
        <w:t>B</w:t>
      </w:r>
      <w:r w:rsidR="0024737F">
        <w:rPr>
          <w:rFonts w:hint="eastAsia"/>
        </w:rPr>
        <w:t>には差がない可能性が</w:t>
      </w:r>
      <w:r w:rsidR="0024737F">
        <w:rPr>
          <w:rFonts w:hint="eastAsia"/>
        </w:rPr>
        <w:t>3%</w:t>
      </w:r>
      <w:r w:rsidR="0024737F">
        <w:rPr>
          <w:rFonts w:hint="eastAsia"/>
        </w:rPr>
        <w:t>」ということです。逆に言えば、</w:t>
      </w:r>
      <w:r w:rsidR="0024737F">
        <w:rPr>
          <w:rFonts w:hint="eastAsia"/>
        </w:rPr>
        <w:t>97%</w:t>
      </w:r>
      <w:r w:rsidR="0024737F">
        <w:rPr>
          <w:rFonts w:hint="eastAsia"/>
        </w:rPr>
        <w:t>の確率で</w:t>
      </w:r>
      <w:r w:rsidR="0024737F">
        <w:rPr>
          <w:rFonts w:hint="eastAsia"/>
        </w:rPr>
        <w:t>H</w:t>
      </w:r>
      <w:r w:rsidR="0024737F" w:rsidRPr="0024737F">
        <w:rPr>
          <w:rFonts w:hint="eastAsia"/>
          <w:vertAlign w:val="subscript"/>
        </w:rPr>
        <w:t>1</w:t>
      </w:r>
      <w:r w:rsidR="008442DB">
        <w:rPr>
          <w:rFonts w:hint="eastAsia"/>
        </w:rPr>
        <w:t>（差がある）</w:t>
      </w:r>
      <w:r w:rsidR="0024737F">
        <w:rPr>
          <w:rFonts w:hint="eastAsia"/>
        </w:rPr>
        <w:t>が成立します。この場合、</w:t>
      </w:r>
      <w:r w:rsidR="0024737F">
        <w:rPr>
          <w:rFonts w:hint="eastAsia"/>
        </w:rPr>
        <w:t>H</w:t>
      </w:r>
      <w:r w:rsidR="0024737F" w:rsidRPr="0024737F">
        <w:rPr>
          <w:rFonts w:hint="eastAsia"/>
          <w:vertAlign w:val="subscript"/>
        </w:rPr>
        <w:t>1</w:t>
      </w:r>
      <w:r w:rsidR="0024737F">
        <w:rPr>
          <w:rFonts w:hint="eastAsia"/>
        </w:rPr>
        <w:t>が成立する可能性がかなり高いですので、</w:t>
      </w:r>
      <w:r w:rsidR="0024737F">
        <w:rPr>
          <w:rFonts w:hint="eastAsia"/>
        </w:rPr>
        <w:t>H</w:t>
      </w:r>
      <w:r w:rsidR="0024737F" w:rsidRPr="0024737F">
        <w:rPr>
          <w:rFonts w:hint="eastAsia"/>
          <w:vertAlign w:val="subscript"/>
        </w:rPr>
        <w:t>0</w:t>
      </w:r>
      <w:r w:rsidR="0024737F">
        <w:rPr>
          <w:rFonts w:hint="eastAsia"/>
        </w:rPr>
        <w:t>は棄却できることになります。</w:t>
      </w:r>
    </w:p>
    <w:p w:rsidR="0024737F" w:rsidRPr="007D35AA" w:rsidRDefault="00B457F7" w:rsidP="00B457F7">
      <w:r>
        <w:rPr>
          <w:rFonts w:hint="eastAsia"/>
        </w:rPr>
        <w:t xml:space="preserve">　</w:t>
      </w:r>
      <w:r w:rsidR="0024737F">
        <w:rPr>
          <w:rFonts w:hint="eastAsia"/>
        </w:rPr>
        <w:t>このように棄却する基準のことを</w:t>
      </w:r>
      <w:r w:rsidR="00A0478F">
        <w:rPr>
          <w:rFonts w:hint="eastAsia"/>
        </w:rPr>
        <w:t>「</w:t>
      </w:r>
      <w:r w:rsidR="0024737F">
        <w:rPr>
          <w:rFonts w:hint="eastAsia"/>
        </w:rPr>
        <w:t>有意水準</w:t>
      </w:r>
      <w:r w:rsidR="00A0478F">
        <w:rPr>
          <w:rFonts w:hint="eastAsia"/>
        </w:rPr>
        <w:t>」</w:t>
      </w:r>
      <w:r w:rsidR="0024737F">
        <w:rPr>
          <w:rFonts w:hint="eastAsia"/>
        </w:rPr>
        <w:t>と呼びます。一般に</w:t>
      </w:r>
      <w:r w:rsidR="0024737F">
        <w:rPr>
          <w:rFonts w:hint="eastAsia"/>
        </w:rPr>
        <w:t>5</w:t>
      </w:r>
      <w:r w:rsidR="0024737F">
        <w:rPr>
          <w:rFonts w:hint="eastAsia"/>
        </w:rPr>
        <w:t>％と</w:t>
      </w:r>
      <w:r w:rsidR="0024737F">
        <w:rPr>
          <w:rFonts w:hint="eastAsia"/>
        </w:rPr>
        <w:t>1</w:t>
      </w:r>
      <w:r w:rsidR="0024737F">
        <w:rPr>
          <w:rFonts w:hint="eastAsia"/>
        </w:rPr>
        <w:t>％</w:t>
      </w:r>
      <w:r w:rsidR="00A00347">
        <w:rPr>
          <w:rFonts w:hint="eastAsia"/>
        </w:rPr>
        <w:t>が用いられます</w:t>
      </w:r>
      <w:r w:rsidR="0024737F">
        <w:rPr>
          <w:rFonts w:hint="eastAsia"/>
        </w:rPr>
        <w:t>。たとえば「</w:t>
      </w:r>
      <w:r w:rsidR="0024737F">
        <w:rPr>
          <w:rFonts w:hint="eastAsia"/>
        </w:rPr>
        <w:t>5</w:t>
      </w:r>
      <w:r w:rsidR="0024737F">
        <w:rPr>
          <w:rFonts w:hint="eastAsia"/>
        </w:rPr>
        <w:t>％の有意水準で</w:t>
      </w:r>
      <w:r w:rsidR="0024737F">
        <w:rPr>
          <w:rFonts w:hint="eastAsia"/>
        </w:rPr>
        <w:t>H</w:t>
      </w:r>
      <w:r w:rsidR="0024737F" w:rsidRPr="0024737F">
        <w:rPr>
          <w:rFonts w:hint="eastAsia"/>
          <w:vertAlign w:val="subscript"/>
        </w:rPr>
        <w:t>0</w:t>
      </w:r>
      <w:r w:rsidR="0024737F">
        <w:rPr>
          <w:rFonts w:hint="eastAsia"/>
        </w:rPr>
        <w:t>が棄却できる」という結論は、</w:t>
      </w:r>
      <w:r w:rsidR="00D75487">
        <w:rPr>
          <w:rFonts w:hint="eastAsia"/>
        </w:rPr>
        <w:t>H</w:t>
      </w:r>
      <w:r w:rsidR="00D75487" w:rsidRPr="0024737F">
        <w:rPr>
          <w:rFonts w:hint="eastAsia"/>
          <w:vertAlign w:val="subscript"/>
        </w:rPr>
        <w:t>0</w:t>
      </w:r>
      <w:r w:rsidR="00D75487">
        <w:rPr>
          <w:rFonts w:hint="eastAsia"/>
        </w:rPr>
        <w:t>の成り立つ確率が</w:t>
      </w:r>
      <w:r w:rsidR="00D75487">
        <w:rPr>
          <w:rFonts w:hint="eastAsia"/>
        </w:rPr>
        <w:t>5</w:t>
      </w:r>
      <w:r w:rsidR="00D75487">
        <w:rPr>
          <w:rFonts w:hint="eastAsia"/>
        </w:rPr>
        <w:t>％以下（</w:t>
      </w:r>
      <w:r w:rsidR="00D75487">
        <w:rPr>
          <w:rFonts w:hint="eastAsia"/>
        </w:rPr>
        <w:t>H</w:t>
      </w:r>
      <w:r w:rsidR="00D75487" w:rsidRPr="0024737F">
        <w:rPr>
          <w:rFonts w:hint="eastAsia"/>
          <w:vertAlign w:val="subscript"/>
        </w:rPr>
        <w:t>1</w:t>
      </w:r>
      <w:r w:rsidR="007D35AA">
        <w:rPr>
          <w:rFonts w:hint="eastAsia"/>
        </w:rPr>
        <w:t>が成り立つ確率が</w:t>
      </w:r>
      <w:r w:rsidR="007D35AA">
        <w:rPr>
          <w:rFonts w:hint="eastAsia"/>
        </w:rPr>
        <w:t>95</w:t>
      </w:r>
      <w:r w:rsidR="007D35AA">
        <w:rPr>
          <w:rFonts w:hint="eastAsia"/>
        </w:rPr>
        <w:t>％以上）ということになります。</w:t>
      </w:r>
    </w:p>
    <w:p w:rsidR="00C60429" w:rsidRPr="00B457F7" w:rsidRDefault="00C60429" w:rsidP="009A38F2">
      <w:pPr>
        <w:pStyle w:val="3"/>
      </w:pPr>
      <w:r w:rsidRPr="00B457F7">
        <w:rPr>
          <w:rFonts w:hint="eastAsia"/>
        </w:rPr>
        <w:t>検定の評価</w:t>
      </w:r>
    </w:p>
    <w:p w:rsidR="001F7588" w:rsidRDefault="003F3FC8" w:rsidP="00C60429">
      <w:r>
        <w:rPr>
          <w:rFonts w:hint="eastAsia"/>
        </w:rPr>
        <w:t>カイ二乗統計量は、期待値とのズレであるということを見ました。それ</w:t>
      </w:r>
      <w:r w:rsidR="001F7588" w:rsidRPr="00F37821">
        <w:rPr>
          <w:rFonts w:hint="eastAsia"/>
        </w:rPr>
        <w:t>ではこの値がどの程度大きければ差があるといえるのでしょうか。</w:t>
      </w:r>
      <w:r w:rsidR="00F37821">
        <w:rPr>
          <w:rFonts w:hint="eastAsia"/>
        </w:rPr>
        <w:t>2</w:t>
      </w:r>
      <w:r w:rsidR="001B6D3D">
        <w:rPr>
          <w:rFonts w:hint="eastAsia"/>
        </w:rPr>
        <w:t>-</w:t>
      </w:r>
      <w:r w:rsidR="00F37821">
        <w:rPr>
          <w:rFonts w:hint="eastAsia"/>
        </w:rPr>
        <w:t>2</w:t>
      </w:r>
      <w:r w:rsidR="00F37821">
        <w:rPr>
          <w:rFonts w:hint="eastAsia"/>
        </w:rPr>
        <w:t>の分割表では次のように決まっています。</w:t>
      </w:r>
    </w:p>
    <w:p w:rsidR="00F37821" w:rsidRDefault="00F37821" w:rsidP="009A38F2">
      <w:pPr>
        <w:tabs>
          <w:tab w:val="left" w:pos="1134"/>
          <w:tab w:val="center" w:pos="2694"/>
        </w:tabs>
        <w:spacing w:before="240"/>
        <w:jc w:val="center"/>
        <w:rPr>
          <w:rFonts w:eastAsia="ＭＳ Ｐゴシック"/>
          <w:b/>
        </w:rPr>
      </w:pPr>
      <w:r w:rsidRPr="000D241C">
        <w:rPr>
          <w:rFonts w:eastAsia="ＭＳ Ｐゴシック" w:hint="eastAsia"/>
          <w:b/>
        </w:rPr>
        <w:t>有意水準</w:t>
      </w:r>
      <w:r w:rsidRPr="000D241C">
        <w:rPr>
          <w:rFonts w:eastAsia="ＭＳ Ｐゴシック" w:hint="eastAsia"/>
          <w:b/>
        </w:rPr>
        <w:tab/>
      </w:r>
      <w:r w:rsidRPr="000D241C">
        <w:rPr>
          <w:rFonts w:eastAsia="ＭＳ Ｐゴシック" w:hint="eastAsia"/>
          <w:b/>
        </w:rPr>
        <w:t>閾値</w:t>
      </w:r>
    </w:p>
    <w:p w:rsidR="00F37821" w:rsidRDefault="00F37821" w:rsidP="00F7102D">
      <w:pPr>
        <w:tabs>
          <w:tab w:val="left" w:pos="1134"/>
          <w:tab w:val="decimal" w:pos="2552"/>
        </w:tabs>
        <w:jc w:val="center"/>
      </w:pPr>
      <w:r>
        <w:t>5%</w:t>
      </w:r>
      <w:r>
        <w:tab/>
        <w:t>3.841</w:t>
      </w:r>
    </w:p>
    <w:p w:rsidR="00F37821" w:rsidRDefault="00F37821" w:rsidP="00B457F7">
      <w:pPr>
        <w:tabs>
          <w:tab w:val="left" w:pos="1134"/>
          <w:tab w:val="decimal" w:pos="2552"/>
        </w:tabs>
        <w:spacing w:after="240"/>
        <w:jc w:val="center"/>
      </w:pPr>
      <w:r>
        <w:t>1%</w:t>
      </w:r>
      <w:r>
        <w:tab/>
        <w:t>6.634</w:t>
      </w:r>
    </w:p>
    <w:p w:rsidR="003F3FC8" w:rsidRDefault="003F3FC8" w:rsidP="00C60429">
      <w:r>
        <w:rPr>
          <w:rFonts w:hint="eastAsia"/>
        </w:rPr>
        <w:t>閾値とは、カイ二乗統計量の値がそれ以下であれば成り立たないということです。あらためて先ほどの値を見ると、</w:t>
      </w:r>
      <w:r>
        <w:rPr>
          <w:rFonts w:hint="eastAsia"/>
        </w:rPr>
        <w:t>4.288</w:t>
      </w:r>
      <w:r>
        <w:rPr>
          <w:rFonts w:hint="eastAsia"/>
        </w:rPr>
        <w:t>ですので、</w:t>
      </w:r>
      <w:r>
        <w:rPr>
          <w:rFonts w:hint="eastAsia"/>
        </w:rPr>
        <w:t>5</w:t>
      </w:r>
      <w:r>
        <w:rPr>
          <w:rFonts w:hint="eastAsia"/>
        </w:rPr>
        <w:t>％の閾値よりも大きいことになります。従って、この結果は「</w:t>
      </w:r>
      <w:r>
        <w:rPr>
          <w:rFonts w:hint="eastAsia"/>
        </w:rPr>
        <w:t>5</w:t>
      </w:r>
      <w:r>
        <w:rPr>
          <w:rFonts w:hint="eastAsia"/>
        </w:rPr>
        <w:t>％水準で有意な差がある」と解釈できます。一方、</w:t>
      </w:r>
      <w:r>
        <w:rPr>
          <w:rFonts w:hint="eastAsia"/>
        </w:rPr>
        <w:t>1</w:t>
      </w:r>
      <w:r>
        <w:rPr>
          <w:rFonts w:hint="eastAsia"/>
        </w:rPr>
        <w:t>％水準の閾値は</w:t>
      </w:r>
      <w:r>
        <w:rPr>
          <w:rFonts w:hint="eastAsia"/>
        </w:rPr>
        <w:t>6.634</w:t>
      </w:r>
      <w:r>
        <w:rPr>
          <w:rFonts w:hint="eastAsia"/>
        </w:rPr>
        <w:t>ですので、この水準では</w:t>
      </w:r>
      <w:r>
        <w:rPr>
          <w:rFonts w:hint="eastAsia"/>
        </w:rPr>
        <w:t>H</w:t>
      </w:r>
      <w:r w:rsidRPr="003F3FC8">
        <w:rPr>
          <w:rFonts w:hint="eastAsia"/>
          <w:vertAlign w:val="subscript"/>
        </w:rPr>
        <w:t>0</w:t>
      </w:r>
      <w:r>
        <w:rPr>
          <w:rFonts w:hint="eastAsia"/>
        </w:rPr>
        <w:t>を棄却することはできません。</w:t>
      </w:r>
    </w:p>
    <w:p w:rsidR="00C72E16" w:rsidRDefault="00C72E16" w:rsidP="00FB6C98">
      <w:pPr>
        <w:ind w:firstLineChars="100" w:firstLine="252"/>
      </w:pPr>
      <w:r>
        <w:rPr>
          <w:rFonts w:hint="eastAsia"/>
        </w:rPr>
        <w:t>さきほど「</w:t>
      </w:r>
      <w:r>
        <w:rPr>
          <w:rFonts w:hint="eastAsia"/>
        </w:rPr>
        <w:t>2</w:t>
      </w:r>
      <w:r w:rsidR="001B6D3D">
        <w:rPr>
          <w:rFonts w:hint="eastAsia"/>
        </w:rPr>
        <w:t>-</w:t>
      </w:r>
      <w:r>
        <w:rPr>
          <w:rFonts w:hint="eastAsia"/>
        </w:rPr>
        <w:t>2</w:t>
      </w:r>
      <w:r w:rsidR="009A38F2">
        <w:rPr>
          <w:rFonts w:hint="eastAsia"/>
        </w:rPr>
        <w:t>の分割表では」という但し書きをつ</w:t>
      </w:r>
      <w:r>
        <w:rPr>
          <w:rFonts w:hint="eastAsia"/>
        </w:rPr>
        <w:t>けましたが、この点は重要ですので触れておきます。カイ二乗統計量は期待値からのズレの合計であるということを見ましたが、マス目が</w:t>
      </w:r>
      <w:r w:rsidR="00DB4D09">
        <w:rPr>
          <w:rFonts w:hint="eastAsia"/>
        </w:rPr>
        <w:t>増えれば増えるほど合計の値が大きくなります。たとえば、</w:t>
      </w:r>
      <w:r w:rsidR="00DB4D09">
        <w:rPr>
          <w:rFonts w:hint="eastAsia"/>
        </w:rPr>
        <w:t>2</w:t>
      </w:r>
      <w:r w:rsidR="001B6D3D">
        <w:rPr>
          <w:rFonts w:hint="eastAsia"/>
        </w:rPr>
        <w:t>-</w:t>
      </w:r>
      <w:r w:rsidR="00DB4D09">
        <w:rPr>
          <w:rFonts w:hint="eastAsia"/>
        </w:rPr>
        <w:t>2</w:t>
      </w:r>
      <w:r w:rsidR="00DB4D09">
        <w:rPr>
          <w:rFonts w:hint="eastAsia"/>
        </w:rPr>
        <w:t>のマスと</w:t>
      </w:r>
      <w:r w:rsidR="00DB4D09">
        <w:rPr>
          <w:rFonts w:hint="eastAsia"/>
        </w:rPr>
        <w:t>4</w:t>
      </w:r>
      <w:r w:rsidR="001B6D3D">
        <w:rPr>
          <w:rFonts w:hint="eastAsia"/>
        </w:rPr>
        <w:t>-</w:t>
      </w:r>
      <w:r w:rsidR="00DB4D09">
        <w:rPr>
          <w:rFonts w:hint="eastAsia"/>
        </w:rPr>
        <w:t>4</w:t>
      </w:r>
      <w:r w:rsidR="00DB4D09">
        <w:rPr>
          <w:rFonts w:hint="eastAsia"/>
        </w:rPr>
        <w:t>のマスではマスの数は</w:t>
      </w:r>
      <w:r w:rsidR="00DB4D09">
        <w:rPr>
          <w:rFonts w:hint="eastAsia"/>
        </w:rPr>
        <w:t>4</w:t>
      </w:r>
      <w:r w:rsidR="00DB4D09">
        <w:rPr>
          <w:rFonts w:hint="eastAsia"/>
        </w:rPr>
        <w:t>マスと</w:t>
      </w:r>
      <w:r w:rsidR="00DB4D09">
        <w:rPr>
          <w:rFonts w:hint="eastAsia"/>
        </w:rPr>
        <w:t>16</w:t>
      </w:r>
      <w:r w:rsidR="00DB4D09">
        <w:rPr>
          <w:rFonts w:hint="eastAsia"/>
        </w:rPr>
        <w:t>マスですので、平等に扱うのはおかしい</w:t>
      </w:r>
      <w:r w:rsidR="006F68D7">
        <w:rPr>
          <w:rFonts w:hint="eastAsia"/>
        </w:rPr>
        <w:t>でしょう</w:t>
      </w:r>
      <w:r w:rsidR="00DB4D09">
        <w:rPr>
          <w:rFonts w:hint="eastAsia"/>
        </w:rPr>
        <w:t>。つまり、有意水準の閾値の値も、マス目の数によって大きくなっていくということになります。</w:t>
      </w:r>
    </w:p>
    <w:p w:rsidR="00DB4D09" w:rsidRPr="00DB4D09" w:rsidRDefault="00DB4D09" w:rsidP="00FB6C98">
      <w:pPr>
        <w:spacing w:after="240"/>
        <w:ind w:firstLineChars="100" w:firstLine="252"/>
      </w:pPr>
      <w:r>
        <w:rPr>
          <w:rFonts w:hint="eastAsia"/>
        </w:rPr>
        <w:t>この基準は「自由度」</w:t>
      </w:r>
      <w:r>
        <w:rPr>
          <w:rFonts w:hint="eastAsia"/>
        </w:rPr>
        <w:t>(degree of freedom, df)</w:t>
      </w:r>
      <w:r>
        <w:rPr>
          <w:rFonts w:hint="eastAsia"/>
        </w:rPr>
        <w:t>と呼ばれます。自由度というのは自由に値を決めることができるマスの数のことです。たとえば、</w:t>
      </w:r>
      <w:r>
        <w:rPr>
          <w:rFonts w:hint="eastAsia"/>
        </w:rPr>
        <w:t>2</w:t>
      </w:r>
      <w:r w:rsidR="001B6D3D">
        <w:rPr>
          <w:rFonts w:hint="eastAsia"/>
        </w:rPr>
        <w:t>-</w:t>
      </w:r>
      <w:r>
        <w:rPr>
          <w:rFonts w:hint="eastAsia"/>
        </w:rPr>
        <w:t>2</w:t>
      </w:r>
      <w:r>
        <w:rPr>
          <w:rFonts w:hint="eastAsia"/>
        </w:rPr>
        <w:lastRenderedPageBreak/>
        <w:t>のマスでは、</w:t>
      </w:r>
      <w:r>
        <w:rPr>
          <w:rFonts w:hint="eastAsia"/>
        </w:rPr>
        <w:t>1</w:t>
      </w:r>
      <w:r>
        <w:rPr>
          <w:rFonts w:hint="eastAsia"/>
        </w:rPr>
        <w:t>つのマスを決めると、</w:t>
      </w:r>
      <w:r w:rsidR="00A0478F">
        <w:rPr>
          <w:rFonts w:hint="eastAsia"/>
        </w:rPr>
        <w:t>縦と横の合計が同じならばｍ</w:t>
      </w:r>
      <w:r>
        <w:rPr>
          <w:rFonts w:hint="eastAsia"/>
        </w:rPr>
        <w:t>他のすべてのマスの値は</w:t>
      </w:r>
      <w:r w:rsidR="00A0478F">
        <w:rPr>
          <w:rFonts w:hint="eastAsia"/>
        </w:rPr>
        <w:t>自動的に</w:t>
      </w:r>
      <w:r>
        <w:rPr>
          <w:rFonts w:hint="eastAsia"/>
        </w:rPr>
        <w:t>決まってしまうので自由度は</w:t>
      </w:r>
      <w:r>
        <w:rPr>
          <w:rFonts w:hint="eastAsia"/>
        </w:rPr>
        <w:t>1</w:t>
      </w:r>
      <w:r>
        <w:rPr>
          <w:rFonts w:hint="eastAsia"/>
        </w:rPr>
        <w:t>ということになります。次の表で方法</w:t>
      </w:r>
      <w:r>
        <w:rPr>
          <w:rFonts w:hint="eastAsia"/>
        </w:rPr>
        <w:t>A</w:t>
      </w:r>
      <w:r>
        <w:rPr>
          <w:rFonts w:hint="eastAsia"/>
        </w:rPr>
        <w:t>の「効果がある」を</w:t>
      </w:r>
      <w:r>
        <w:rPr>
          <w:rFonts w:hint="eastAsia"/>
        </w:rPr>
        <w:t>10</w:t>
      </w:r>
      <w:r>
        <w:rPr>
          <w:rFonts w:hint="eastAsia"/>
        </w:rPr>
        <w:t>とすると、方法</w:t>
      </w:r>
      <w:r>
        <w:rPr>
          <w:rFonts w:hint="eastAsia"/>
        </w:rPr>
        <w:t>A</w:t>
      </w:r>
      <w:r>
        <w:rPr>
          <w:rFonts w:hint="eastAsia"/>
        </w:rPr>
        <w:t>の「効果がない」は</w:t>
      </w:r>
      <w:r>
        <w:rPr>
          <w:rFonts w:hint="eastAsia"/>
        </w:rPr>
        <w:t>84</w:t>
      </w:r>
      <w:r>
        <w:rPr>
          <w:rFonts w:hint="eastAsia"/>
        </w:rPr>
        <w:t>、方法</w:t>
      </w:r>
      <w:r>
        <w:rPr>
          <w:rFonts w:hint="eastAsia"/>
        </w:rPr>
        <w:t>A</w:t>
      </w:r>
      <w:r>
        <w:rPr>
          <w:rFonts w:hint="eastAsia"/>
        </w:rPr>
        <w:t>の「効果がある」は</w:t>
      </w:r>
      <w:r>
        <w:rPr>
          <w:rFonts w:hint="eastAsia"/>
        </w:rPr>
        <w:t>98</w:t>
      </w:r>
      <w:r>
        <w:rPr>
          <w:rFonts w:hint="eastAsia"/>
        </w:rPr>
        <w:t>、方法</w:t>
      </w:r>
      <w:r>
        <w:rPr>
          <w:rFonts w:hint="eastAsia"/>
        </w:rPr>
        <w:t>B</w:t>
      </w:r>
      <w:r>
        <w:rPr>
          <w:rFonts w:hint="eastAsia"/>
        </w:rPr>
        <w:t>の「効果がない」は</w:t>
      </w:r>
      <w:r>
        <w:rPr>
          <w:rFonts w:hint="eastAsia"/>
        </w:rPr>
        <w:t>4</w:t>
      </w:r>
      <w:r>
        <w:rPr>
          <w:rFonts w:hint="eastAsia"/>
        </w:rPr>
        <w:t>に決まります。</w:t>
      </w:r>
    </w:p>
    <w:tbl>
      <w:tblPr>
        <w:tblW w:w="4944" w:type="dxa"/>
        <w:jc w:val="center"/>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096"/>
        <w:gridCol w:w="1376"/>
        <w:gridCol w:w="1844"/>
        <w:gridCol w:w="628"/>
      </w:tblGrid>
      <w:tr w:rsidR="00DB4D09" w:rsidRPr="00DB4D09" w:rsidTr="003F565C">
        <w:trPr>
          <w:trHeight w:val="270"/>
          <w:jc w:val="center"/>
        </w:trPr>
        <w:tc>
          <w:tcPr>
            <w:tcW w:w="1096" w:type="dxa"/>
            <w:shd w:val="clear" w:color="auto" w:fill="auto"/>
            <w:noWrap/>
            <w:vAlign w:val="center"/>
            <w:hideMark/>
          </w:tcPr>
          <w:p w:rsidR="00DB4D09" w:rsidRPr="00DB4D09" w:rsidRDefault="00DB4D09" w:rsidP="00DB4D09">
            <w:pPr>
              <w:widowControl/>
              <w:overflowPunct/>
              <w:topLinePunct w:val="0"/>
              <w:jc w:val="left"/>
              <w:rPr>
                <w:rFonts w:ascii="ＭＳ Ｐゴシック" w:eastAsia="ＭＳ Ｐゴシック" w:hAnsi="ＭＳ Ｐゴシック" w:cs="ＭＳ Ｐゴシック"/>
                <w:color w:val="000000"/>
                <w:spacing w:val="0"/>
                <w:lang w:bidi="ar-SA"/>
              </w:rPr>
            </w:pPr>
            <w:r w:rsidRPr="00DB4D09">
              <w:rPr>
                <w:rFonts w:ascii="ＭＳ Ｐゴシック" w:eastAsia="ＭＳ Ｐゴシック" w:hAnsi="ＭＳ Ｐゴシック" w:cs="ＭＳ Ｐゴシック" w:hint="eastAsia"/>
                <w:color w:val="000000"/>
                <w:spacing w:val="0"/>
                <w:lang w:bidi="ar-SA"/>
              </w:rPr>
              <w:t>実測値1</w:t>
            </w:r>
          </w:p>
        </w:tc>
        <w:tc>
          <w:tcPr>
            <w:tcW w:w="1376" w:type="dxa"/>
            <w:shd w:val="clear" w:color="auto" w:fill="auto"/>
            <w:noWrap/>
            <w:vAlign w:val="center"/>
            <w:hideMark/>
          </w:tcPr>
          <w:p w:rsidR="00DB4D09" w:rsidRPr="00DB4D09" w:rsidRDefault="00DB4D09" w:rsidP="00DB4D09">
            <w:pPr>
              <w:widowControl/>
              <w:overflowPunct/>
              <w:topLinePunct w:val="0"/>
              <w:jc w:val="left"/>
              <w:rPr>
                <w:rFonts w:ascii="ＭＳ Ｐゴシック" w:eastAsia="ＭＳ Ｐゴシック" w:hAnsi="ＭＳ Ｐゴシック" w:cs="ＭＳ Ｐゴシック"/>
                <w:color w:val="000000"/>
                <w:spacing w:val="0"/>
                <w:lang w:bidi="ar-SA"/>
              </w:rPr>
            </w:pPr>
            <w:r w:rsidRPr="00DB4D09">
              <w:rPr>
                <w:rFonts w:ascii="ＭＳ Ｐゴシック" w:eastAsia="ＭＳ Ｐゴシック" w:hAnsi="ＭＳ Ｐゴシック" w:cs="ＭＳ Ｐゴシック" w:hint="eastAsia"/>
                <w:color w:val="000000"/>
                <w:spacing w:val="0"/>
                <w:lang w:bidi="ar-SA"/>
              </w:rPr>
              <w:t>効果がある</w:t>
            </w:r>
          </w:p>
        </w:tc>
        <w:tc>
          <w:tcPr>
            <w:tcW w:w="1844" w:type="dxa"/>
            <w:shd w:val="clear" w:color="auto" w:fill="auto"/>
            <w:noWrap/>
            <w:vAlign w:val="center"/>
            <w:hideMark/>
          </w:tcPr>
          <w:p w:rsidR="00DB4D09" w:rsidRPr="00DB4D09" w:rsidRDefault="00DB4D09" w:rsidP="00DB4D09">
            <w:pPr>
              <w:widowControl/>
              <w:overflowPunct/>
              <w:topLinePunct w:val="0"/>
              <w:jc w:val="left"/>
              <w:rPr>
                <w:rFonts w:ascii="ＭＳ Ｐゴシック" w:eastAsia="ＭＳ Ｐゴシック" w:hAnsi="ＭＳ Ｐゴシック" w:cs="ＭＳ Ｐゴシック"/>
                <w:color w:val="000000"/>
                <w:spacing w:val="0"/>
                <w:lang w:bidi="ar-SA"/>
              </w:rPr>
            </w:pPr>
            <w:r w:rsidRPr="00DB4D09">
              <w:rPr>
                <w:rFonts w:ascii="ＭＳ Ｐゴシック" w:eastAsia="ＭＳ Ｐゴシック" w:hAnsi="ＭＳ Ｐゴシック" w:cs="ＭＳ Ｐゴシック" w:hint="eastAsia"/>
                <w:color w:val="000000"/>
                <w:spacing w:val="0"/>
                <w:lang w:bidi="ar-SA"/>
              </w:rPr>
              <w:t>効果がない</w:t>
            </w:r>
          </w:p>
        </w:tc>
        <w:tc>
          <w:tcPr>
            <w:tcW w:w="628" w:type="dxa"/>
            <w:shd w:val="clear" w:color="auto" w:fill="auto"/>
            <w:noWrap/>
            <w:vAlign w:val="center"/>
            <w:hideMark/>
          </w:tcPr>
          <w:p w:rsidR="00DB4D09" w:rsidRPr="00DB4D09" w:rsidRDefault="00DB4D09" w:rsidP="00DB4D09">
            <w:pPr>
              <w:widowControl/>
              <w:overflowPunct/>
              <w:topLinePunct w:val="0"/>
              <w:jc w:val="left"/>
              <w:rPr>
                <w:rFonts w:ascii="ＭＳ Ｐゴシック" w:eastAsia="ＭＳ Ｐゴシック" w:hAnsi="ＭＳ Ｐゴシック" w:cs="ＭＳ Ｐゴシック"/>
                <w:color w:val="000000"/>
                <w:spacing w:val="0"/>
                <w:lang w:bidi="ar-SA"/>
              </w:rPr>
            </w:pPr>
          </w:p>
        </w:tc>
      </w:tr>
      <w:tr w:rsidR="00DB4D09" w:rsidRPr="00DB4D09" w:rsidTr="003F565C">
        <w:trPr>
          <w:trHeight w:val="270"/>
          <w:jc w:val="center"/>
        </w:trPr>
        <w:tc>
          <w:tcPr>
            <w:tcW w:w="1096" w:type="dxa"/>
            <w:shd w:val="clear" w:color="auto" w:fill="auto"/>
            <w:noWrap/>
            <w:vAlign w:val="center"/>
            <w:hideMark/>
          </w:tcPr>
          <w:p w:rsidR="00DB4D09" w:rsidRPr="00DB4D09" w:rsidRDefault="00DB4D09" w:rsidP="00DB4D09">
            <w:pPr>
              <w:widowControl/>
              <w:overflowPunct/>
              <w:topLinePunct w:val="0"/>
              <w:jc w:val="left"/>
              <w:rPr>
                <w:rFonts w:ascii="ＭＳ Ｐゴシック" w:eastAsia="ＭＳ Ｐゴシック" w:hAnsi="ＭＳ Ｐゴシック" w:cs="ＭＳ Ｐゴシック"/>
                <w:color w:val="000000"/>
                <w:spacing w:val="0"/>
                <w:lang w:bidi="ar-SA"/>
              </w:rPr>
            </w:pPr>
            <w:r w:rsidRPr="00DB4D09">
              <w:rPr>
                <w:rFonts w:ascii="ＭＳ Ｐゴシック" w:eastAsia="ＭＳ Ｐゴシック" w:hAnsi="ＭＳ Ｐゴシック" w:cs="ＭＳ Ｐゴシック" w:hint="eastAsia"/>
                <w:color w:val="000000"/>
                <w:spacing w:val="0"/>
                <w:lang w:bidi="ar-SA"/>
              </w:rPr>
              <w:t>方法A</w:t>
            </w:r>
          </w:p>
        </w:tc>
        <w:tc>
          <w:tcPr>
            <w:tcW w:w="1376" w:type="dxa"/>
            <w:shd w:val="clear" w:color="auto" w:fill="auto"/>
            <w:noWrap/>
            <w:vAlign w:val="center"/>
            <w:hideMark/>
          </w:tcPr>
          <w:p w:rsidR="00DB4D09" w:rsidRPr="00DB4D09" w:rsidRDefault="00DB4D09" w:rsidP="00DB4D09">
            <w:pPr>
              <w:widowControl/>
              <w:overflowPunct/>
              <w:topLinePunct w:val="0"/>
              <w:jc w:val="right"/>
              <w:rPr>
                <w:rFonts w:ascii="ＭＳ Ｐゴシック" w:eastAsia="ＭＳ Ｐゴシック" w:hAnsi="ＭＳ Ｐゴシック" w:cs="ＭＳ Ｐゴシック"/>
                <w:color w:val="0070C0"/>
                <w:spacing w:val="0"/>
                <w:lang w:bidi="ar-SA"/>
              </w:rPr>
            </w:pPr>
            <w:r w:rsidRPr="00B660E8">
              <w:rPr>
                <w:rFonts w:ascii="ＭＳ Ｐゴシック" w:eastAsia="ＭＳ Ｐゴシック" w:hAnsi="ＭＳ Ｐゴシック" w:cs="ＭＳ Ｐゴシック" w:hint="eastAsia"/>
                <w:color w:val="0070C0"/>
                <w:spacing w:val="0"/>
                <w:lang w:bidi="ar-SA"/>
              </w:rPr>
              <w:t>10</w:t>
            </w:r>
          </w:p>
        </w:tc>
        <w:tc>
          <w:tcPr>
            <w:tcW w:w="1844" w:type="dxa"/>
            <w:shd w:val="clear" w:color="auto" w:fill="auto"/>
            <w:noWrap/>
            <w:vAlign w:val="center"/>
            <w:hideMark/>
          </w:tcPr>
          <w:p w:rsidR="00DB4D09" w:rsidRPr="00DB4D09" w:rsidRDefault="00B660E8" w:rsidP="00DB4D09">
            <w:pPr>
              <w:widowControl/>
              <w:overflowPunct/>
              <w:topLinePunct w:val="0"/>
              <w:ind w:right="118"/>
              <w:jc w:val="right"/>
              <w:rPr>
                <w:rFonts w:ascii="ＭＳ Ｐゴシック" w:eastAsia="ＭＳ Ｐゴシック" w:hAnsi="ＭＳ Ｐゴシック" w:cs="ＭＳ Ｐゴシック"/>
                <w:color w:val="000000"/>
                <w:spacing w:val="0"/>
                <w:lang w:bidi="ar-SA"/>
              </w:rPr>
            </w:pPr>
            <w:r>
              <w:rPr>
                <w:rFonts w:ascii="ＭＳ Ｐゴシック" w:eastAsia="ＭＳ Ｐゴシック" w:hAnsi="ＭＳ Ｐゴシック" w:cs="ＭＳ Ｐゴシック" w:hint="eastAsia"/>
                <w:color w:val="000000"/>
                <w:spacing w:val="0"/>
                <w:lang w:bidi="ar-SA"/>
              </w:rPr>
              <w:t>94-10</w:t>
            </w:r>
          </w:p>
        </w:tc>
        <w:tc>
          <w:tcPr>
            <w:tcW w:w="628" w:type="dxa"/>
            <w:shd w:val="clear" w:color="000000" w:fill="D8D8D8"/>
            <w:noWrap/>
            <w:vAlign w:val="center"/>
            <w:hideMark/>
          </w:tcPr>
          <w:p w:rsidR="00DB4D09" w:rsidRPr="00DB4D09" w:rsidRDefault="00DB4D09" w:rsidP="00DB4D09">
            <w:pPr>
              <w:widowControl/>
              <w:overflowPunct/>
              <w:topLinePunct w:val="0"/>
              <w:jc w:val="right"/>
              <w:rPr>
                <w:rFonts w:ascii="ＭＳ Ｐゴシック" w:eastAsia="ＭＳ Ｐゴシック" w:hAnsi="ＭＳ Ｐゴシック" w:cs="ＭＳ Ｐゴシック"/>
                <w:color w:val="000000"/>
                <w:spacing w:val="0"/>
                <w:lang w:bidi="ar-SA"/>
              </w:rPr>
            </w:pPr>
            <w:r w:rsidRPr="00DB4D09">
              <w:rPr>
                <w:rFonts w:ascii="ＭＳ Ｐゴシック" w:eastAsia="ＭＳ Ｐゴシック" w:hAnsi="ＭＳ Ｐゴシック" w:cs="ＭＳ Ｐゴシック" w:hint="eastAsia"/>
                <w:color w:val="000000"/>
                <w:spacing w:val="0"/>
                <w:lang w:bidi="ar-SA"/>
              </w:rPr>
              <w:t>94</w:t>
            </w:r>
          </w:p>
        </w:tc>
      </w:tr>
      <w:tr w:rsidR="00DB4D09" w:rsidRPr="00DB4D09" w:rsidTr="003F565C">
        <w:trPr>
          <w:trHeight w:val="270"/>
          <w:jc w:val="center"/>
        </w:trPr>
        <w:tc>
          <w:tcPr>
            <w:tcW w:w="1096" w:type="dxa"/>
            <w:shd w:val="clear" w:color="auto" w:fill="auto"/>
            <w:noWrap/>
            <w:vAlign w:val="center"/>
            <w:hideMark/>
          </w:tcPr>
          <w:p w:rsidR="00DB4D09" w:rsidRPr="00DB4D09" w:rsidRDefault="00DB4D09" w:rsidP="00DB4D09">
            <w:pPr>
              <w:widowControl/>
              <w:overflowPunct/>
              <w:topLinePunct w:val="0"/>
              <w:jc w:val="left"/>
              <w:rPr>
                <w:rFonts w:ascii="ＭＳ Ｐゴシック" w:eastAsia="ＭＳ Ｐゴシック" w:hAnsi="ＭＳ Ｐゴシック" w:cs="ＭＳ Ｐゴシック"/>
                <w:color w:val="000000"/>
                <w:spacing w:val="0"/>
                <w:lang w:bidi="ar-SA"/>
              </w:rPr>
            </w:pPr>
            <w:r w:rsidRPr="00DB4D09">
              <w:rPr>
                <w:rFonts w:ascii="ＭＳ Ｐゴシック" w:eastAsia="ＭＳ Ｐゴシック" w:hAnsi="ＭＳ Ｐゴシック" w:cs="ＭＳ Ｐゴシック" w:hint="eastAsia"/>
                <w:color w:val="000000"/>
                <w:spacing w:val="0"/>
                <w:lang w:bidi="ar-SA"/>
              </w:rPr>
              <w:t>方法B</w:t>
            </w:r>
          </w:p>
        </w:tc>
        <w:tc>
          <w:tcPr>
            <w:tcW w:w="1376" w:type="dxa"/>
            <w:shd w:val="clear" w:color="auto" w:fill="auto"/>
            <w:noWrap/>
            <w:vAlign w:val="center"/>
            <w:hideMark/>
          </w:tcPr>
          <w:p w:rsidR="00DB4D09" w:rsidRPr="00DB4D09" w:rsidRDefault="00B660E8" w:rsidP="00DB4D09">
            <w:pPr>
              <w:widowControl/>
              <w:overflowPunct/>
              <w:topLinePunct w:val="0"/>
              <w:jc w:val="right"/>
              <w:rPr>
                <w:rFonts w:ascii="ＭＳ Ｐゴシック" w:eastAsia="ＭＳ Ｐゴシック" w:hAnsi="ＭＳ Ｐゴシック" w:cs="ＭＳ Ｐゴシック"/>
                <w:color w:val="000000"/>
                <w:spacing w:val="0"/>
                <w:lang w:bidi="ar-SA"/>
              </w:rPr>
            </w:pPr>
            <w:r>
              <w:rPr>
                <w:rFonts w:ascii="ＭＳ Ｐゴシック" w:eastAsia="ＭＳ Ｐゴシック" w:hAnsi="ＭＳ Ｐゴシック" w:cs="ＭＳ Ｐゴシック" w:hint="eastAsia"/>
                <w:color w:val="000000"/>
                <w:spacing w:val="0"/>
                <w:lang w:bidi="ar-SA"/>
              </w:rPr>
              <w:t>108-10</w:t>
            </w:r>
          </w:p>
        </w:tc>
        <w:tc>
          <w:tcPr>
            <w:tcW w:w="1844" w:type="dxa"/>
            <w:shd w:val="clear" w:color="auto" w:fill="auto"/>
            <w:noWrap/>
            <w:vAlign w:val="center"/>
            <w:hideMark/>
          </w:tcPr>
          <w:p w:rsidR="00DB4D09" w:rsidRPr="00DB4D09" w:rsidRDefault="00B660E8" w:rsidP="00DB4D09">
            <w:pPr>
              <w:widowControl/>
              <w:overflowPunct/>
              <w:topLinePunct w:val="0"/>
              <w:jc w:val="right"/>
              <w:rPr>
                <w:rFonts w:ascii="ＭＳ Ｐゴシック" w:eastAsia="ＭＳ Ｐゴシック" w:hAnsi="ＭＳ Ｐゴシック" w:cs="ＭＳ Ｐゴシック"/>
                <w:color w:val="000000"/>
                <w:spacing w:val="0"/>
                <w:lang w:bidi="ar-SA"/>
              </w:rPr>
            </w:pPr>
            <w:r>
              <w:rPr>
                <w:rFonts w:ascii="ＭＳ Ｐゴシック" w:eastAsia="ＭＳ Ｐゴシック" w:hAnsi="ＭＳ Ｐゴシック" w:cs="ＭＳ Ｐゴシック" w:hint="eastAsia"/>
                <w:color w:val="000000"/>
                <w:spacing w:val="0"/>
                <w:lang w:bidi="ar-SA"/>
              </w:rPr>
              <w:t>102－(108-10)</w:t>
            </w:r>
          </w:p>
        </w:tc>
        <w:tc>
          <w:tcPr>
            <w:tcW w:w="628" w:type="dxa"/>
            <w:shd w:val="clear" w:color="000000" w:fill="D8D8D8"/>
            <w:noWrap/>
            <w:vAlign w:val="center"/>
            <w:hideMark/>
          </w:tcPr>
          <w:p w:rsidR="00DB4D09" w:rsidRPr="00DB4D09" w:rsidRDefault="00DB4D09" w:rsidP="00DB4D09">
            <w:pPr>
              <w:widowControl/>
              <w:overflowPunct/>
              <w:topLinePunct w:val="0"/>
              <w:jc w:val="right"/>
              <w:rPr>
                <w:rFonts w:ascii="ＭＳ Ｐゴシック" w:eastAsia="ＭＳ Ｐゴシック" w:hAnsi="ＭＳ Ｐゴシック" w:cs="ＭＳ Ｐゴシック"/>
                <w:color w:val="000000"/>
                <w:spacing w:val="0"/>
                <w:lang w:bidi="ar-SA"/>
              </w:rPr>
            </w:pPr>
            <w:r w:rsidRPr="00DB4D09">
              <w:rPr>
                <w:rFonts w:ascii="ＭＳ Ｐゴシック" w:eastAsia="ＭＳ Ｐゴシック" w:hAnsi="ＭＳ Ｐゴシック" w:cs="ＭＳ Ｐゴシック" w:hint="eastAsia"/>
                <w:color w:val="000000"/>
                <w:spacing w:val="0"/>
                <w:lang w:bidi="ar-SA"/>
              </w:rPr>
              <w:t>102</w:t>
            </w:r>
          </w:p>
        </w:tc>
      </w:tr>
      <w:tr w:rsidR="00DB4D09" w:rsidRPr="00DB4D09" w:rsidTr="003F565C">
        <w:trPr>
          <w:trHeight w:val="270"/>
          <w:jc w:val="center"/>
        </w:trPr>
        <w:tc>
          <w:tcPr>
            <w:tcW w:w="1096" w:type="dxa"/>
            <w:shd w:val="clear" w:color="000000" w:fill="D8D8D8"/>
            <w:noWrap/>
            <w:vAlign w:val="center"/>
            <w:hideMark/>
          </w:tcPr>
          <w:p w:rsidR="00DB4D09" w:rsidRPr="00DB4D09" w:rsidRDefault="00DB4D09" w:rsidP="00DB4D09">
            <w:pPr>
              <w:widowControl/>
              <w:overflowPunct/>
              <w:topLinePunct w:val="0"/>
              <w:jc w:val="left"/>
              <w:rPr>
                <w:rFonts w:ascii="ＭＳ Ｐゴシック" w:eastAsia="ＭＳ Ｐゴシック" w:hAnsi="ＭＳ Ｐゴシック" w:cs="ＭＳ Ｐゴシック"/>
                <w:color w:val="000000"/>
                <w:spacing w:val="0"/>
                <w:lang w:bidi="ar-SA"/>
              </w:rPr>
            </w:pPr>
            <w:r w:rsidRPr="00DB4D09">
              <w:rPr>
                <w:rFonts w:ascii="ＭＳ Ｐゴシック" w:eastAsia="ＭＳ Ｐゴシック" w:hAnsi="ＭＳ Ｐゴシック" w:cs="ＭＳ Ｐゴシック" w:hint="eastAsia"/>
                <w:color w:val="000000"/>
                <w:spacing w:val="0"/>
                <w:lang w:bidi="ar-SA"/>
              </w:rPr>
              <w:t xml:space="preserve">　</w:t>
            </w:r>
          </w:p>
        </w:tc>
        <w:tc>
          <w:tcPr>
            <w:tcW w:w="1376" w:type="dxa"/>
            <w:shd w:val="clear" w:color="000000" w:fill="D8D8D8"/>
            <w:noWrap/>
            <w:vAlign w:val="center"/>
            <w:hideMark/>
          </w:tcPr>
          <w:p w:rsidR="00DB4D09" w:rsidRPr="00DB4D09" w:rsidRDefault="00DB4D09" w:rsidP="00DB4D09">
            <w:pPr>
              <w:widowControl/>
              <w:overflowPunct/>
              <w:topLinePunct w:val="0"/>
              <w:jc w:val="right"/>
              <w:rPr>
                <w:rFonts w:ascii="ＭＳ Ｐゴシック" w:eastAsia="ＭＳ Ｐゴシック" w:hAnsi="ＭＳ Ｐゴシック" w:cs="ＭＳ Ｐゴシック"/>
                <w:color w:val="000000"/>
                <w:spacing w:val="0"/>
                <w:lang w:bidi="ar-SA"/>
              </w:rPr>
            </w:pPr>
            <w:r w:rsidRPr="00DB4D09">
              <w:rPr>
                <w:rFonts w:ascii="ＭＳ Ｐゴシック" w:eastAsia="ＭＳ Ｐゴシック" w:hAnsi="ＭＳ Ｐゴシック" w:cs="ＭＳ Ｐゴシック" w:hint="eastAsia"/>
                <w:color w:val="000000"/>
                <w:spacing w:val="0"/>
                <w:lang w:bidi="ar-SA"/>
              </w:rPr>
              <w:t>108</w:t>
            </w:r>
          </w:p>
        </w:tc>
        <w:tc>
          <w:tcPr>
            <w:tcW w:w="1844" w:type="dxa"/>
            <w:shd w:val="clear" w:color="000000" w:fill="D8D8D8"/>
            <w:noWrap/>
            <w:vAlign w:val="center"/>
            <w:hideMark/>
          </w:tcPr>
          <w:p w:rsidR="00DB4D09" w:rsidRPr="00DB4D09" w:rsidRDefault="00DB4D09" w:rsidP="00DB4D09">
            <w:pPr>
              <w:widowControl/>
              <w:overflowPunct/>
              <w:topLinePunct w:val="0"/>
              <w:jc w:val="right"/>
              <w:rPr>
                <w:rFonts w:ascii="ＭＳ Ｐゴシック" w:eastAsia="ＭＳ Ｐゴシック" w:hAnsi="ＭＳ Ｐゴシック" w:cs="ＭＳ Ｐゴシック"/>
                <w:color w:val="000000"/>
                <w:spacing w:val="0"/>
                <w:lang w:bidi="ar-SA"/>
              </w:rPr>
            </w:pPr>
            <w:r w:rsidRPr="00DB4D09">
              <w:rPr>
                <w:rFonts w:ascii="ＭＳ Ｐゴシック" w:eastAsia="ＭＳ Ｐゴシック" w:hAnsi="ＭＳ Ｐゴシック" w:cs="ＭＳ Ｐゴシック" w:hint="eastAsia"/>
                <w:color w:val="000000"/>
                <w:spacing w:val="0"/>
                <w:lang w:bidi="ar-SA"/>
              </w:rPr>
              <w:t>88</w:t>
            </w:r>
          </w:p>
        </w:tc>
        <w:tc>
          <w:tcPr>
            <w:tcW w:w="628" w:type="dxa"/>
            <w:shd w:val="clear" w:color="000000" w:fill="D8D8D8"/>
            <w:noWrap/>
            <w:vAlign w:val="center"/>
            <w:hideMark/>
          </w:tcPr>
          <w:p w:rsidR="00DB4D09" w:rsidRPr="00DB4D09" w:rsidRDefault="00DB4D09" w:rsidP="00DB4D09">
            <w:pPr>
              <w:widowControl/>
              <w:overflowPunct/>
              <w:topLinePunct w:val="0"/>
              <w:jc w:val="right"/>
              <w:rPr>
                <w:rFonts w:ascii="ＭＳ Ｐゴシック" w:eastAsia="ＭＳ Ｐゴシック" w:hAnsi="ＭＳ Ｐゴシック" w:cs="ＭＳ Ｐゴシック"/>
                <w:color w:val="000000"/>
                <w:spacing w:val="0"/>
                <w:lang w:bidi="ar-SA"/>
              </w:rPr>
            </w:pPr>
            <w:r w:rsidRPr="00DB4D09">
              <w:rPr>
                <w:rFonts w:ascii="ＭＳ Ｐゴシック" w:eastAsia="ＭＳ Ｐゴシック" w:hAnsi="ＭＳ Ｐゴシック" w:cs="ＭＳ Ｐゴシック" w:hint="eastAsia"/>
                <w:color w:val="000000"/>
                <w:spacing w:val="0"/>
                <w:lang w:bidi="ar-SA"/>
              </w:rPr>
              <w:t>196</w:t>
            </w:r>
          </w:p>
        </w:tc>
      </w:tr>
    </w:tbl>
    <w:p w:rsidR="00C35F74" w:rsidRDefault="00DB4D09" w:rsidP="003F565C">
      <w:pPr>
        <w:spacing w:before="240"/>
      </w:pPr>
      <w:r>
        <w:rPr>
          <w:rFonts w:hint="eastAsia"/>
        </w:rPr>
        <w:t>なお、</w:t>
      </w:r>
      <w:r>
        <w:rPr>
          <w:rFonts w:hint="eastAsia"/>
        </w:rPr>
        <w:t>n</w:t>
      </w:r>
      <w:r w:rsidR="001B6D3D">
        <w:rPr>
          <w:rFonts w:hint="eastAsia"/>
        </w:rPr>
        <w:t>-</w:t>
      </w:r>
      <w:r w:rsidR="00A0478F">
        <w:rPr>
          <w:rFonts w:hint="eastAsia"/>
        </w:rPr>
        <w:t>p</w:t>
      </w:r>
      <w:r>
        <w:rPr>
          <w:rFonts w:hint="eastAsia"/>
        </w:rPr>
        <w:t>のクロス集計表の自由度は、</w:t>
      </w:r>
      <w:r>
        <w:rPr>
          <w:rFonts w:hint="eastAsia"/>
        </w:rPr>
        <w:t>(n-1)</w:t>
      </w:r>
      <w:r w:rsidR="001B6D3D">
        <w:rPr>
          <w:rFonts w:hint="eastAsia"/>
        </w:rPr>
        <w:t>-</w:t>
      </w:r>
      <w:r w:rsidR="00A0478F">
        <w:rPr>
          <w:rFonts w:hint="eastAsia"/>
        </w:rPr>
        <w:t>(p</w:t>
      </w:r>
      <w:r>
        <w:rPr>
          <w:rFonts w:hint="eastAsia"/>
        </w:rPr>
        <w:t>-1)</w:t>
      </w:r>
      <w:r>
        <w:rPr>
          <w:rFonts w:hint="eastAsia"/>
        </w:rPr>
        <w:t>で求めることができます。</w:t>
      </w:r>
      <w:r w:rsidR="00B457F7">
        <w:rPr>
          <w:rFonts w:hint="eastAsia"/>
        </w:rPr>
        <w:t>以上のことを</w:t>
      </w:r>
      <w:r>
        <w:rPr>
          <w:rFonts w:hint="eastAsia"/>
        </w:rPr>
        <w:t>まとめ</w:t>
      </w:r>
      <w:r w:rsidR="00B457F7">
        <w:rPr>
          <w:rFonts w:hint="eastAsia"/>
        </w:rPr>
        <w:t>て次のように表します</w:t>
      </w:r>
      <w:r w:rsidR="00C35F74" w:rsidRPr="00A75457">
        <w:rPr>
          <w:rStyle w:val="aa"/>
        </w:rPr>
        <w:footnoteReference w:id="34"/>
      </w:r>
      <w:r w:rsidR="00C35F74" w:rsidRPr="00A75457">
        <w:rPr>
          <w:rFonts w:hint="eastAsia"/>
        </w:rPr>
        <w:t>。</w:t>
      </w:r>
    </w:p>
    <w:p w:rsidR="00C35F74" w:rsidRDefault="00C35F74" w:rsidP="00C35F74">
      <w:pPr>
        <w:pStyle w:val="affff5"/>
        <w:spacing w:before="200" w:after="200"/>
        <w:jc w:val="center"/>
      </w:pPr>
      <w:r>
        <w:t xml:space="preserve">　</w:t>
      </w:r>
      <w:r w:rsidRPr="00A75457">
        <w:t>χ</w:t>
      </w:r>
      <w:r w:rsidRPr="00A75457">
        <w:rPr>
          <w:vertAlign w:val="superscript"/>
        </w:rPr>
        <w:t>2</w:t>
      </w:r>
      <w:r w:rsidRPr="00A75457">
        <w:rPr>
          <w:rFonts w:hint="eastAsia"/>
          <w:vertAlign w:val="superscript"/>
        </w:rPr>
        <w:t xml:space="preserve"> </w:t>
      </w:r>
      <w:r w:rsidRPr="00A75457">
        <w:t>=</w:t>
      </w:r>
      <w:r w:rsidRPr="00A75457">
        <w:rPr>
          <w:rFonts w:hint="eastAsia"/>
        </w:rPr>
        <w:t xml:space="preserve"> 4.288 &gt; </w:t>
      </w:r>
      <w:r w:rsidRPr="00A75457">
        <w:t>χ</w:t>
      </w:r>
      <w:r w:rsidRPr="00A75457">
        <w:rPr>
          <w:vertAlign w:val="superscript"/>
        </w:rPr>
        <w:t>2</w:t>
      </w:r>
      <w:r w:rsidRPr="00A75457">
        <w:rPr>
          <w:rFonts w:hint="eastAsia"/>
          <w:vertAlign w:val="superscript"/>
        </w:rPr>
        <w:t xml:space="preserve"> </w:t>
      </w:r>
      <w:r w:rsidRPr="00A75457">
        <w:rPr>
          <w:rFonts w:hint="eastAsia"/>
        </w:rPr>
        <w:t>(</w:t>
      </w:r>
      <w:r>
        <w:rPr>
          <w:rFonts w:hint="eastAsia"/>
        </w:rPr>
        <w:t>d</w:t>
      </w:r>
      <w:r w:rsidRPr="00A75457">
        <w:rPr>
          <w:rFonts w:hint="eastAsia"/>
        </w:rPr>
        <w:t>f: 1, p: 0.05) = 3.841</w:t>
      </w:r>
    </w:p>
    <w:p w:rsidR="00DB4D09" w:rsidRDefault="00B457F7" w:rsidP="003F565C">
      <w:pPr>
        <w:pStyle w:val="affff5"/>
        <w:spacing w:before="200" w:after="200"/>
        <w:jc w:val="left"/>
      </w:pPr>
      <w:r>
        <w:rPr>
          <w:rFonts w:hint="eastAsia"/>
        </w:rPr>
        <w:t>これは「</w:t>
      </w:r>
      <w:r w:rsidR="00DB4D09">
        <w:rPr>
          <w:rFonts w:hint="eastAsia"/>
        </w:rPr>
        <w:t>カイ二乗統計量は</w:t>
      </w:r>
      <w:r w:rsidR="00DB4D09">
        <w:rPr>
          <w:rFonts w:hint="eastAsia"/>
        </w:rPr>
        <w:t>4.288</w:t>
      </w:r>
      <w:r w:rsidR="00DB4D09">
        <w:rPr>
          <w:rFonts w:hint="eastAsia"/>
        </w:rPr>
        <w:t>で</w:t>
      </w:r>
      <w:r>
        <w:rPr>
          <w:rFonts w:hint="eastAsia"/>
        </w:rPr>
        <w:t>、</w:t>
      </w:r>
      <w:r w:rsidR="00DB4D09">
        <w:rPr>
          <w:rFonts w:hint="eastAsia"/>
        </w:rPr>
        <w:t>自由で</w:t>
      </w:r>
      <w:r w:rsidR="00DB4D09">
        <w:rPr>
          <w:rFonts w:hint="eastAsia"/>
        </w:rPr>
        <w:t>1</w:t>
      </w:r>
      <w:r w:rsidR="00DB4D09">
        <w:rPr>
          <w:rFonts w:hint="eastAsia"/>
        </w:rPr>
        <w:t>の場合の</w:t>
      </w:r>
      <w:r w:rsidR="00DB4D09">
        <w:rPr>
          <w:rFonts w:hint="eastAsia"/>
        </w:rPr>
        <w:t>5</w:t>
      </w:r>
      <w:r w:rsidR="00DB4D09">
        <w:rPr>
          <w:rFonts w:hint="eastAsia"/>
        </w:rPr>
        <w:t>％有意水準の</w:t>
      </w:r>
      <w:r w:rsidR="00DB4D09">
        <w:rPr>
          <w:rFonts w:hint="eastAsia"/>
        </w:rPr>
        <w:t>3.841</w:t>
      </w:r>
      <w:r w:rsidR="00DB4D09">
        <w:rPr>
          <w:rFonts w:hint="eastAsia"/>
        </w:rPr>
        <w:t>よりも</w:t>
      </w:r>
      <w:r w:rsidR="00B660E8">
        <w:rPr>
          <w:rFonts w:hint="eastAsia"/>
        </w:rPr>
        <w:t>大きく統計的に有意である</w:t>
      </w:r>
      <w:r>
        <w:rPr>
          <w:rFonts w:hint="eastAsia"/>
        </w:rPr>
        <w:t>」という意味です。</w:t>
      </w:r>
    </w:p>
    <w:p w:rsidR="00DA4314" w:rsidRPr="00B457F7" w:rsidRDefault="00DA4314" w:rsidP="00DA4314">
      <w:pPr>
        <w:pStyle w:val="3"/>
      </w:pPr>
      <w:bookmarkStart w:id="12" w:name="_Toc226527800"/>
      <w:r w:rsidRPr="00B457F7">
        <w:t>イェイ</w:t>
      </w:r>
      <w:r w:rsidRPr="00B457F7">
        <w:rPr>
          <w:rFonts w:hint="eastAsia"/>
        </w:rPr>
        <w:t>ツ</w:t>
      </w:r>
      <w:r w:rsidRPr="00B457F7">
        <w:t>の補正（</w:t>
      </w:r>
      <w:r w:rsidRPr="00B457F7">
        <w:t>Yates’</w:t>
      </w:r>
      <w:r w:rsidRPr="00B457F7">
        <w:rPr>
          <w:rFonts w:hint="eastAsia"/>
        </w:rPr>
        <w:t xml:space="preserve"> </w:t>
      </w:r>
      <w:r w:rsidRPr="00B457F7">
        <w:t>correction</w:t>
      </w:r>
      <w:r w:rsidRPr="00B457F7">
        <w:t>）</w:t>
      </w:r>
      <w:bookmarkEnd w:id="12"/>
    </w:p>
    <w:p w:rsidR="00DA4314" w:rsidRDefault="00DA4314" w:rsidP="00DA4314">
      <w:pPr>
        <w:rPr>
          <w:vertAlign w:val="superscript"/>
        </w:rPr>
      </w:pPr>
      <w:r w:rsidRPr="00A75457">
        <w:rPr>
          <w:rFonts w:hint="eastAsia"/>
        </w:rPr>
        <w:t>2</w:t>
      </w:r>
      <w:r>
        <w:t>-</w:t>
      </w:r>
      <w:r w:rsidRPr="00A75457">
        <w:rPr>
          <w:rFonts w:hint="eastAsia"/>
        </w:rPr>
        <w:t>2</w:t>
      </w:r>
      <w:r w:rsidRPr="00A75457">
        <w:t>の数値表では</w:t>
      </w:r>
      <w:r>
        <w:t>カイ二乗</w:t>
      </w:r>
      <w:r>
        <w:rPr>
          <w:rFonts w:hint="eastAsia"/>
        </w:rPr>
        <w:t>の</w:t>
      </w:r>
      <w:r w:rsidRPr="00A75457">
        <w:t>統計量が一般に大きくなる傾向があ</w:t>
      </w:r>
      <w:r>
        <w:rPr>
          <w:rFonts w:hint="eastAsia"/>
        </w:rPr>
        <w:t>り</w:t>
      </w:r>
      <w:r w:rsidRPr="00A75457">
        <w:rPr>
          <w:rFonts w:hint="eastAsia"/>
        </w:rPr>
        <w:t>ます。その</w:t>
      </w:r>
      <w:r w:rsidRPr="00A75457">
        <w:t>ため</w:t>
      </w:r>
      <w:r w:rsidRPr="00A75457">
        <w:rPr>
          <w:rFonts w:hint="eastAsia"/>
        </w:rPr>
        <w:t>、先の</w:t>
      </w:r>
      <w:r w:rsidRPr="00A75457">
        <w:t>χ</w:t>
      </w:r>
      <w:r w:rsidRPr="00A75457">
        <w:rPr>
          <w:vertAlign w:val="superscript"/>
        </w:rPr>
        <w:t>2</w:t>
      </w:r>
      <w:r w:rsidRPr="00A75457">
        <w:rPr>
          <w:rFonts w:hint="eastAsia"/>
        </w:rPr>
        <w:t>の代わりに次の式を使って少し補正します。</w:t>
      </w:r>
    </w:p>
    <w:p w:rsidR="00DA4314" w:rsidRDefault="00DA4314" w:rsidP="00DA4314">
      <w:pPr>
        <w:spacing w:before="200" w:after="200"/>
        <w:jc w:val="center"/>
      </w:pPr>
      <w:r>
        <w:rPr>
          <w:vertAlign w:val="superscript"/>
        </w:rPr>
        <w:t xml:space="preserve">　</w:t>
      </w:r>
      <w:r w:rsidRPr="00A75457">
        <w:t>χ</w:t>
      </w:r>
      <w:r w:rsidRPr="00A75457">
        <w:rPr>
          <w:vertAlign w:val="superscript"/>
        </w:rPr>
        <w:t>2</w:t>
      </w:r>
      <w:r w:rsidRPr="00A75457">
        <w:rPr>
          <w:rFonts w:hint="eastAsia"/>
          <w:vertAlign w:val="superscript"/>
        </w:rPr>
        <w:t xml:space="preserve"> </w:t>
      </w:r>
      <w:r w:rsidRPr="00A75457">
        <w:t>(Yate's cor.) =</w:t>
      </w:r>
      <w:r w:rsidRPr="00A75457">
        <w:rPr>
          <w:rFonts w:hint="eastAsia"/>
        </w:rPr>
        <w:t xml:space="preserve"> </w:t>
      </w:r>
      <w:r w:rsidRPr="007C1D1A">
        <w:fldChar w:fldCharType="begin"/>
      </w:r>
      <w:r w:rsidRPr="007C1D1A">
        <w:instrText xml:space="preserve"> EQ \F(</w:instrText>
      </w:r>
      <w:r w:rsidRPr="007C1D1A">
        <w:rPr>
          <w:i/>
        </w:rPr>
        <w:instrText>n</w:instrText>
      </w:r>
      <w:r w:rsidRPr="007C1D1A">
        <w:instrText>(|</w:instrText>
      </w:r>
      <w:r w:rsidRPr="007C1D1A">
        <w:rPr>
          <w:i/>
        </w:rPr>
        <w:instrText>ad</w:instrText>
      </w:r>
      <w:r w:rsidRPr="007C1D1A">
        <w:rPr>
          <w:rFonts w:hint="eastAsia"/>
          <w:i/>
        </w:rPr>
        <w:instrText xml:space="preserve"> </w:instrText>
      </w:r>
      <w:r w:rsidRPr="007C1D1A">
        <w:rPr>
          <w:i/>
        </w:rPr>
        <w:instrText>-</w:instrText>
      </w:r>
      <w:r w:rsidRPr="007C1D1A">
        <w:rPr>
          <w:rFonts w:hint="eastAsia"/>
          <w:i/>
        </w:rPr>
        <w:instrText xml:space="preserve"> </w:instrText>
      </w:r>
      <w:r w:rsidRPr="007C1D1A">
        <w:rPr>
          <w:i/>
        </w:rPr>
        <w:instrText>bc</w:instrText>
      </w:r>
      <w:r w:rsidRPr="007C1D1A">
        <w:instrText>|</w:instrText>
      </w:r>
      <w:r w:rsidRPr="007C1D1A">
        <w:rPr>
          <w:rFonts w:hint="eastAsia"/>
        </w:rPr>
        <w:instrText xml:space="preserve"> </w:instrText>
      </w:r>
      <w:r w:rsidRPr="007C1D1A">
        <w:instrText>-</w:instrText>
      </w:r>
      <w:r w:rsidRPr="007C1D1A">
        <w:rPr>
          <w:rFonts w:hint="eastAsia"/>
        </w:rPr>
        <w:instrText xml:space="preserve"> \F(</w:instrText>
      </w:r>
      <w:r w:rsidRPr="007C1D1A">
        <w:rPr>
          <w:i/>
        </w:rPr>
        <w:instrText>n</w:instrText>
      </w:r>
      <w:r w:rsidRPr="007C1D1A">
        <w:rPr>
          <w:rFonts w:hint="eastAsia"/>
        </w:rPr>
        <w:instrText>,</w:instrText>
      </w:r>
      <w:r w:rsidRPr="007C1D1A">
        <w:instrText>2</w:instrText>
      </w:r>
      <w:r w:rsidRPr="007C1D1A">
        <w:rPr>
          <w:rFonts w:hint="eastAsia"/>
        </w:rPr>
        <w:instrText>)</w:instrText>
      </w:r>
      <w:r w:rsidRPr="007C1D1A">
        <w:instrText>)</w:instrText>
      </w:r>
      <w:r w:rsidRPr="007C1D1A">
        <w:rPr>
          <w:vertAlign w:val="superscript"/>
        </w:rPr>
        <w:instrText>2</w:instrText>
      </w:r>
      <w:r w:rsidRPr="007C1D1A">
        <w:instrText>,(</w:instrText>
      </w:r>
      <w:r w:rsidRPr="007C1D1A">
        <w:rPr>
          <w:i/>
        </w:rPr>
        <w:instrText>a</w:instrText>
      </w:r>
      <w:r w:rsidRPr="007C1D1A">
        <w:instrText>+</w:instrText>
      </w:r>
      <w:r w:rsidRPr="007C1D1A">
        <w:rPr>
          <w:i/>
        </w:rPr>
        <w:instrText>b</w:instrText>
      </w:r>
      <w:r w:rsidRPr="007C1D1A">
        <w:instrText>)(</w:instrText>
      </w:r>
      <w:r w:rsidRPr="007C1D1A">
        <w:rPr>
          <w:i/>
        </w:rPr>
        <w:instrText>a</w:instrText>
      </w:r>
      <w:r w:rsidRPr="007C1D1A">
        <w:instrText>+</w:instrText>
      </w:r>
      <w:r w:rsidRPr="007C1D1A">
        <w:rPr>
          <w:i/>
        </w:rPr>
        <w:instrText>c</w:instrText>
      </w:r>
      <w:r w:rsidRPr="007C1D1A">
        <w:instrText>)(</w:instrText>
      </w:r>
      <w:r w:rsidRPr="007C1D1A">
        <w:rPr>
          <w:i/>
        </w:rPr>
        <w:instrText>c</w:instrText>
      </w:r>
      <w:r w:rsidRPr="007C1D1A">
        <w:instrText>+</w:instrText>
      </w:r>
      <w:r w:rsidRPr="007C1D1A">
        <w:rPr>
          <w:i/>
        </w:rPr>
        <w:instrText>d</w:instrText>
      </w:r>
      <w:r w:rsidRPr="007C1D1A">
        <w:instrText>)(</w:instrText>
      </w:r>
      <w:r w:rsidRPr="007C1D1A">
        <w:rPr>
          <w:i/>
        </w:rPr>
        <w:instrText>b</w:instrText>
      </w:r>
      <w:r w:rsidRPr="007C1D1A">
        <w:instrText>+</w:instrText>
      </w:r>
      <w:r w:rsidRPr="007C1D1A">
        <w:rPr>
          <w:i/>
        </w:rPr>
        <w:instrText>d</w:instrText>
      </w:r>
      <w:r w:rsidRPr="007C1D1A">
        <w:instrText xml:space="preserve">)) </w:instrText>
      </w:r>
      <w:r w:rsidRPr="007C1D1A">
        <w:fldChar w:fldCharType="separate"/>
      </w:r>
      <w:r w:rsidRPr="007C1D1A">
        <w:rPr>
          <w:b/>
          <w:noProof/>
        </w:rPr>
        <w:t>!</w:t>
      </w:r>
      <w:r w:rsidRPr="007C1D1A">
        <w:rPr>
          <w:b/>
          <w:noProof/>
        </w:rPr>
        <w:t>式の終わりが正しくありません。</w:t>
      </w:r>
      <w:r w:rsidRPr="007C1D1A">
        <w:fldChar w:fldCharType="end"/>
      </w:r>
    </w:p>
    <w:p w:rsidR="00DA4314" w:rsidRDefault="00DA4314" w:rsidP="00DA4314">
      <w:pPr>
        <w:spacing w:before="200" w:after="200"/>
      </w:pPr>
      <w:r w:rsidRPr="00A75457">
        <w:rPr>
          <w:rFonts w:hint="eastAsia"/>
        </w:rPr>
        <w:t>そうすると、イェイツの補正をした結果</w:t>
      </w:r>
      <w:r w:rsidRPr="00A75457">
        <w:t>χ</w:t>
      </w:r>
      <w:r w:rsidRPr="00A75457">
        <w:rPr>
          <w:vertAlign w:val="superscript"/>
        </w:rPr>
        <w:t>2</w:t>
      </w:r>
      <w:r>
        <w:rPr>
          <w:rFonts w:hint="eastAsia"/>
          <w:vertAlign w:val="superscript"/>
        </w:rPr>
        <w:t xml:space="preserve"> </w:t>
      </w:r>
      <w:r>
        <w:rPr>
          <w:rFonts w:hint="eastAsia"/>
        </w:rPr>
        <w:t>(Yate</w:t>
      </w:r>
      <w:r>
        <w:t>’</w:t>
      </w:r>
      <w:r>
        <w:rPr>
          <w:rFonts w:hint="eastAsia"/>
        </w:rPr>
        <w:t>s cor.)</w:t>
      </w:r>
      <w:r w:rsidRPr="00A75457">
        <w:rPr>
          <w:rFonts w:hint="eastAsia"/>
        </w:rPr>
        <w:t>は</w:t>
      </w:r>
      <w:r w:rsidRPr="00A75457">
        <w:rPr>
          <w:rFonts w:hint="eastAsia"/>
        </w:rPr>
        <w:t>3.714</w:t>
      </w:r>
      <w:r w:rsidRPr="00A75457">
        <w:rPr>
          <w:rFonts w:hint="eastAsia"/>
        </w:rPr>
        <w:t>となって、</w:t>
      </w:r>
      <w:r>
        <w:rPr>
          <w:rFonts w:hint="eastAsia"/>
        </w:rPr>
        <w:t>先ほどの値よりも少し小さくなりました。この場合も有意水準</w:t>
      </w:r>
      <w:r w:rsidRPr="00A75457">
        <w:rPr>
          <w:rFonts w:hint="eastAsia"/>
        </w:rPr>
        <w:t>1%</w:t>
      </w:r>
      <w:r w:rsidRPr="00A75457">
        <w:rPr>
          <w:rFonts w:hint="eastAsia"/>
        </w:rPr>
        <w:t>で帰無仮説を棄却できないことになります。</w:t>
      </w:r>
      <w:r>
        <w:rPr>
          <w:rFonts w:hint="eastAsia"/>
        </w:rPr>
        <w:t>このようにイェイツの補正を利用することでより慎重な評価ができます。</w:t>
      </w:r>
    </w:p>
    <w:tbl>
      <w:tblPr>
        <w:tblW w:w="0" w:type="auto"/>
        <w:tblInd w:w="1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8378"/>
      </w:tblGrid>
      <w:tr w:rsidR="00DA4314" w:rsidTr="00936C79">
        <w:trPr>
          <w:trHeight w:val="598"/>
        </w:trPr>
        <w:tc>
          <w:tcPr>
            <w:tcW w:w="8378" w:type="dxa"/>
          </w:tcPr>
          <w:p w:rsidR="00DA4314" w:rsidRPr="00320905" w:rsidRDefault="00DA4314" w:rsidP="00936C79">
            <w:pPr>
              <w:spacing w:before="240"/>
              <w:jc w:val="center"/>
              <w:rPr>
                <w:rFonts w:eastAsia="ＭＳ ゴシック"/>
                <w:b/>
              </w:rPr>
            </w:pPr>
            <w:r w:rsidRPr="00320905">
              <w:rPr>
                <w:rFonts w:eastAsia="ＭＳ ゴシック" w:hint="eastAsia"/>
                <w:b/>
              </w:rPr>
              <w:t>カイ二乗・イェイツの補正・</w:t>
            </w:r>
            <w:r w:rsidRPr="00320905">
              <w:rPr>
                <w:rFonts w:eastAsia="ＭＳ ゴシック" w:hint="eastAsia"/>
                <w:b/>
              </w:rPr>
              <w:t>Phi</w:t>
            </w:r>
            <w:r w:rsidRPr="00320905">
              <w:rPr>
                <w:rFonts w:eastAsia="ＭＳ ゴシック" w:hint="eastAsia"/>
                <w:b/>
              </w:rPr>
              <w:t>係数</w:t>
            </w:r>
          </w:p>
          <w:p w:rsidR="00DA4314" w:rsidRDefault="00DA4314" w:rsidP="00936C79">
            <w:pPr>
              <w:spacing w:before="240"/>
            </w:pPr>
            <w:r>
              <w:rPr>
                <w:rFonts w:hint="eastAsia"/>
              </w:rPr>
              <w:t>イェイツの補正はχ二乗値の分子から</w:t>
            </w:r>
            <w:r>
              <w:rPr>
                <w:rFonts w:hint="eastAsia"/>
              </w:rPr>
              <w:t>n/2</w:t>
            </w:r>
            <w:r>
              <w:rPr>
                <w:rFonts w:hint="eastAsia"/>
              </w:rPr>
              <w:t>を引いた数値になります。このことを確かめておきましょう。</w:t>
            </w:r>
          </w:p>
          <w:p w:rsidR="00DA4314" w:rsidRDefault="00DA4314" w:rsidP="00936C79">
            <w:pPr>
              <w:spacing w:before="240" w:after="240"/>
            </w:pPr>
            <w:r>
              <w:rPr>
                <w:rFonts w:hint="eastAsia"/>
              </w:rPr>
              <w:lastRenderedPageBreak/>
              <w:t>はじめに次が実測値です。</w:t>
            </w:r>
          </w:p>
          <w:tbl>
            <w:tblPr>
              <w:tblStyle w:val="afff3"/>
              <w:tblW w:w="0" w:type="auto"/>
              <w:tblLook w:val="04A0" w:firstRow="1" w:lastRow="0" w:firstColumn="1" w:lastColumn="0" w:noHBand="0" w:noVBand="1"/>
            </w:tblPr>
            <w:tblGrid>
              <w:gridCol w:w="716"/>
              <w:gridCol w:w="1227"/>
              <w:gridCol w:w="1239"/>
              <w:gridCol w:w="2038"/>
            </w:tblGrid>
            <w:tr w:rsidR="00DA4314" w:rsidRPr="00EF5826" w:rsidTr="00936C79">
              <w:tc>
                <w:tcPr>
                  <w:tcW w:w="0" w:type="auto"/>
                </w:tcPr>
                <w:p w:rsidR="00DA4314" w:rsidRPr="00EF5826" w:rsidRDefault="00DA4314" w:rsidP="00936C79">
                  <w:pPr>
                    <w:keepNext/>
                    <w:keepLines/>
                    <w:jc w:val="center"/>
                  </w:pPr>
                  <w:r w:rsidRPr="003F418A">
                    <w:rPr>
                      <w:rFonts w:hint="eastAsia"/>
                    </w:rPr>
                    <w:t>O</w:t>
                  </w:r>
                </w:p>
              </w:tc>
              <w:tc>
                <w:tcPr>
                  <w:tcW w:w="0" w:type="auto"/>
                </w:tcPr>
                <w:p w:rsidR="00DA4314" w:rsidRPr="00EF5826" w:rsidRDefault="00DA4314" w:rsidP="00936C79">
                  <w:pPr>
                    <w:jc w:val="center"/>
                  </w:pPr>
                  <w:r w:rsidRPr="00EF5826">
                    <w:rPr>
                      <w:rFonts w:hint="eastAsia"/>
                    </w:rPr>
                    <w:t>X(+)</w:t>
                  </w:r>
                </w:p>
              </w:tc>
              <w:tc>
                <w:tcPr>
                  <w:tcW w:w="0" w:type="auto"/>
                </w:tcPr>
                <w:p w:rsidR="00DA4314" w:rsidRPr="00EF5826" w:rsidRDefault="00DA4314" w:rsidP="00936C79">
                  <w:pPr>
                    <w:jc w:val="center"/>
                  </w:pPr>
                  <w:r w:rsidRPr="00EF5826">
                    <w:rPr>
                      <w:rFonts w:hint="eastAsia"/>
                    </w:rPr>
                    <w:t>X(-)</w:t>
                  </w:r>
                </w:p>
              </w:tc>
              <w:tc>
                <w:tcPr>
                  <w:tcW w:w="0" w:type="auto"/>
                </w:tcPr>
                <w:p w:rsidR="00DA4314" w:rsidRPr="00EF5826" w:rsidRDefault="00DA4314" w:rsidP="00936C79">
                  <w:pPr>
                    <w:jc w:val="center"/>
                    <w:rPr>
                      <w:vertAlign w:val="superscript"/>
                    </w:rPr>
                  </w:pPr>
                  <w:r w:rsidRPr="003F418A">
                    <w:rPr>
                      <w:rFonts w:hint="eastAsia"/>
                    </w:rPr>
                    <w:t>和</w:t>
                  </w:r>
                </w:p>
              </w:tc>
            </w:tr>
            <w:tr w:rsidR="00DA4314" w:rsidRPr="00DA4314" w:rsidTr="00936C79">
              <w:tc>
                <w:tcPr>
                  <w:tcW w:w="0" w:type="auto"/>
                </w:tcPr>
                <w:p w:rsidR="00DA4314" w:rsidRPr="00DA4314" w:rsidRDefault="00DA4314" w:rsidP="00936C79">
                  <w:pPr>
                    <w:keepNext/>
                    <w:keepLines/>
                    <w:jc w:val="center"/>
                  </w:pPr>
                  <w:r w:rsidRPr="00DA4314">
                    <w:rPr>
                      <w:rFonts w:hint="eastAsia"/>
                    </w:rPr>
                    <w:t>Y(+)</w:t>
                  </w:r>
                </w:p>
              </w:tc>
              <w:tc>
                <w:tcPr>
                  <w:tcW w:w="0" w:type="auto"/>
                </w:tcPr>
                <w:p w:rsidR="00DA4314" w:rsidRPr="00DA4314" w:rsidRDefault="00DA4314" w:rsidP="00936C79">
                  <w:pPr>
                    <w:jc w:val="center"/>
                  </w:pPr>
                  <w:r w:rsidRPr="00DA4314">
                    <w:rPr>
                      <w:rFonts w:hint="eastAsia"/>
                    </w:rPr>
                    <w:t>a</w:t>
                  </w:r>
                </w:p>
              </w:tc>
              <w:tc>
                <w:tcPr>
                  <w:tcW w:w="0" w:type="auto"/>
                </w:tcPr>
                <w:p w:rsidR="00DA4314" w:rsidRPr="00DA4314" w:rsidRDefault="00DA4314" w:rsidP="00936C79">
                  <w:pPr>
                    <w:jc w:val="center"/>
                  </w:pPr>
                  <w:r w:rsidRPr="00DA4314">
                    <w:rPr>
                      <w:rFonts w:hint="eastAsia"/>
                    </w:rPr>
                    <w:t>b</w:t>
                  </w:r>
                </w:p>
              </w:tc>
              <w:tc>
                <w:tcPr>
                  <w:tcW w:w="0" w:type="auto"/>
                </w:tcPr>
                <w:p w:rsidR="00DA4314" w:rsidRPr="00DA4314" w:rsidRDefault="00DA4314" w:rsidP="00936C79">
                  <w:pPr>
                    <w:jc w:val="center"/>
                  </w:pPr>
                  <w:r w:rsidRPr="00DA4314">
                    <w:rPr>
                      <w:rFonts w:hint="eastAsia"/>
                    </w:rPr>
                    <w:t>a + b = s</w:t>
                  </w:r>
                </w:p>
              </w:tc>
            </w:tr>
            <w:tr w:rsidR="00DA4314" w:rsidRPr="00DA4314" w:rsidTr="00936C79">
              <w:tc>
                <w:tcPr>
                  <w:tcW w:w="0" w:type="auto"/>
                </w:tcPr>
                <w:p w:rsidR="00DA4314" w:rsidRPr="00DA4314" w:rsidRDefault="00DA4314" w:rsidP="00936C79">
                  <w:pPr>
                    <w:keepNext/>
                    <w:keepLines/>
                    <w:jc w:val="center"/>
                  </w:pPr>
                  <w:r w:rsidRPr="00DA4314">
                    <w:rPr>
                      <w:rFonts w:hint="eastAsia"/>
                    </w:rPr>
                    <w:t>Y(-)</w:t>
                  </w:r>
                </w:p>
              </w:tc>
              <w:tc>
                <w:tcPr>
                  <w:tcW w:w="0" w:type="auto"/>
                </w:tcPr>
                <w:p w:rsidR="00DA4314" w:rsidRPr="00DA4314" w:rsidRDefault="00DA4314" w:rsidP="00936C79">
                  <w:pPr>
                    <w:jc w:val="center"/>
                  </w:pPr>
                  <w:r w:rsidRPr="00DA4314">
                    <w:rPr>
                      <w:rFonts w:hint="eastAsia"/>
                    </w:rPr>
                    <w:t>c</w:t>
                  </w:r>
                </w:p>
              </w:tc>
              <w:tc>
                <w:tcPr>
                  <w:tcW w:w="0" w:type="auto"/>
                </w:tcPr>
                <w:p w:rsidR="00DA4314" w:rsidRPr="00DA4314" w:rsidRDefault="00DA4314" w:rsidP="00936C79">
                  <w:pPr>
                    <w:jc w:val="center"/>
                  </w:pPr>
                  <w:r w:rsidRPr="00DA4314">
                    <w:rPr>
                      <w:rFonts w:hint="eastAsia"/>
                    </w:rPr>
                    <w:t>d</w:t>
                  </w:r>
                </w:p>
              </w:tc>
              <w:tc>
                <w:tcPr>
                  <w:tcW w:w="0" w:type="auto"/>
                </w:tcPr>
                <w:p w:rsidR="00DA4314" w:rsidRPr="00DA4314" w:rsidRDefault="00DA4314" w:rsidP="00936C79">
                  <w:pPr>
                    <w:jc w:val="center"/>
                  </w:pPr>
                  <w:r w:rsidRPr="00DA4314">
                    <w:rPr>
                      <w:rFonts w:hint="eastAsia"/>
                    </w:rPr>
                    <w:t>c + d = t</w:t>
                  </w:r>
                </w:p>
              </w:tc>
            </w:tr>
            <w:tr w:rsidR="00DA4314" w:rsidRPr="00DA4314" w:rsidTr="00936C79">
              <w:tc>
                <w:tcPr>
                  <w:tcW w:w="0" w:type="auto"/>
                </w:tcPr>
                <w:p w:rsidR="00DA4314" w:rsidRPr="00DA4314" w:rsidRDefault="00DA4314" w:rsidP="00936C79">
                  <w:pPr>
                    <w:jc w:val="center"/>
                  </w:pPr>
                  <w:r w:rsidRPr="00DA4314">
                    <w:rPr>
                      <w:rFonts w:hint="eastAsia"/>
                      <w:lang w:val="es-ES"/>
                    </w:rPr>
                    <w:t>和</w:t>
                  </w:r>
                </w:p>
              </w:tc>
              <w:tc>
                <w:tcPr>
                  <w:tcW w:w="0" w:type="auto"/>
                </w:tcPr>
                <w:p w:rsidR="00DA4314" w:rsidRPr="00DA4314" w:rsidRDefault="00DA4314" w:rsidP="00936C79">
                  <w:pPr>
                    <w:jc w:val="center"/>
                  </w:pPr>
                  <w:r w:rsidRPr="00DA4314">
                    <w:rPr>
                      <w:rFonts w:hint="eastAsia"/>
                    </w:rPr>
                    <w:t>a + c = u</w:t>
                  </w:r>
                </w:p>
              </w:tc>
              <w:tc>
                <w:tcPr>
                  <w:tcW w:w="0" w:type="auto"/>
                </w:tcPr>
                <w:p w:rsidR="00DA4314" w:rsidRPr="00DA4314" w:rsidRDefault="00DA4314" w:rsidP="00936C79">
                  <w:pPr>
                    <w:jc w:val="center"/>
                  </w:pPr>
                  <w:r w:rsidRPr="00DA4314">
                    <w:rPr>
                      <w:rFonts w:hint="eastAsia"/>
                    </w:rPr>
                    <w:t>b + d = v</w:t>
                  </w:r>
                </w:p>
              </w:tc>
              <w:tc>
                <w:tcPr>
                  <w:tcW w:w="0" w:type="auto"/>
                </w:tcPr>
                <w:p w:rsidR="00DA4314" w:rsidRPr="00DA4314" w:rsidRDefault="00DA4314" w:rsidP="00936C79">
                  <w:pPr>
                    <w:jc w:val="center"/>
                  </w:pPr>
                  <w:r w:rsidRPr="00DA4314">
                    <w:rPr>
                      <w:rFonts w:hint="eastAsia"/>
                    </w:rPr>
                    <w:t>a + b + c + d =n</w:t>
                  </w:r>
                </w:p>
              </w:tc>
            </w:tr>
          </w:tbl>
          <w:p w:rsidR="00DA4314" w:rsidRPr="00DA4314" w:rsidRDefault="00DA4314" w:rsidP="00936C79">
            <w:pPr>
              <w:spacing w:before="240" w:after="240"/>
            </w:pPr>
            <w:r w:rsidRPr="00DA4314">
              <w:rPr>
                <w:rFonts w:hint="eastAsia"/>
                <w:lang w:val="es-ES"/>
              </w:rPr>
              <w:t>次に</w:t>
            </w:r>
            <w:r w:rsidRPr="00DA4314">
              <w:rPr>
                <w:rFonts w:hint="eastAsia"/>
              </w:rPr>
              <w:t>a, b, c, d</w:t>
            </w:r>
            <w:r w:rsidRPr="00DA4314">
              <w:rPr>
                <w:rFonts w:hint="eastAsia"/>
                <w:lang w:val="es-ES"/>
              </w:rPr>
              <w:t>それぞれのχ二乗値を計算します。</w:t>
            </w:r>
          </w:p>
          <w:p w:rsidR="00DA4314" w:rsidRPr="00DA4314" w:rsidRDefault="00DA4314" w:rsidP="00936C79">
            <w:pPr>
              <w:rPr>
                <w:lang w:val="es-ES"/>
              </w:rPr>
            </w:pPr>
            <w:r w:rsidRPr="00DA4314">
              <w:t>χ</w:t>
            </w:r>
            <w:r w:rsidRPr="00DA4314">
              <w:rPr>
                <w:vertAlign w:val="superscript"/>
                <w:lang w:val="es-ES"/>
              </w:rPr>
              <w:t>2</w:t>
            </w:r>
            <w:r w:rsidRPr="00DA4314">
              <w:rPr>
                <w:rFonts w:hint="eastAsia"/>
                <w:lang w:val="es-ES"/>
              </w:rPr>
              <w:t xml:space="preserve">(a) = (a </w:t>
            </w:r>
            <w:r w:rsidRPr="00DA4314">
              <w:rPr>
                <w:lang w:val="es-ES"/>
              </w:rPr>
              <w:t>–</w:t>
            </w:r>
            <w:r w:rsidRPr="00DA4314">
              <w:rPr>
                <w:rFonts w:hint="eastAsia"/>
                <w:lang w:val="es-ES"/>
              </w:rPr>
              <w:t xml:space="preserve"> su / n)</w:t>
            </w:r>
            <w:r w:rsidRPr="00DA4314">
              <w:rPr>
                <w:rFonts w:hint="eastAsia"/>
                <w:vertAlign w:val="superscript"/>
                <w:lang w:val="es-ES"/>
              </w:rPr>
              <w:t>2</w:t>
            </w:r>
            <w:r w:rsidRPr="00DA4314">
              <w:rPr>
                <w:rFonts w:hint="eastAsia"/>
                <w:lang w:val="es-ES"/>
              </w:rPr>
              <w:t xml:space="preserve"> / (su / n) = [(an </w:t>
            </w:r>
            <w:r w:rsidRPr="00DA4314">
              <w:rPr>
                <w:lang w:val="es-ES"/>
              </w:rPr>
              <w:t>–</w:t>
            </w:r>
            <w:r w:rsidRPr="00DA4314">
              <w:rPr>
                <w:rFonts w:hint="eastAsia"/>
                <w:lang w:val="es-ES"/>
              </w:rPr>
              <w:t xml:space="preserve"> su)</w:t>
            </w:r>
            <w:r w:rsidRPr="00DA4314">
              <w:rPr>
                <w:rFonts w:hint="eastAsia"/>
                <w:vertAlign w:val="superscript"/>
                <w:lang w:val="es-ES"/>
              </w:rPr>
              <w:t>2</w:t>
            </w:r>
            <w:r w:rsidRPr="00DA4314">
              <w:rPr>
                <w:rFonts w:hint="eastAsia"/>
                <w:lang w:val="es-ES"/>
              </w:rPr>
              <w:t xml:space="preserve"> / n</w:t>
            </w:r>
            <w:r w:rsidRPr="00DA4314">
              <w:rPr>
                <w:rFonts w:hint="eastAsia"/>
                <w:vertAlign w:val="superscript"/>
                <w:lang w:val="es-ES"/>
              </w:rPr>
              <w:t>2</w:t>
            </w:r>
            <w:r w:rsidRPr="00DA4314">
              <w:rPr>
                <w:rFonts w:hint="eastAsia"/>
                <w:lang w:val="es-ES"/>
              </w:rPr>
              <w:t xml:space="preserve">][n / su] = (an </w:t>
            </w:r>
            <w:r w:rsidRPr="00DA4314">
              <w:rPr>
                <w:lang w:val="es-ES"/>
              </w:rPr>
              <w:t>–</w:t>
            </w:r>
            <w:r w:rsidRPr="00DA4314">
              <w:rPr>
                <w:rFonts w:hint="eastAsia"/>
                <w:lang w:val="es-ES"/>
              </w:rPr>
              <w:t xml:space="preserve"> su)</w:t>
            </w:r>
            <w:r w:rsidRPr="00DA4314">
              <w:rPr>
                <w:rFonts w:hint="eastAsia"/>
                <w:vertAlign w:val="superscript"/>
                <w:lang w:val="es-ES"/>
              </w:rPr>
              <w:t>2</w:t>
            </w:r>
            <w:r w:rsidRPr="00DA4314">
              <w:rPr>
                <w:rFonts w:hint="eastAsia"/>
                <w:lang w:val="es-ES"/>
              </w:rPr>
              <w:t xml:space="preserve"> / nsu</w:t>
            </w:r>
          </w:p>
          <w:p w:rsidR="00DA4314" w:rsidRPr="00DA4314" w:rsidRDefault="00DA4314" w:rsidP="00936C79">
            <w:pPr>
              <w:rPr>
                <w:lang w:val="es-ES"/>
              </w:rPr>
            </w:pPr>
            <w:r w:rsidRPr="00DA4314">
              <w:t>χ</w:t>
            </w:r>
            <w:r w:rsidRPr="00DA4314">
              <w:rPr>
                <w:vertAlign w:val="superscript"/>
                <w:lang w:val="es-ES"/>
              </w:rPr>
              <w:t>2</w:t>
            </w:r>
            <w:r w:rsidRPr="00DA4314">
              <w:rPr>
                <w:rFonts w:hint="eastAsia"/>
                <w:lang w:val="es-ES"/>
              </w:rPr>
              <w:t xml:space="preserve">(b) = (b </w:t>
            </w:r>
            <w:r w:rsidRPr="00DA4314">
              <w:rPr>
                <w:lang w:val="es-ES"/>
              </w:rPr>
              <w:t>–</w:t>
            </w:r>
            <w:r w:rsidRPr="00DA4314">
              <w:rPr>
                <w:rFonts w:hint="eastAsia"/>
                <w:lang w:val="es-ES"/>
              </w:rPr>
              <w:t xml:space="preserve"> sv / n)</w:t>
            </w:r>
            <w:r w:rsidRPr="00DA4314">
              <w:rPr>
                <w:rFonts w:hint="eastAsia"/>
                <w:vertAlign w:val="superscript"/>
                <w:lang w:val="es-ES"/>
              </w:rPr>
              <w:t>2</w:t>
            </w:r>
            <w:r w:rsidRPr="00DA4314">
              <w:rPr>
                <w:rFonts w:hint="eastAsia"/>
                <w:lang w:val="es-ES"/>
              </w:rPr>
              <w:t xml:space="preserve"> / (sv / n) = [(bn </w:t>
            </w:r>
            <w:r w:rsidRPr="00DA4314">
              <w:rPr>
                <w:lang w:val="es-ES"/>
              </w:rPr>
              <w:t>–</w:t>
            </w:r>
            <w:r w:rsidRPr="00DA4314">
              <w:rPr>
                <w:rFonts w:hint="eastAsia"/>
                <w:lang w:val="es-ES"/>
              </w:rPr>
              <w:t xml:space="preserve"> sv)</w:t>
            </w:r>
            <w:r w:rsidRPr="00DA4314">
              <w:rPr>
                <w:rFonts w:hint="eastAsia"/>
                <w:vertAlign w:val="superscript"/>
                <w:lang w:val="es-ES"/>
              </w:rPr>
              <w:t>2</w:t>
            </w:r>
            <w:r w:rsidRPr="00DA4314">
              <w:rPr>
                <w:rFonts w:hint="eastAsia"/>
                <w:lang w:val="es-ES"/>
              </w:rPr>
              <w:t xml:space="preserve"> / n</w:t>
            </w:r>
            <w:r w:rsidRPr="00DA4314">
              <w:rPr>
                <w:rFonts w:hint="eastAsia"/>
                <w:vertAlign w:val="superscript"/>
                <w:lang w:val="es-ES"/>
              </w:rPr>
              <w:t>2</w:t>
            </w:r>
            <w:r w:rsidRPr="00DA4314">
              <w:rPr>
                <w:rFonts w:hint="eastAsia"/>
                <w:lang w:val="es-ES"/>
              </w:rPr>
              <w:t xml:space="preserve">][n / sv] = (bn </w:t>
            </w:r>
            <w:r w:rsidRPr="00DA4314">
              <w:rPr>
                <w:lang w:val="es-ES"/>
              </w:rPr>
              <w:t>–</w:t>
            </w:r>
            <w:r w:rsidRPr="00DA4314">
              <w:rPr>
                <w:rFonts w:hint="eastAsia"/>
                <w:lang w:val="es-ES"/>
              </w:rPr>
              <w:t xml:space="preserve"> sv)</w:t>
            </w:r>
            <w:r w:rsidRPr="00DA4314">
              <w:rPr>
                <w:rFonts w:hint="eastAsia"/>
                <w:vertAlign w:val="superscript"/>
                <w:lang w:val="es-ES"/>
              </w:rPr>
              <w:t>2</w:t>
            </w:r>
            <w:r w:rsidRPr="00DA4314">
              <w:rPr>
                <w:rFonts w:hint="eastAsia"/>
                <w:lang w:val="es-ES"/>
              </w:rPr>
              <w:t xml:space="preserve"> / nsv</w:t>
            </w:r>
          </w:p>
          <w:p w:rsidR="00DA4314" w:rsidRPr="00DA4314" w:rsidRDefault="00DA4314" w:rsidP="00936C79">
            <w:pPr>
              <w:rPr>
                <w:lang w:val="es-ES"/>
              </w:rPr>
            </w:pPr>
            <w:r w:rsidRPr="00DA4314">
              <w:t>χ</w:t>
            </w:r>
            <w:r w:rsidRPr="00DA4314">
              <w:rPr>
                <w:vertAlign w:val="superscript"/>
                <w:lang w:val="es-ES"/>
              </w:rPr>
              <w:t>2</w:t>
            </w:r>
            <w:r w:rsidRPr="00DA4314">
              <w:rPr>
                <w:rFonts w:hint="eastAsia"/>
                <w:lang w:val="es-ES"/>
              </w:rPr>
              <w:t xml:space="preserve">(c) = (c </w:t>
            </w:r>
            <w:r w:rsidRPr="00DA4314">
              <w:rPr>
                <w:lang w:val="es-ES"/>
              </w:rPr>
              <w:t>–</w:t>
            </w:r>
            <w:r w:rsidRPr="00DA4314">
              <w:rPr>
                <w:rFonts w:hint="eastAsia"/>
                <w:lang w:val="es-ES"/>
              </w:rPr>
              <w:t xml:space="preserve"> tu / n)</w:t>
            </w:r>
            <w:r w:rsidRPr="00DA4314">
              <w:rPr>
                <w:rFonts w:hint="eastAsia"/>
                <w:vertAlign w:val="superscript"/>
                <w:lang w:val="es-ES"/>
              </w:rPr>
              <w:t>2</w:t>
            </w:r>
            <w:r w:rsidRPr="00DA4314">
              <w:rPr>
                <w:rFonts w:hint="eastAsia"/>
                <w:lang w:val="es-ES"/>
              </w:rPr>
              <w:t xml:space="preserve"> / (tu / n) = [(cn </w:t>
            </w:r>
            <w:r w:rsidRPr="00DA4314">
              <w:rPr>
                <w:lang w:val="es-ES"/>
              </w:rPr>
              <w:t>–</w:t>
            </w:r>
            <w:r w:rsidRPr="00DA4314">
              <w:rPr>
                <w:rFonts w:hint="eastAsia"/>
                <w:lang w:val="es-ES"/>
              </w:rPr>
              <w:t xml:space="preserve"> tu)</w:t>
            </w:r>
            <w:r w:rsidRPr="00DA4314">
              <w:rPr>
                <w:rFonts w:hint="eastAsia"/>
                <w:vertAlign w:val="superscript"/>
                <w:lang w:val="es-ES"/>
              </w:rPr>
              <w:t>2</w:t>
            </w:r>
            <w:r w:rsidRPr="00DA4314">
              <w:rPr>
                <w:rFonts w:hint="eastAsia"/>
                <w:lang w:val="es-ES"/>
              </w:rPr>
              <w:t xml:space="preserve"> / n</w:t>
            </w:r>
            <w:r w:rsidRPr="00DA4314">
              <w:rPr>
                <w:rFonts w:hint="eastAsia"/>
                <w:vertAlign w:val="superscript"/>
                <w:lang w:val="es-ES"/>
              </w:rPr>
              <w:t>2</w:t>
            </w:r>
            <w:r w:rsidRPr="00DA4314">
              <w:rPr>
                <w:rFonts w:hint="eastAsia"/>
                <w:lang w:val="es-ES"/>
              </w:rPr>
              <w:t xml:space="preserve">][n / tu] = (cn </w:t>
            </w:r>
            <w:r w:rsidRPr="00DA4314">
              <w:rPr>
                <w:lang w:val="es-ES"/>
              </w:rPr>
              <w:t>–</w:t>
            </w:r>
            <w:r w:rsidRPr="00DA4314">
              <w:rPr>
                <w:rFonts w:hint="eastAsia"/>
                <w:lang w:val="es-ES"/>
              </w:rPr>
              <w:t xml:space="preserve"> tu)</w:t>
            </w:r>
            <w:r w:rsidRPr="00DA4314">
              <w:rPr>
                <w:rFonts w:hint="eastAsia"/>
                <w:vertAlign w:val="superscript"/>
                <w:lang w:val="es-ES"/>
              </w:rPr>
              <w:t>2</w:t>
            </w:r>
            <w:r w:rsidRPr="00DA4314">
              <w:rPr>
                <w:rFonts w:hint="eastAsia"/>
                <w:lang w:val="es-ES"/>
              </w:rPr>
              <w:t xml:space="preserve"> / ntu</w:t>
            </w:r>
          </w:p>
          <w:p w:rsidR="00DA4314" w:rsidRPr="00DA4314" w:rsidRDefault="00DA4314" w:rsidP="00936C79">
            <w:r w:rsidRPr="00DA4314">
              <w:t>χ</w:t>
            </w:r>
            <w:r w:rsidRPr="00DA4314">
              <w:rPr>
                <w:vertAlign w:val="superscript"/>
              </w:rPr>
              <w:t>2</w:t>
            </w:r>
            <w:r w:rsidRPr="00DA4314">
              <w:rPr>
                <w:rFonts w:hint="eastAsia"/>
              </w:rPr>
              <w:t xml:space="preserve">(d) = (d </w:t>
            </w:r>
            <w:r w:rsidRPr="00DA4314">
              <w:t>–</w:t>
            </w:r>
            <w:r w:rsidRPr="00DA4314">
              <w:rPr>
                <w:rFonts w:hint="eastAsia"/>
              </w:rPr>
              <w:t xml:space="preserve"> tv / n)</w:t>
            </w:r>
            <w:r w:rsidRPr="00DA4314">
              <w:rPr>
                <w:rFonts w:hint="eastAsia"/>
                <w:vertAlign w:val="superscript"/>
              </w:rPr>
              <w:t>2</w:t>
            </w:r>
            <w:r w:rsidRPr="00DA4314">
              <w:rPr>
                <w:rFonts w:hint="eastAsia"/>
              </w:rPr>
              <w:t xml:space="preserve"> / (tv / n) = [(dn </w:t>
            </w:r>
            <w:r w:rsidRPr="00DA4314">
              <w:t>–</w:t>
            </w:r>
            <w:r w:rsidRPr="00DA4314">
              <w:rPr>
                <w:rFonts w:hint="eastAsia"/>
              </w:rPr>
              <w:t xml:space="preserve"> tv)</w:t>
            </w:r>
            <w:r w:rsidRPr="00DA4314">
              <w:rPr>
                <w:rFonts w:hint="eastAsia"/>
                <w:vertAlign w:val="superscript"/>
              </w:rPr>
              <w:t>2</w:t>
            </w:r>
            <w:r w:rsidRPr="00DA4314">
              <w:rPr>
                <w:rFonts w:hint="eastAsia"/>
              </w:rPr>
              <w:t xml:space="preserve"> / n</w:t>
            </w:r>
            <w:r w:rsidRPr="00DA4314">
              <w:rPr>
                <w:rFonts w:hint="eastAsia"/>
                <w:vertAlign w:val="superscript"/>
              </w:rPr>
              <w:t>2</w:t>
            </w:r>
            <w:r w:rsidRPr="00DA4314">
              <w:rPr>
                <w:rFonts w:hint="eastAsia"/>
              </w:rPr>
              <w:t xml:space="preserve">][n / tv] = (dn </w:t>
            </w:r>
            <w:r w:rsidRPr="00DA4314">
              <w:t>–</w:t>
            </w:r>
            <w:r w:rsidRPr="00DA4314">
              <w:rPr>
                <w:rFonts w:hint="eastAsia"/>
              </w:rPr>
              <w:t xml:space="preserve"> tv)</w:t>
            </w:r>
            <w:r w:rsidRPr="00DA4314">
              <w:rPr>
                <w:rFonts w:hint="eastAsia"/>
                <w:vertAlign w:val="superscript"/>
              </w:rPr>
              <w:t>2</w:t>
            </w:r>
            <w:r w:rsidRPr="00DA4314">
              <w:rPr>
                <w:rFonts w:hint="eastAsia"/>
              </w:rPr>
              <w:t xml:space="preserve"> / ntv</w:t>
            </w:r>
          </w:p>
          <w:p w:rsidR="00DA4314" w:rsidRPr="00DA4314" w:rsidRDefault="00DA4314" w:rsidP="00936C79">
            <w:pPr>
              <w:spacing w:before="240" w:after="240"/>
            </w:pPr>
            <w:r w:rsidRPr="00DA4314">
              <w:rPr>
                <w:rFonts w:hint="eastAsia"/>
              </w:rPr>
              <w:t>この和がχ二乗</w:t>
            </w:r>
            <w:r w:rsidRPr="00DA4314">
              <w:rPr>
                <w:rFonts w:hint="eastAsia"/>
              </w:rPr>
              <w:t>(</w:t>
            </w:r>
            <w:r w:rsidRPr="00DA4314">
              <w:t>χ</w:t>
            </w:r>
            <w:r w:rsidRPr="00DA4314">
              <w:rPr>
                <w:vertAlign w:val="superscript"/>
                <w:lang w:val="es-ES"/>
              </w:rPr>
              <w:t>2</w:t>
            </w:r>
            <w:r w:rsidRPr="00DA4314">
              <w:rPr>
                <w:rFonts w:hint="eastAsia"/>
                <w:lang w:val="es-ES"/>
              </w:rPr>
              <w:t>)</w:t>
            </w:r>
            <w:r w:rsidRPr="00DA4314">
              <w:rPr>
                <w:rFonts w:hint="eastAsia"/>
              </w:rPr>
              <w:t>です。</w:t>
            </w:r>
          </w:p>
          <w:p w:rsidR="00DA4314" w:rsidRPr="00DA4314" w:rsidRDefault="00DA4314" w:rsidP="00936C79">
            <w:pPr>
              <w:rPr>
                <w:lang w:val="es-ES"/>
              </w:rPr>
            </w:pPr>
            <w:r w:rsidRPr="00DA4314">
              <w:t>χ</w:t>
            </w:r>
            <w:r w:rsidRPr="00DA4314">
              <w:rPr>
                <w:vertAlign w:val="superscript"/>
                <w:lang w:val="es-ES"/>
              </w:rPr>
              <w:t>2</w:t>
            </w:r>
            <w:r w:rsidRPr="00DA4314">
              <w:rPr>
                <w:rFonts w:hint="eastAsia"/>
                <w:vertAlign w:val="superscript"/>
                <w:lang w:val="es-ES"/>
              </w:rPr>
              <w:tab/>
            </w:r>
            <w:r w:rsidRPr="00DA4314">
              <w:rPr>
                <w:rFonts w:hint="eastAsia"/>
                <w:lang w:val="es-ES"/>
              </w:rPr>
              <w:t xml:space="preserve">= [ tv(an </w:t>
            </w:r>
            <w:r w:rsidRPr="00DA4314">
              <w:rPr>
                <w:lang w:val="es-ES"/>
              </w:rPr>
              <w:t>–</w:t>
            </w:r>
            <w:r w:rsidRPr="00DA4314">
              <w:rPr>
                <w:rFonts w:hint="eastAsia"/>
                <w:lang w:val="es-ES"/>
              </w:rPr>
              <w:t xml:space="preserve"> su)</w:t>
            </w:r>
            <w:r w:rsidRPr="00DA4314">
              <w:rPr>
                <w:rFonts w:hint="eastAsia"/>
                <w:vertAlign w:val="superscript"/>
                <w:lang w:val="es-ES"/>
              </w:rPr>
              <w:t>2</w:t>
            </w:r>
            <w:r w:rsidRPr="00DA4314">
              <w:rPr>
                <w:rFonts w:hint="eastAsia"/>
                <w:lang w:val="es-ES"/>
              </w:rPr>
              <w:t xml:space="preserve"> + tu(bn </w:t>
            </w:r>
            <w:r w:rsidRPr="00DA4314">
              <w:rPr>
                <w:lang w:val="es-ES"/>
              </w:rPr>
              <w:t>–</w:t>
            </w:r>
            <w:r w:rsidRPr="00DA4314">
              <w:rPr>
                <w:rFonts w:hint="eastAsia"/>
                <w:lang w:val="es-ES"/>
              </w:rPr>
              <w:t xml:space="preserve"> sv)</w:t>
            </w:r>
            <w:r w:rsidRPr="00DA4314">
              <w:rPr>
                <w:rFonts w:hint="eastAsia"/>
                <w:vertAlign w:val="superscript"/>
                <w:lang w:val="es-ES"/>
              </w:rPr>
              <w:t>2</w:t>
            </w:r>
            <w:r w:rsidRPr="00DA4314">
              <w:rPr>
                <w:rFonts w:hint="eastAsia"/>
                <w:lang w:val="es-ES"/>
              </w:rPr>
              <w:t xml:space="preserve"> + sv(cn </w:t>
            </w:r>
            <w:r w:rsidRPr="00DA4314">
              <w:rPr>
                <w:lang w:val="es-ES"/>
              </w:rPr>
              <w:t>–</w:t>
            </w:r>
            <w:r w:rsidRPr="00DA4314">
              <w:rPr>
                <w:rFonts w:hint="eastAsia"/>
                <w:lang w:val="es-ES"/>
              </w:rPr>
              <w:t xml:space="preserve"> tu)</w:t>
            </w:r>
            <w:r w:rsidRPr="00DA4314">
              <w:rPr>
                <w:rFonts w:hint="eastAsia"/>
                <w:vertAlign w:val="superscript"/>
                <w:lang w:val="es-ES"/>
              </w:rPr>
              <w:t>2</w:t>
            </w:r>
            <w:r w:rsidRPr="00DA4314">
              <w:rPr>
                <w:rFonts w:hint="eastAsia"/>
                <w:lang w:val="es-ES"/>
              </w:rPr>
              <w:t xml:space="preserve"> + su(dn </w:t>
            </w:r>
            <w:r w:rsidRPr="00DA4314">
              <w:rPr>
                <w:lang w:val="es-ES"/>
              </w:rPr>
              <w:t>–</w:t>
            </w:r>
            <w:r w:rsidRPr="00DA4314">
              <w:rPr>
                <w:rFonts w:hint="eastAsia"/>
                <w:lang w:val="es-ES"/>
              </w:rPr>
              <w:t xml:space="preserve"> tv)</w:t>
            </w:r>
            <w:r w:rsidRPr="00DA4314">
              <w:rPr>
                <w:rFonts w:hint="eastAsia"/>
                <w:vertAlign w:val="superscript"/>
                <w:lang w:val="es-ES"/>
              </w:rPr>
              <w:t>2</w:t>
            </w:r>
            <w:r w:rsidRPr="00DA4314">
              <w:rPr>
                <w:rFonts w:hint="eastAsia"/>
                <w:lang w:val="es-ES"/>
              </w:rPr>
              <w:t xml:space="preserve"> ] / nstuv</w:t>
            </w:r>
          </w:p>
          <w:p w:rsidR="00DA4314" w:rsidRPr="00DA4314" w:rsidRDefault="00DA4314" w:rsidP="00936C79">
            <w:pPr>
              <w:spacing w:before="240"/>
            </w:pPr>
            <w:r w:rsidRPr="00DA4314">
              <w:rPr>
                <w:rFonts w:hint="eastAsia"/>
                <w:lang w:val="es-ES"/>
              </w:rPr>
              <w:tab/>
            </w:r>
            <w:r w:rsidRPr="00DA4314">
              <w:rPr>
                <w:rFonts w:hint="eastAsia"/>
              </w:rPr>
              <w:t>= [ tv (a</w:t>
            </w:r>
            <w:r w:rsidRPr="00DA4314">
              <w:rPr>
                <w:rFonts w:hint="eastAsia"/>
                <w:vertAlign w:val="superscript"/>
              </w:rPr>
              <w:t>2</w:t>
            </w:r>
            <w:r w:rsidRPr="00DA4314">
              <w:rPr>
                <w:rFonts w:hint="eastAsia"/>
              </w:rPr>
              <w:t>n</w:t>
            </w:r>
            <w:r w:rsidRPr="00DA4314">
              <w:rPr>
                <w:rFonts w:hint="eastAsia"/>
                <w:vertAlign w:val="superscript"/>
              </w:rPr>
              <w:t>2</w:t>
            </w:r>
            <w:r w:rsidRPr="00DA4314">
              <w:rPr>
                <w:rFonts w:hint="eastAsia"/>
              </w:rPr>
              <w:t xml:space="preserve"> </w:t>
            </w:r>
            <w:r w:rsidRPr="00DA4314">
              <w:t>–</w:t>
            </w:r>
            <w:r w:rsidRPr="00DA4314">
              <w:rPr>
                <w:rFonts w:hint="eastAsia"/>
              </w:rPr>
              <w:t xml:space="preserve"> 2ansu + s</w:t>
            </w:r>
            <w:r w:rsidRPr="00DA4314">
              <w:rPr>
                <w:rFonts w:hint="eastAsia"/>
                <w:vertAlign w:val="superscript"/>
              </w:rPr>
              <w:t>2</w:t>
            </w:r>
            <w:r w:rsidRPr="00DA4314">
              <w:rPr>
                <w:rFonts w:hint="eastAsia"/>
              </w:rPr>
              <w:t>u</w:t>
            </w:r>
            <w:r w:rsidRPr="00DA4314">
              <w:rPr>
                <w:rFonts w:hint="eastAsia"/>
                <w:vertAlign w:val="superscript"/>
              </w:rPr>
              <w:t>2</w:t>
            </w:r>
            <w:r w:rsidRPr="00DA4314">
              <w:rPr>
                <w:rFonts w:hint="eastAsia"/>
              </w:rPr>
              <w:t>)</w:t>
            </w:r>
          </w:p>
          <w:p w:rsidR="00DA4314" w:rsidRPr="00DA4314" w:rsidRDefault="00DA4314" w:rsidP="00936C79">
            <w:r w:rsidRPr="00DA4314">
              <w:rPr>
                <w:rFonts w:hint="eastAsia"/>
              </w:rPr>
              <w:tab/>
              <w:t>+ tu (b</w:t>
            </w:r>
            <w:r w:rsidRPr="00DA4314">
              <w:rPr>
                <w:rFonts w:hint="eastAsia"/>
                <w:vertAlign w:val="superscript"/>
              </w:rPr>
              <w:t>2</w:t>
            </w:r>
            <w:r w:rsidRPr="00DA4314">
              <w:rPr>
                <w:rFonts w:hint="eastAsia"/>
              </w:rPr>
              <w:t>n</w:t>
            </w:r>
            <w:r w:rsidRPr="00DA4314">
              <w:rPr>
                <w:rFonts w:hint="eastAsia"/>
                <w:vertAlign w:val="superscript"/>
              </w:rPr>
              <w:t>2</w:t>
            </w:r>
            <w:r w:rsidRPr="00DA4314">
              <w:rPr>
                <w:rFonts w:hint="eastAsia"/>
              </w:rPr>
              <w:t xml:space="preserve"> </w:t>
            </w:r>
            <w:r w:rsidRPr="00DA4314">
              <w:t>–</w:t>
            </w:r>
            <w:r w:rsidRPr="00DA4314">
              <w:rPr>
                <w:rFonts w:hint="eastAsia"/>
              </w:rPr>
              <w:t xml:space="preserve"> 2bnsv + s</w:t>
            </w:r>
            <w:r w:rsidRPr="00DA4314">
              <w:rPr>
                <w:rFonts w:hint="eastAsia"/>
                <w:vertAlign w:val="superscript"/>
              </w:rPr>
              <w:t>2</w:t>
            </w:r>
            <w:r w:rsidRPr="00DA4314">
              <w:rPr>
                <w:rFonts w:hint="eastAsia"/>
              </w:rPr>
              <w:t>v</w:t>
            </w:r>
            <w:r w:rsidRPr="00DA4314">
              <w:rPr>
                <w:rFonts w:hint="eastAsia"/>
                <w:vertAlign w:val="superscript"/>
              </w:rPr>
              <w:t>2</w:t>
            </w:r>
            <w:r w:rsidRPr="00DA4314">
              <w:rPr>
                <w:rFonts w:hint="eastAsia"/>
              </w:rPr>
              <w:t>)</w:t>
            </w:r>
          </w:p>
          <w:p w:rsidR="00DA4314" w:rsidRPr="00DA4314" w:rsidRDefault="00DA4314" w:rsidP="00936C79">
            <w:pPr>
              <w:rPr>
                <w:lang w:val="es-ES"/>
              </w:rPr>
            </w:pPr>
            <w:r w:rsidRPr="00DA4314">
              <w:rPr>
                <w:rFonts w:hint="eastAsia"/>
              </w:rPr>
              <w:tab/>
            </w:r>
            <w:r w:rsidRPr="00DA4314">
              <w:rPr>
                <w:rFonts w:hint="eastAsia"/>
                <w:lang w:val="es-ES"/>
              </w:rPr>
              <w:t>+ sv (c</w:t>
            </w:r>
            <w:r w:rsidRPr="00DA4314">
              <w:rPr>
                <w:rFonts w:hint="eastAsia"/>
                <w:vertAlign w:val="superscript"/>
                <w:lang w:val="es-ES"/>
              </w:rPr>
              <w:t>2</w:t>
            </w:r>
            <w:r w:rsidRPr="00DA4314">
              <w:rPr>
                <w:rFonts w:hint="eastAsia"/>
                <w:lang w:val="es-ES"/>
              </w:rPr>
              <w:t>n</w:t>
            </w:r>
            <w:r w:rsidRPr="00DA4314">
              <w:rPr>
                <w:rFonts w:hint="eastAsia"/>
                <w:vertAlign w:val="superscript"/>
                <w:lang w:val="es-ES"/>
              </w:rPr>
              <w:t>2</w:t>
            </w:r>
            <w:r w:rsidRPr="00DA4314">
              <w:rPr>
                <w:rFonts w:hint="eastAsia"/>
                <w:lang w:val="es-ES"/>
              </w:rPr>
              <w:t xml:space="preserve"> -2cntu + t</w:t>
            </w:r>
            <w:r w:rsidRPr="00DA4314">
              <w:rPr>
                <w:rFonts w:hint="eastAsia"/>
                <w:vertAlign w:val="superscript"/>
                <w:lang w:val="es-ES"/>
              </w:rPr>
              <w:t>2</w:t>
            </w:r>
            <w:r w:rsidRPr="00DA4314">
              <w:rPr>
                <w:rFonts w:hint="eastAsia"/>
                <w:lang w:val="es-ES"/>
              </w:rPr>
              <w:t>u</w:t>
            </w:r>
            <w:r w:rsidRPr="00DA4314">
              <w:rPr>
                <w:rFonts w:hint="eastAsia"/>
                <w:vertAlign w:val="superscript"/>
                <w:lang w:val="es-ES"/>
              </w:rPr>
              <w:t>2</w:t>
            </w:r>
            <w:r w:rsidRPr="00DA4314">
              <w:rPr>
                <w:rFonts w:hint="eastAsia"/>
                <w:lang w:val="es-ES"/>
              </w:rPr>
              <w:t>)</w:t>
            </w:r>
          </w:p>
          <w:p w:rsidR="00DA4314" w:rsidRPr="00DA4314" w:rsidRDefault="00DA4314" w:rsidP="00936C79">
            <w:pPr>
              <w:rPr>
                <w:lang w:val="es-ES"/>
              </w:rPr>
            </w:pPr>
            <w:r w:rsidRPr="00DA4314">
              <w:rPr>
                <w:rFonts w:hint="eastAsia"/>
                <w:lang w:val="es-ES"/>
              </w:rPr>
              <w:tab/>
              <w:t>+ su (d</w:t>
            </w:r>
            <w:r w:rsidRPr="00DA4314">
              <w:rPr>
                <w:rFonts w:hint="eastAsia"/>
                <w:vertAlign w:val="superscript"/>
                <w:lang w:val="es-ES"/>
              </w:rPr>
              <w:t>2</w:t>
            </w:r>
            <w:r w:rsidRPr="00DA4314">
              <w:rPr>
                <w:rFonts w:hint="eastAsia"/>
                <w:lang w:val="es-ES"/>
              </w:rPr>
              <w:t>n</w:t>
            </w:r>
            <w:r w:rsidRPr="00DA4314">
              <w:rPr>
                <w:rFonts w:hint="eastAsia"/>
                <w:vertAlign w:val="superscript"/>
                <w:lang w:val="es-ES"/>
              </w:rPr>
              <w:t>2</w:t>
            </w:r>
            <w:r w:rsidRPr="00DA4314">
              <w:rPr>
                <w:rFonts w:hint="eastAsia"/>
                <w:lang w:val="es-ES"/>
              </w:rPr>
              <w:t xml:space="preserve"> </w:t>
            </w:r>
            <w:r w:rsidRPr="00DA4314">
              <w:rPr>
                <w:lang w:val="es-ES"/>
              </w:rPr>
              <w:t>–</w:t>
            </w:r>
            <w:r w:rsidRPr="00DA4314">
              <w:rPr>
                <w:rFonts w:hint="eastAsia"/>
                <w:lang w:val="es-ES"/>
              </w:rPr>
              <w:t xml:space="preserve"> 2dnvt + t</w:t>
            </w:r>
            <w:r w:rsidRPr="00DA4314">
              <w:rPr>
                <w:rFonts w:hint="eastAsia"/>
                <w:vertAlign w:val="superscript"/>
                <w:lang w:val="es-ES"/>
              </w:rPr>
              <w:t>2</w:t>
            </w:r>
            <w:r w:rsidRPr="00DA4314">
              <w:rPr>
                <w:rFonts w:hint="eastAsia"/>
                <w:lang w:val="es-ES"/>
              </w:rPr>
              <w:t>v</w:t>
            </w:r>
            <w:r w:rsidRPr="00DA4314">
              <w:rPr>
                <w:rFonts w:hint="eastAsia"/>
                <w:vertAlign w:val="superscript"/>
                <w:lang w:val="es-ES"/>
              </w:rPr>
              <w:t>2</w:t>
            </w:r>
            <w:r w:rsidRPr="00DA4314">
              <w:rPr>
                <w:rFonts w:hint="eastAsia"/>
                <w:lang w:val="es-ES"/>
              </w:rPr>
              <w:t>) ] / nstuv</w:t>
            </w:r>
          </w:p>
          <w:p w:rsidR="00DA4314" w:rsidRPr="00DA4314" w:rsidRDefault="00DA4314" w:rsidP="00936C79">
            <w:pPr>
              <w:spacing w:before="240"/>
            </w:pPr>
            <w:r w:rsidRPr="00DA4314">
              <w:rPr>
                <w:rFonts w:hint="eastAsia"/>
                <w:lang w:val="es-ES"/>
              </w:rPr>
              <w:tab/>
            </w:r>
            <w:r w:rsidRPr="00DA4314">
              <w:rPr>
                <w:rFonts w:hint="eastAsia"/>
              </w:rPr>
              <w:t>= (a</w:t>
            </w:r>
            <w:r w:rsidRPr="00DA4314">
              <w:rPr>
                <w:rFonts w:hint="eastAsia"/>
                <w:vertAlign w:val="superscript"/>
              </w:rPr>
              <w:t>2</w:t>
            </w:r>
            <w:r w:rsidRPr="00DA4314">
              <w:rPr>
                <w:rFonts w:hint="eastAsia"/>
              </w:rPr>
              <w:t>n</w:t>
            </w:r>
            <w:r w:rsidRPr="00DA4314">
              <w:rPr>
                <w:rFonts w:hint="eastAsia"/>
                <w:vertAlign w:val="superscript"/>
              </w:rPr>
              <w:t>2</w:t>
            </w:r>
            <w:r w:rsidRPr="00DA4314">
              <w:rPr>
                <w:rFonts w:hint="eastAsia"/>
              </w:rPr>
              <w:t xml:space="preserve">tv </w:t>
            </w:r>
            <w:r w:rsidRPr="00DA4314">
              <w:t>–</w:t>
            </w:r>
            <w:r w:rsidRPr="00DA4314">
              <w:rPr>
                <w:rFonts w:hint="eastAsia"/>
              </w:rPr>
              <w:t xml:space="preserve"> 2ansutv + s</w:t>
            </w:r>
            <w:r w:rsidRPr="00DA4314">
              <w:rPr>
                <w:rFonts w:hint="eastAsia"/>
                <w:vertAlign w:val="superscript"/>
              </w:rPr>
              <w:t>2</w:t>
            </w:r>
            <w:r w:rsidRPr="00DA4314">
              <w:rPr>
                <w:rFonts w:hint="eastAsia"/>
              </w:rPr>
              <w:t>u</w:t>
            </w:r>
            <w:r w:rsidRPr="00DA4314">
              <w:rPr>
                <w:rFonts w:hint="eastAsia"/>
                <w:vertAlign w:val="superscript"/>
              </w:rPr>
              <w:t>2</w:t>
            </w:r>
            <w:r w:rsidRPr="00DA4314">
              <w:rPr>
                <w:rFonts w:hint="eastAsia"/>
              </w:rPr>
              <w:t>tv</w:t>
            </w:r>
          </w:p>
          <w:p w:rsidR="00DA4314" w:rsidRPr="00DA4314" w:rsidRDefault="00DA4314" w:rsidP="00936C79">
            <w:r w:rsidRPr="00DA4314">
              <w:rPr>
                <w:rFonts w:hint="eastAsia"/>
              </w:rPr>
              <w:tab/>
              <w:t>+ b</w:t>
            </w:r>
            <w:r w:rsidRPr="00DA4314">
              <w:rPr>
                <w:rFonts w:hint="eastAsia"/>
                <w:vertAlign w:val="superscript"/>
              </w:rPr>
              <w:t>2</w:t>
            </w:r>
            <w:r w:rsidRPr="00DA4314">
              <w:rPr>
                <w:rFonts w:hint="eastAsia"/>
              </w:rPr>
              <w:t>n</w:t>
            </w:r>
            <w:r w:rsidRPr="00DA4314">
              <w:rPr>
                <w:rFonts w:hint="eastAsia"/>
                <w:vertAlign w:val="superscript"/>
              </w:rPr>
              <w:t>2</w:t>
            </w:r>
            <w:r w:rsidRPr="00DA4314">
              <w:rPr>
                <w:rFonts w:hint="eastAsia"/>
              </w:rPr>
              <w:t xml:space="preserve">tu </w:t>
            </w:r>
            <w:r w:rsidRPr="00DA4314">
              <w:t>–</w:t>
            </w:r>
            <w:r w:rsidRPr="00DA4314">
              <w:rPr>
                <w:rFonts w:hint="eastAsia"/>
              </w:rPr>
              <w:t xml:space="preserve"> 2bnsvtu + s</w:t>
            </w:r>
            <w:r w:rsidRPr="00DA4314">
              <w:rPr>
                <w:rFonts w:hint="eastAsia"/>
                <w:vertAlign w:val="superscript"/>
              </w:rPr>
              <w:t>2</w:t>
            </w:r>
            <w:r w:rsidRPr="00DA4314">
              <w:rPr>
                <w:rFonts w:hint="eastAsia"/>
              </w:rPr>
              <w:t>vtu</w:t>
            </w:r>
            <w:r w:rsidRPr="00DA4314">
              <w:rPr>
                <w:rFonts w:hint="eastAsia"/>
                <w:vertAlign w:val="superscript"/>
              </w:rPr>
              <w:t>2</w:t>
            </w:r>
          </w:p>
          <w:p w:rsidR="00DA4314" w:rsidRPr="00DA4314" w:rsidRDefault="00DA4314" w:rsidP="00936C79">
            <w:pPr>
              <w:rPr>
                <w:lang w:val="es-ES"/>
              </w:rPr>
            </w:pPr>
            <w:r w:rsidRPr="00DA4314">
              <w:rPr>
                <w:rFonts w:hint="eastAsia"/>
              </w:rPr>
              <w:tab/>
            </w:r>
            <w:r w:rsidRPr="00DA4314">
              <w:rPr>
                <w:rFonts w:hint="eastAsia"/>
                <w:lang w:val="es-ES"/>
              </w:rPr>
              <w:t>+ c</w:t>
            </w:r>
            <w:r w:rsidRPr="00DA4314">
              <w:rPr>
                <w:rFonts w:hint="eastAsia"/>
                <w:vertAlign w:val="superscript"/>
                <w:lang w:val="es-ES"/>
              </w:rPr>
              <w:t>2</w:t>
            </w:r>
            <w:r w:rsidRPr="00DA4314">
              <w:rPr>
                <w:rFonts w:hint="eastAsia"/>
                <w:lang w:val="es-ES"/>
              </w:rPr>
              <w:t>n</w:t>
            </w:r>
            <w:r w:rsidRPr="00DA4314">
              <w:rPr>
                <w:rFonts w:hint="eastAsia"/>
                <w:vertAlign w:val="superscript"/>
                <w:lang w:val="es-ES"/>
              </w:rPr>
              <w:t>2</w:t>
            </w:r>
            <w:r w:rsidRPr="00DA4314">
              <w:rPr>
                <w:rFonts w:hint="eastAsia"/>
                <w:lang w:val="es-ES"/>
              </w:rPr>
              <w:t>sv -2cntusv + t</w:t>
            </w:r>
            <w:r w:rsidRPr="00DA4314">
              <w:rPr>
                <w:rFonts w:hint="eastAsia"/>
                <w:vertAlign w:val="superscript"/>
                <w:lang w:val="es-ES"/>
              </w:rPr>
              <w:t>2</w:t>
            </w:r>
            <w:r w:rsidRPr="00DA4314">
              <w:rPr>
                <w:rFonts w:hint="eastAsia"/>
                <w:lang w:val="es-ES"/>
              </w:rPr>
              <w:t>u</w:t>
            </w:r>
            <w:r w:rsidRPr="00DA4314">
              <w:rPr>
                <w:rFonts w:hint="eastAsia"/>
                <w:vertAlign w:val="superscript"/>
                <w:lang w:val="es-ES"/>
              </w:rPr>
              <w:t>2</w:t>
            </w:r>
            <w:r w:rsidRPr="00DA4314">
              <w:rPr>
                <w:rFonts w:hint="eastAsia"/>
                <w:lang w:val="es-ES"/>
              </w:rPr>
              <w:t>sv</w:t>
            </w:r>
          </w:p>
          <w:p w:rsidR="00DA4314" w:rsidRPr="00DA4314" w:rsidRDefault="00DA4314" w:rsidP="00936C79">
            <w:pPr>
              <w:rPr>
                <w:lang w:val="es-ES"/>
              </w:rPr>
            </w:pPr>
            <w:r w:rsidRPr="00DA4314">
              <w:rPr>
                <w:rFonts w:hint="eastAsia"/>
                <w:lang w:val="es-ES"/>
              </w:rPr>
              <w:tab/>
              <w:t>+ d</w:t>
            </w:r>
            <w:r w:rsidRPr="00DA4314">
              <w:rPr>
                <w:rFonts w:hint="eastAsia"/>
                <w:vertAlign w:val="superscript"/>
                <w:lang w:val="es-ES"/>
              </w:rPr>
              <w:t>2</w:t>
            </w:r>
            <w:r w:rsidRPr="00DA4314">
              <w:rPr>
                <w:rFonts w:hint="eastAsia"/>
                <w:lang w:val="es-ES"/>
              </w:rPr>
              <w:t>n</w:t>
            </w:r>
            <w:r w:rsidRPr="00DA4314">
              <w:rPr>
                <w:rFonts w:hint="eastAsia"/>
                <w:vertAlign w:val="superscript"/>
                <w:lang w:val="es-ES"/>
              </w:rPr>
              <w:t>2</w:t>
            </w:r>
            <w:r w:rsidRPr="00DA4314">
              <w:rPr>
                <w:rFonts w:hint="eastAsia"/>
                <w:lang w:val="es-ES"/>
              </w:rPr>
              <w:t xml:space="preserve">su </w:t>
            </w:r>
            <w:r w:rsidRPr="00DA4314">
              <w:rPr>
                <w:lang w:val="es-ES"/>
              </w:rPr>
              <w:t>–</w:t>
            </w:r>
            <w:r w:rsidRPr="00DA4314">
              <w:rPr>
                <w:rFonts w:hint="eastAsia"/>
                <w:lang w:val="es-ES"/>
              </w:rPr>
              <w:t xml:space="preserve"> 2dnvtsu + t</w:t>
            </w:r>
            <w:r w:rsidRPr="00DA4314">
              <w:rPr>
                <w:rFonts w:hint="eastAsia"/>
                <w:vertAlign w:val="superscript"/>
                <w:lang w:val="es-ES"/>
              </w:rPr>
              <w:t>2</w:t>
            </w:r>
            <w:r w:rsidRPr="00DA4314">
              <w:rPr>
                <w:rFonts w:hint="eastAsia"/>
                <w:lang w:val="es-ES"/>
              </w:rPr>
              <w:t>v</w:t>
            </w:r>
            <w:r w:rsidRPr="00DA4314">
              <w:rPr>
                <w:rFonts w:hint="eastAsia"/>
                <w:vertAlign w:val="superscript"/>
                <w:lang w:val="es-ES"/>
              </w:rPr>
              <w:t>2</w:t>
            </w:r>
            <w:r w:rsidRPr="00DA4314">
              <w:rPr>
                <w:rFonts w:hint="eastAsia"/>
                <w:lang w:val="es-ES"/>
              </w:rPr>
              <w:t>su) / nstuv</w:t>
            </w:r>
          </w:p>
          <w:p w:rsidR="00DA4314" w:rsidRPr="00DA4314" w:rsidRDefault="00DA4314" w:rsidP="00936C79">
            <w:pPr>
              <w:spacing w:before="240" w:after="240"/>
              <w:rPr>
                <w:lang w:val="es-ES"/>
              </w:rPr>
            </w:pPr>
            <w:r w:rsidRPr="00DA4314">
              <w:rPr>
                <w:rFonts w:hint="eastAsia"/>
                <w:lang w:val="es-ES"/>
              </w:rPr>
              <w:t>縦列で足します。</w:t>
            </w:r>
          </w:p>
          <w:p w:rsidR="00DA4314" w:rsidRPr="00DA4314" w:rsidRDefault="00DA4314" w:rsidP="00936C79">
            <w:pPr>
              <w:rPr>
                <w:lang w:val="es-ES"/>
              </w:rPr>
            </w:pPr>
            <w:r w:rsidRPr="00DA4314">
              <w:rPr>
                <w:rFonts w:hint="eastAsia"/>
                <w:lang w:val="es-ES"/>
              </w:rPr>
              <w:tab/>
              <w:t>= [ n</w:t>
            </w:r>
            <w:r w:rsidRPr="00DA4314">
              <w:rPr>
                <w:rFonts w:hint="eastAsia"/>
                <w:vertAlign w:val="superscript"/>
                <w:lang w:val="es-ES"/>
              </w:rPr>
              <w:t>2</w:t>
            </w:r>
            <w:r w:rsidRPr="00DA4314">
              <w:rPr>
                <w:rFonts w:hint="eastAsia"/>
                <w:lang w:val="es-ES"/>
              </w:rPr>
              <w:t xml:space="preserve"> (a</w:t>
            </w:r>
            <w:r w:rsidRPr="00DA4314">
              <w:rPr>
                <w:rFonts w:hint="eastAsia"/>
                <w:vertAlign w:val="superscript"/>
                <w:lang w:val="es-ES"/>
              </w:rPr>
              <w:t>2</w:t>
            </w:r>
            <w:r w:rsidRPr="00DA4314">
              <w:rPr>
                <w:rFonts w:hint="eastAsia"/>
                <w:lang w:val="es-ES"/>
              </w:rPr>
              <w:t>tv + b</w:t>
            </w:r>
            <w:r w:rsidRPr="00DA4314">
              <w:rPr>
                <w:rFonts w:hint="eastAsia"/>
                <w:vertAlign w:val="superscript"/>
                <w:lang w:val="es-ES"/>
              </w:rPr>
              <w:t>2</w:t>
            </w:r>
            <w:r w:rsidRPr="00DA4314">
              <w:rPr>
                <w:rFonts w:hint="eastAsia"/>
                <w:lang w:val="es-ES"/>
              </w:rPr>
              <w:t>tu + c</w:t>
            </w:r>
            <w:r w:rsidRPr="00DA4314">
              <w:rPr>
                <w:rFonts w:hint="eastAsia"/>
                <w:vertAlign w:val="superscript"/>
                <w:lang w:val="es-ES"/>
              </w:rPr>
              <w:t>2</w:t>
            </w:r>
            <w:r w:rsidRPr="00DA4314">
              <w:rPr>
                <w:rFonts w:hint="eastAsia"/>
                <w:lang w:val="es-ES"/>
              </w:rPr>
              <w:t>sv + d</w:t>
            </w:r>
            <w:r w:rsidRPr="00DA4314">
              <w:rPr>
                <w:rFonts w:hint="eastAsia"/>
                <w:vertAlign w:val="superscript"/>
                <w:lang w:val="es-ES"/>
              </w:rPr>
              <w:t>2</w:t>
            </w:r>
            <w:r w:rsidRPr="00DA4314">
              <w:rPr>
                <w:rFonts w:hint="eastAsia"/>
                <w:lang w:val="es-ES"/>
              </w:rPr>
              <w:t>su)</w:t>
            </w:r>
          </w:p>
          <w:p w:rsidR="00DA4314" w:rsidRPr="00DA4314" w:rsidRDefault="00DA4314" w:rsidP="00936C79">
            <w:pPr>
              <w:rPr>
                <w:lang w:val="es-ES"/>
              </w:rPr>
            </w:pPr>
            <w:r w:rsidRPr="00DA4314">
              <w:rPr>
                <w:rFonts w:hint="eastAsia"/>
                <w:lang w:val="es-ES"/>
              </w:rPr>
              <w:tab/>
              <w:t>- 2stuvn (a + b + c + d)</w:t>
            </w:r>
          </w:p>
          <w:p w:rsidR="00DA4314" w:rsidRPr="00DA4314" w:rsidRDefault="00DA4314" w:rsidP="00936C79">
            <w:pPr>
              <w:rPr>
                <w:lang w:val="es-ES"/>
              </w:rPr>
            </w:pPr>
            <w:r w:rsidRPr="00DA4314">
              <w:rPr>
                <w:rFonts w:hint="eastAsia"/>
                <w:lang w:val="es-ES"/>
              </w:rPr>
              <w:tab/>
              <w:t>+ stuv (su + sv + tu + tv) ] / nstuv</w:t>
            </w:r>
          </w:p>
          <w:p w:rsidR="00DA4314" w:rsidRPr="00DA4314" w:rsidRDefault="00DA4314" w:rsidP="00936C79">
            <w:pPr>
              <w:spacing w:before="240"/>
              <w:rPr>
                <w:lang w:val="es-ES"/>
              </w:rPr>
            </w:pPr>
            <w:r w:rsidRPr="00DA4314">
              <w:rPr>
                <w:rFonts w:hint="eastAsia"/>
                <w:lang w:val="es-ES"/>
              </w:rPr>
              <w:tab/>
              <w:t>= [ n</w:t>
            </w:r>
            <w:r w:rsidRPr="00DA4314">
              <w:rPr>
                <w:rFonts w:hint="eastAsia"/>
                <w:vertAlign w:val="superscript"/>
                <w:lang w:val="es-ES"/>
              </w:rPr>
              <w:t>2</w:t>
            </w:r>
            <w:r w:rsidRPr="00DA4314">
              <w:rPr>
                <w:rFonts w:hint="eastAsia"/>
                <w:lang w:val="es-ES"/>
              </w:rPr>
              <w:t xml:space="preserve"> (a</w:t>
            </w:r>
            <w:r w:rsidRPr="00DA4314">
              <w:rPr>
                <w:rFonts w:hint="eastAsia"/>
                <w:vertAlign w:val="superscript"/>
                <w:lang w:val="es-ES"/>
              </w:rPr>
              <w:t>2</w:t>
            </w:r>
            <w:r w:rsidRPr="00DA4314">
              <w:rPr>
                <w:rFonts w:hint="eastAsia"/>
                <w:lang w:val="es-ES"/>
              </w:rPr>
              <w:t>tv + b</w:t>
            </w:r>
            <w:r w:rsidRPr="00DA4314">
              <w:rPr>
                <w:rFonts w:hint="eastAsia"/>
                <w:vertAlign w:val="superscript"/>
                <w:lang w:val="es-ES"/>
              </w:rPr>
              <w:t>2</w:t>
            </w:r>
            <w:r w:rsidRPr="00DA4314">
              <w:rPr>
                <w:rFonts w:hint="eastAsia"/>
                <w:lang w:val="es-ES"/>
              </w:rPr>
              <w:t>tu + c</w:t>
            </w:r>
            <w:r w:rsidRPr="00DA4314">
              <w:rPr>
                <w:rFonts w:hint="eastAsia"/>
                <w:vertAlign w:val="superscript"/>
                <w:lang w:val="es-ES"/>
              </w:rPr>
              <w:t>2</w:t>
            </w:r>
            <w:r w:rsidRPr="00DA4314">
              <w:rPr>
                <w:rFonts w:hint="eastAsia"/>
                <w:lang w:val="es-ES"/>
              </w:rPr>
              <w:t>sv + d</w:t>
            </w:r>
            <w:r w:rsidRPr="00DA4314">
              <w:rPr>
                <w:rFonts w:hint="eastAsia"/>
                <w:vertAlign w:val="superscript"/>
                <w:lang w:val="es-ES"/>
              </w:rPr>
              <w:t>2</w:t>
            </w:r>
            <w:r w:rsidRPr="00DA4314">
              <w:rPr>
                <w:rFonts w:hint="eastAsia"/>
                <w:lang w:val="es-ES"/>
              </w:rPr>
              <w:t>su)</w:t>
            </w:r>
          </w:p>
          <w:p w:rsidR="00DA4314" w:rsidRPr="00DA4314" w:rsidRDefault="00DA4314" w:rsidP="00936C79">
            <w:r w:rsidRPr="00DA4314">
              <w:rPr>
                <w:rFonts w:hint="eastAsia"/>
                <w:lang w:val="es-ES"/>
              </w:rPr>
              <w:tab/>
            </w:r>
            <w:r w:rsidRPr="00DA4314">
              <w:rPr>
                <w:rFonts w:hint="eastAsia"/>
              </w:rPr>
              <w:t>- 2stuvn</w:t>
            </w:r>
            <w:r w:rsidRPr="00DA4314">
              <w:rPr>
                <w:rFonts w:hint="eastAsia"/>
                <w:vertAlign w:val="superscript"/>
              </w:rPr>
              <w:t>2</w:t>
            </w:r>
          </w:p>
          <w:p w:rsidR="00DA4314" w:rsidRPr="00DA4314" w:rsidRDefault="00DA4314" w:rsidP="00936C79">
            <w:r w:rsidRPr="00DA4314">
              <w:rPr>
                <w:rFonts w:hint="eastAsia"/>
              </w:rPr>
              <w:tab/>
              <w:t>+ stuv (s + t)(u + v) ] / nstuv</w:t>
            </w:r>
          </w:p>
          <w:p w:rsidR="00DA4314" w:rsidRPr="00DA4314" w:rsidRDefault="00DA4314" w:rsidP="00936C79">
            <w:pPr>
              <w:spacing w:before="240"/>
              <w:rPr>
                <w:lang w:val="es-ES"/>
              </w:rPr>
            </w:pPr>
            <w:r w:rsidRPr="00DA4314">
              <w:rPr>
                <w:rFonts w:hint="eastAsia"/>
              </w:rPr>
              <w:tab/>
            </w:r>
            <w:r w:rsidRPr="00DA4314">
              <w:rPr>
                <w:rFonts w:hint="eastAsia"/>
                <w:lang w:val="es-ES"/>
              </w:rPr>
              <w:t>= [ n</w:t>
            </w:r>
            <w:r w:rsidRPr="00DA4314">
              <w:rPr>
                <w:rFonts w:hint="eastAsia"/>
                <w:vertAlign w:val="superscript"/>
                <w:lang w:val="es-ES"/>
              </w:rPr>
              <w:t>2</w:t>
            </w:r>
            <w:r w:rsidRPr="00DA4314">
              <w:rPr>
                <w:rFonts w:hint="eastAsia"/>
                <w:lang w:val="es-ES"/>
              </w:rPr>
              <w:t xml:space="preserve"> (a</w:t>
            </w:r>
            <w:r w:rsidRPr="00DA4314">
              <w:rPr>
                <w:rFonts w:hint="eastAsia"/>
                <w:vertAlign w:val="superscript"/>
                <w:lang w:val="es-ES"/>
              </w:rPr>
              <w:t>2</w:t>
            </w:r>
            <w:r w:rsidRPr="00DA4314">
              <w:rPr>
                <w:rFonts w:hint="eastAsia"/>
                <w:lang w:val="es-ES"/>
              </w:rPr>
              <w:t>tv + b</w:t>
            </w:r>
            <w:r w:rsidRPr="00DA4314">
              <w:rPr>
                <w:rFonts w:hint="eastAsia"/>
                <w:vertAlign w:val="superscript"/>
                <w:lang w:val="es-ES"/>
              </w:rPr>
              <w:t>2</w:t>
            </w:r>
            <w:r w:rsidRPr="00DA4314">
              <w:rPr>
                <w:rFonts w:hint="eastAsia"/>
                <w:lang w:val="es-ES"/>
              </w:rPr>
              <w:t>tu + c</w:t>
            </w:r>
            <w:r w:rsidRPr="00DA4314">
              <w:rPr>
                <w:rFonts w:hint="eastAsia"/>
                <w:vertAlign w:val="superscript"/>
                <w:lang w:val="es-ES"/>
              </w:rPr>
              <w:t>2</w:t>
            </w:r>
            <w:r w:rsidRPr="00DA4314">
              <w:rPr>
                <w:rFonts w:hint="eastAsia"/>
                <w:lang w:val="es-ES"/>
              </w:rPr>
              <w:t>sv + d</w:t>
            </w:r>
            <w:r w:rsidRPr="00DA4314">
              <w:rPr>
                <w:rFonts w:hint="eastAsia"/>
                <w:vertAlign w:val="superscript"/>
                <w:lang w:val="es-ES"/>
              </w:rPr>
              <w:t>2</w:t>
            </w:r>
            <w:r w:rsidRPr="00DA4314">
              <w:rPr>
                <w:rFonts w:hint="eastAsia"/>
                <w:lang w:val="es-ES"/>
              </w:rPr>
              <w:t>su) - 2n</w:t>
            </w:r>
            <w:r w:rsidRPr="00DA4314">
              <w:rPr>
                <w:rFonts w:hint="eastAsia"/>
                <w:vertAlign w:val="superscript"/>
                <w:lang w:val="es-ES"/>
              </w:rPr>
              <w:t>2</w:t>
            </w:r>
            <w:r w:rsidRPr="00DA4314">
              <w:rPr>
                <w:rFonts w:hint="eastAsia"/>
                <w:lang w:val="es-ES"/>
              </w:rPr>
              <w:t>stuv + n</w:t>
            </w:r>
            <w:r w:rsidRPr="00DA4314">
              <w:rPr>
                <w:rFonts w:hint="eastAsia"/>
                <w:vertAlign w:val="superscript"/>
                <w:lang w:val="es-ES"/>
              </w:rPr>
              <w:t>2</w:t>
            </w:r>
            <w:r w:rsidRPr="00DA4314">
              <w:rPr>
                <w:rFonts w:hint="eastAsia"/>
                <w:lang w:val="es-ES"/>
              </w:rPr>
              <w:t>stuv] / nstuv</w:t>
            </w:r>
          </w:p>
          <w:p w:rsidR="00DA4314" w:rsidRPr="00DA4314" w:rsidRDefault="00DA4314" w:rsidP="00936C79">
            <w:pPr>
              <w:spacing w:before="240"/>
              <w:rPr>
                <w:lang w:val="es-ES"/>
              </w:rPr>
            </w:pPr>
            <w:r w:rsidRPr="00DA4314">
              <w:rPr>
                <w:rFonts w:hint="eastAsia"/>
                <w:lang w:val="es-ES"/>
              </w:rPr>
              <w:lastRenderedPageBreak/>
              <w:tab/>
              <w:t>= n</w:t>
            </w:r>
            <w:r w:rsidRPr="00DA4314">
              <w:rPr>
                <w:rFonts w:hint="eastAsia"/>
                <w:vertAlign w:val="superscript"/>
                <w:lang w:val="es-ES"/>
              </w:rPr>
              <w:t>2</w:t>
            </w:r>
            <w:r w:rsidRPr="00DA4314">
              <w:rPr>
                <w:rFonts w:hint="eastAsia"/>
                <w:lang w:val="es-ES"/>
              </w:rPr>
              <w:t xml:space="preserve"> (a</w:t>
            </w:r>
            <w:r w:rsidRPr="00DA4314">
              <w:rPr>
                <w:rFonts w:hint="eastAsia"/>
                <w:vertAlign w:val="superscript"/>
                <w:lang w:val="es-ES"/>
              </w:rPr>
              <w:t>2</w:t>
            </w:r>
            <w:r w:rsidRPr="00DA4314">
              <w:rPr>
                <w:rFonts w:hint="eastAsia"/>
                <w:lang w:val="es-ES"/>
              </w:rPr>
              <w:t>tv + b</w:t>
            </w:r>
            <w:r w:rsidRPr="00DA4314">
              <w:rPr>
                <w:rFonts w:hint="eastAsia"/>
                <w:vertAlign w:val="superscript"/>
                <w:lang w:val="es-ES"/>
              </w:rPr>
              <w:t>2</w:t>
            </w:r>
            <w:r w:rsidRPr="00DA4314">
              <w:rPr>
                <w:rFonts w:hint="eastAsia"/>
                <w:lang w:val="es-ES"/>
              </w:rPr>
              <w:t>tu + c</w:t>
            </w:r>
            <w:r w:rsidRPr="00DA4314">
              <w:rPr>
                <w:rFonts w:hint="eastAsia"/>
                <w:vertAlign w:val="superscript"/>
                <w:lang w:val="es-ES"/>
              </w:rPr>
              <w:t>2</w:t>
            </w:r>
            <w:r w:rsidRPr="00DA4314">
              <w:rPr>
                <w:rFonts w:hint="eastAsia"/>
                <w:lang w:val="es-ES"/>
              </w:rPr>
              <w:t>sv + d</w:t>
            </w:r>
            <w:r w:rsidRPr="00DA4314">
              <w:rPr>
                <w:rFonts w:hint="eastAsia"/>
                <w:vertAlign w:val="superscript"/>
                <w:lang w:val="es-ES"/>
              </w:rPr>
              <w:t>2</w:t>
            </w:r>
            <w:r w:rsidRPr="00DA4314">
              <w:rPr>
                <w:rFonts w:hint="eastAsia"/>
                <w:lang w:val="es-ES"/>
              </w:rPr>
              <w:t>su - stuv) / nstuv</w:t>
            </w:r>
          </w:p>
          <w:p w:rsidR="00DA4314" w:rsidRPr="00DA4314" w:rsidRDefault="00DA4314" w:rsidP="00936C79">
            <w:pPr>
              <w:spacing w:before="240"/>
              <w:rPr>
                <w:lang w:val="es-ES"/>
              </w:rPr>
            </w:pPr>
            <w:r w:rsidRPr="00DA4314">
              <w:rPr>
                <w:rFonts w:hint="eastAsia"/>
                <w:lang w:val="es-ES"/>
              </w:rPr>
              <w:tab/>
              <w:t>= n (a</w:t>
            </w:r>
            <w:r w:rsidRPr="00DA4314">
              <w:rPr>
                <w:rFonts w:hint="eastAsia"/>
                <w:vertAlign w:val="superscript"/>
                <w:lang w:val="es-ES"/>
              </w:rPr>
              <w:t>2</w:t>
            </w:r>
            <w:r w:rsidRPr="00DA4314">
              <w:rPr>
                <w:rFonts w:hint="eastAsia"/>
                <w:lang w:val="es-ES"/>
              </w:rPr>
              <w:t>tv + b</w:t>
            </w:r>
            <w:r w:rsidRPr="00DA4314">
              <w:rPr>
                <w:rFonts w:hint="eastAsia"/>
                <w:vertAlign w:val="superscript"/>
                <w:lang w:val="es-ES"/>
              </w:rPr>
              <w:t>2</w:t>
            </w:r>
            <w:r w:rsidRPr="00DA4314">
              <w:rPr>
                <w:rFonts w:hint="eastAsia"/>
                <w:lang w:val="es-ES"/>
              </w:rPr>
              <w:t>tu + c</w:t>
            </w:r>
            <w:r w:rsidRPr="00DA4314">
              <w:rPr>
                <w:rFonts w:hint="eastAsia"/>
                <w:vertAlign w:val="superscript"/>
                <w:lang w:val="es-ES"/>
              </w:rPr>
              <w:t>2</w:t>
            </w:r>
            <w:r w:rsidRPr="00DA4314">
              <w:rPr>
                <w:rFonts w:hint="eastAsia"/>
                <w:lang w:val="es-ES"/>
              </w:rPr>
              <w:t>sv + d</w:t>
            </w:r>
            <w:r w:rsidRPr="00DA4314">
              <w:rPr>
                <w:rFonts w:hint="eastAsia"/>
                <w:vertAlign w:val="superscript"/>
                <w:lang w:val="es-ES"/>
              </w:rPr>
              <w:t>2</w:t>
            </w:r>
            <w:r w:rsidRPr="00DA4314">
              <w:rPr>
                <w:rFonts w:hint="eastAsia"/>
                <w:lang w:val="es-ES"/>
              </w:rPr>
              <w:t>su - stuv) / stuv</w:t>
            </w:r>
          </w:p>
          <w:p w:rsidR="00DA4314" w:rsidRPr="00DA4314" w:rsidRDefault="00DA4314" w:rsidP="00936C79">
            <w:pPr>
              <w:spacing w:before="240"/>
              <w:rPr>
                <w:lang w:val="es-ES"/>
              </w:rPr>
            </w:pPr>
            <w:r w:rsidRPr="00DA4314">
              <w:rPr>
                <w:rFonts w:hint="eastAsia"/>
                <w:lang w:val="es-ES"/>
              </w:rPr>
              <w:t>s = a + b, t = c + d, u = a + c, v = b + d</w:t>
            </w:r>
            <w:r w:rsidRPr="00DA4314">
              <w:rPr>
                <w:rFonts w:hint="eastAsia"/>
                <w:lang w:val="es-ES"/>
              </w:rPr>
              <w:t>なので</w:t>
            </w:r>
          </w:p>
          <w:p w:rsidR="00DA4314" w:rsidRPr="00DA4314" w:rsidRDefault="00DA4314" w:rsidP="00936C79">
            <w:pPr>
              <w:spacing w:before="240"/>
              <w:rPr>
                <w:lang w:val="es-ES"/>
              </w:rPr>
            </w:pPr>
            <w:r w:rsidRPr="00DA4314">
              <w:rPr>
                <w:rFonts w:hint="eastAsia"/>
                <w:lang w:val="es-ES"/>
              </w:rPr>
              <w:tab/>
              <w:t>= n [ a</w:t>
            </w:r>
            <w:r w:rsidRPr="00DA4314">
              <w:rPr>
                <w:rFonts w:hint="eastAsia"/>
                <w:vertAlign w:val="superscript"/>
                <w:lang w:val="es-ES"/>
              </w:rPr>
              <w:t>2</w:t>
            </w:r>
            <w:r w:rsidRPr="00DA4314">
              <w:rPr>
                <w:rFonts w:hint="eastAsia"/>
                <w:lang w:val="es-ES"/>
              </w:rPr>
              <w:t xml:space="preserve">(c + d)(b + d) </w:t>
            </w:r>
          </w:p>
          <w:p w:rsidR="00DA4314" w:rsidRPr="00DA4314" w:rsidRDefault="00DA4314" w:rsidP="00936C79">
            <w:pPr>
              <w:rPr>
                <w:lang w:val="es-ES"/>
              </w:rPr>
            </w:pPr>
            <w:r w:rsidRPr="00DA4314">
              <w:rPr>
                <w:rFonts w:hint="eastAsia"/>
                <w:lang w:val="es-ES"/>
              </w:rPr>
              <w:tab/>
              <w:t>+ b</w:t>
            </w:r>
            <w:r w:rsidRPr="00DA4314">
              <w:rPr>
                <w:rFonts w:hint="eastAsia"/>
                <w:vertAlign w:val="superscript"/>
                <w:lang w:val="es-ES"/>
              </w:rPr>
              <w:t>2</w:t>
            </w:r>
            <w:r w:rsidRPr="00DA4314">
              <w:rPr>
                <w:rFonts w:hint="eastAsia"/>
                <w:lang w:val="es-ES"/>
              </w:rPr>
              <w:t xml:space="preserve">(c + d)(a + c) </w:t>
            </w:r>
          </w:p>
          <w:p w:rsidR="00DA4314" w:rsidRPr="00DA4314" w:rsidRDefault="00DA4314" w:rsidP="00936C79">
            <w:r w:rsidRPr="00DA4314">
              <w:rPr>
                <w:rFonts w:hint="eastAsia"/>
                <w:lang w:val="es-ES"/>
              </w:rPr>
              <w:tab/>
            </w:r>
            <w:r w:rsidRPr="00DA4314">
              <w:rPr>
                <w:rFonts w:hint="eastAsia"/>
              </w:rPr>
              <w:t>+ c</w:t>
            </w:r>
            <w:r w:rsidRPr="00DA4314">
              <w:rPr>
                <w:rFonts w:hint="eastAsia"/>
                <w:vertAlign w:val="superscript"/>
              </w:rPr>
              <w:t>2</w:t>
            </w:r>
            <w:r w:rsidRPr="00DA4314">
              <w:rPr>
                <w:rFonts w:hint="eastAsia"/>
              </w:rPr>
              <w:t xml:space="preserve">(a + b)(b + d) </w:t>
            </w:r>
          </w:p>
          <w:p w:rsidR="00DA4314" w:rsidRPr="00DA4314" w:rsidRDefault="00DA4314" w:rsidP="00936C79">
            <w:r w:rsidRPr="00DA4314">
              <w:rPr>
                <w:rFonts w:hint="eastAsia"/>
              </w:rPr>
              <w:tab/>
              <w:t>+ d</w:t>
            </w:r>
            <w:r w:rsidRPr="00DA4314">
              <w:rPr>
                <w:rFonts w:hint="eastAsia"/>
                <w:vertAlign w:val="superscript"/>
              </w:rPr>
              <w:t>2</w:t>
            </w:r>
            <w:r w:rsidRPr="00DA4314">
              <w:rPr>
                <w:rFonts w:hint="eastAsia"/>
              </w:rPr>
              <w:t>(a + b)(a + c)</w:t>
            </w:r>
          </w:p>
          <w:p w:rsidR="00DA4314" w:rsidRPr="00DA4314" w:rsidRDefault="00DA4314" w:rsidP="00936C79">
            <w:r w:rsidRPr="00DA4314">
              <w:rPr>
                <w:rFonts w:hint="eastAsia"/>
              </w:rPr>
              <w:t xml:space="preserve">  </w:t>
            </w:r>
            <w:r w:rsidRPr="00DA4314">
              <w:rPr>
                <w:rFonts w:hint="eastAsia"/>
              </w:rPr>
              <w:tab/>
              <w:t>- (a + b)(c + d)(a + c)(b + d) ] / stuv</w:t>
            </w:r>
          </w:p>
          <w:p w:rsidR="00DA4314" w:rsidRPr="00DA4314" w:rsidRDefault="00DA4314" w:rsidP="00FB6C98">
            <w:pPr>
              <w:spacing w:before="240"/>
              <w:ind w:leftChars="312" w:left="787"/>
            </w:pPr>
            <w:r w:rsidRPr="00DA4314">
              <w:rPr>
                <w:rFonts w:hint="eastAsia"/>
              </w:rPr>
              <w:t>= n [a</w:t>
            </w:r>
            <w:r w:rsidRPr="00DA4314">
              <w:rPr>
                <w:rFonts w:hint="eastAsia"/>
                <w:vertAlign w:val="superscript"/>
              </w:rPr>
              <w:t>2</w:t>
            </w:r>
            <w:r w:rsidRPr="00DA4314">
              <w:rPr>
                <w:rFonts w:hint="eastAsia"/>
              </w:rPr>
              <w:t>(bc + cd + bd + d</w:t>
            </w:r>
            <w:r w:rsidRPr="00DA4314">
              <w:rPr>
                <w:rFonts w:hint="eastAsia"/>
                <w:vertAlign w:val="superscript"/>
              </w:rPr>
              <w:t>2</w:t>
            </w:r>
            <w:r w:rsidRPr="00DA4314">
              <w:rPr>
                <w:rFonts w:hint="eastAsia"/>
              </w:rPr>
              <w:t xml:space="preserve">) </w:t>
            </w:r>
          </w:p>
          <w:p w:rsidR="00DA4314" w:rsidRPr="00DA4314" w:rsidRDefault="00DA4314" w:rsidP="00FB6C98">
            <w:pPr>
              <w:ind w:leftChars="312" w:left="787"/>
            </w:pPr>
            <w:r w:rsidRPr="00DA4314">
              <w:rPr>
                <w:rFonts w:hint="eastAsia"/>
              </w:rPr>
              <w:t>+ b</w:t>
            </w:r>
            <w:r w:rsidRPr="00DA4314">
              <w:rPr>
                <w:rFonts w:hint="eastAsia"/>
                <w:vertAlign w:val="superscript"/>
              </w:rPr>
              <w:t>2</w:t>
            </w:r>
            <w:r w:rsidRPr="00DA4314">
              <w:rPr>
                <w:rFonts w:hint="eastAsia"/>
              </w:rPr>
              <w:t>(ac + c</w:t>
            </w:r>
            <w:r w:rsidRPr="00DA4314">
              <w:rPr>
                <w:rFonts w:hint="eastAsia"/>
                <w:vertAlign w:val="superscript"/>
              </w:rPr>
              <w:t>2</w:t>
            </w:r>
            <w:r w:rsidRPr="00DA4314">
              <w:rPr>
                <w:rFonts w:hint="eastAsia"/>
              </w:rPr>
              <w:t xml:space="preserve"> + ad + cd) </w:t>
            </w:r>
          </w:p>
          <w:p w:rsidR="00DA4314" w:rsidRPr="00DA4314" w:rsidRDefault="00DA4314" w:rsidP="00FB6C98">
            <w:pPr>
              <w:ind w:leftChars="312" w:left="787"/>
            </w:pPr>
            <w:r w:rsidRPr="00DA4314">
              <w:rPr>
                <w:rFonts w:hint="eastAsia"/>
              </w:rPr>
              <w:t>+ c</w:t>
            </w:r>
            <w:r w:rsidRPr="00DA4314">
              <w:rPr>
                <w:rFonts w:hint="eastAsia"/>
                <w:vertAlign w:val="superscript"/>
              </w:rPr>
              <w:t>2</w:t>
            </w:r>
            <w:r w:rsidRPr="00DA4314">
              <w:rPr>
                <w:rFonts w:hint="eastAsia"/>
              </w:rPr>
              <w:t>(ab + ad + b</w:t>
            </w:r>
            <w:r w:rsidRPr="00DA4314">
              <w:rPr>
                <w:rFonts w:hint="eastAsia"/>
                <w:vertAlign w:val="superscript"/>
              </w:rPr>
              <w:t>2</w:t>
            </w:r>
            <w:r w:rsidRPr="00DA4314">
              <w:rPr>
                <w:rFonts w:hint="eastAsia"/>
              </w:rPr>
              <w:t xml:space="preserve"> + bd) </w:t>
            </w:r>
          </w:p>
          <w:p w:rsidR="00DA4314" w:rsidRPr="00DA4314" w:rsidRDefault="00DA4314" w:rsidP="00FB6C98">
            <w:pPr>
              <w:ind w:leftChars="312" w:left="787"/>
            </w:pPr>
            <w:r w:rsidRPr="00DA4314">
              <w:rPr>
                <w:rFonts w:hint="eastAsia"/>
              </w:rPr>
              <w:t>+ d</w:t>
            </w:r>
            <w:r w:rsidRPr="00DA4314">
              <w:rPr>
                <w:rFonts w:hint="eastAsia"/>
                <w:vertAlign w:val="superscript"/>
              </w:rPr>
              <w:t>2</w:t>
            </w:r>
            <w:r w:rsidRPr="00DA4314">
              <w:rPr>
                <w:rFonts w:hint="eastAsia"/>
              </w:rPr>
              <w:t>(a</w:t>
            </w:r>
            <w:r w:rsidRPr="00DA4314">
              <w:rPr>
                <w:rFonts w:hint="eastAsia"/>
                <w:vertAlign w:val="superscript"/>
              </w:rPr>
              <w:t>2</w:t>
            </w:r>
            <w:r w:rsidRPr="00DA4314">
              <w:rPr>
                <w:rFonts w:hint="eastAsia"/>
              </w:rPr>
              <w:t xml:space="preserve"> + ac + ab + bc) </w:t>
            </w:r>
          </w:p>
          <w:p w:rsidR="00DA4314" w:rsidRPr="00DA4314" w:rsidRDefault="00DA4314" w:rsidP="00FB6C98">
            <w:pPr>
              <w:ind w:leftChars="312" w:left="787"/>
            </w:pPr>
            <w:r w:rsidRPr="00DA4314">
              <w:t>–</w:t>
            </w:r>
            <w:r w:rsidRPr="00DA4314">
              <w:rPr>
                <w:rFonts w:hint="eastAsia"/>
              </w:rPr>
              <w:t xml:space="preserve"> (ac + ad + bc + bd)(ab + ad + bc + cd) ] / stuv</w:t>
            </w:r>
          </w:p>
          <w:p w:rsidR="00DA4314" w:rsidRPr="00DA4314" w:rsidRDefault="00DA4314" w:rsidP="00FB6C98">
            <w:pPr>
              <w:spacing w:before="240"/>
              <w:ind w:leftChars="312" w:left="787"/>
            </w:pPr>
            <w:r w:rsidRPr="00DA4314">
              <w:rPr>
                <w:rFonts w:hint="eastAsia"/>
              </w:rPr>
              <w:t xml:space="preserve">= n [ </w:t>
            </w:r>
            <w:r w:rsidRPr="00DA4314">
              <w:rPr>
                <w:rFonts w:hint="eastAsia"/>
                <w:u w:val="single"/>
              </w:rPr>
              <w:t>a</w:t>
            </w:r>
            <w:r w:rsidRPr="00DA4314">
              <w:rPr>
                <w:rFonts w:hint="eastAsia"/>
                <w:u w:val="single"/>
                <w:vertAlign w:val="superscript"/>
              </w:rPr>
              <w:t>2</w:t>
            </w:r>
            <w:r w:rsidRPr="00DA4314">
              <w:rPr>
                <w:rFonts w:hint="eastAsia"/>
                <w:u w:val="single"/>
              </w:rPr>
              <w:t>bc</w:t>
            </w:r>
            <w:r w:rsidRPr="00DA4314">
              <w:rPr>
                <w:rFonts w:hint="eastAsia"/>
              </w:rPr>
              <w:t xml:space="preserve"> + </w:t>
            </w:r>
            <w:r w:rsidRPr="00DA4314">
              <w:rPr>
                <w:rFonts w:hint="eastAsia"/>
                <w:u w:val="single"/>
              </w:rPr>
              <w:t>a</w:t>
            </w:r>
            <w:r w:rsidRPr="00DA4314">
              <w:rPr>
                <w:rFonts w:hint="eastAsia"/>
                <w:u w:val="single"/>
                <w:vertAlign w:val="superscript"/>
              </w:rPr>
              <w:t>2</w:t>
            </w:r>
            <w:r w:rsidRPr="00DA4314">
              <w:rPr>
                <w:rFonts w:hint="eastAsia"/>
                <w:u w:val="single"/>
              </w:rPr>
              <w:t>cd</w:t>
            </w:r>
            <w:r w:rsidRPr="00DA4314">
              <w:rPr>
                <w:rFonts w:hint="eastAsia"/>
              </w:rPr>
              <w:t xml:space="preserve"> + </w:t>
            </w:r>
            <w:r w:rsidRPr="00DA4314">
              <w:rPr>
                <w:rFonts w:hint="eastAsia"/>
                <w:u w:val="single"/>
              </w:rPr>
              <w:t>a</w:t>
            </w:r>
            <w:r w:rsidRPr="00DA4314">
              <w:rPr>
                <w:rFonts w:hint="eastAsia"/>
                <w:u w:val="single"/>
                <w:vertAlign w:val="superscript"/>
              </w:rPr>
              <w:t>2</w:t>
            </w:r>
            <w:r w:rsidRPr="00DA4314">
              <w:rPr>
                <w:rFonts w:hint="eastAsia"/>
                <w:u w:val="single"/>
              </w:rPr>
              <w:t xml:space="preserve">bd </w:t>
            </w:r>
            <w:r w:rsidRPr="00DA4314">
              <w:rPr>
                <w:rFonts w:hint="eastAsia"/>
              </w:rPr>
              <w:t xml:space="preserve">+ </w:t>
            </w:r>
            <w:r w:rsidRPr="00DA4314">
              <w:rPr>
                <w:rFonts w:hint="eastAsia"/>
                <w:u w:val="single"/>
              </w:rPr>
              <w:t>a</w:t>
            </w:r>
            <w:r w:rsidRPr="00DA4314">
              <w:rPr>
                <w:rFonts w:hint="eastAsia"/>
                <w:u w:val="single"/>
                <w:vertAlign w:val="superscript"/>
              </w:rPr>
              <w:t>2</w:t>
            </w:r>
            <w:r w:rsidRPr="00DA4314">
              <w:rPr>
                <w:rFonts w:hint="eastAsia"/>
                <w:u w:val="single"/>
              </w:rPr>
              <w:t>d</w:t>
            </w:r>
            <w:r w:rsidRPr="00DA4314">
              <w:rPr>
                <w:rFonts w:hint="eastAsia"/>
                <w:u w:val="single"/>
                <w:vertAlign w:val="superscript"/>
              </w:rPr>
              <w:t>2</w:t>
            </w:r>
          </w:p>
          <w:p w:rsidR="00DA4314" w:rsidRPr="00DA4314" w:rsidRDefault="00DA4314" w:rsidP="00FB6C98">
            <w:pPr>
              <w:ind w:leftChars="312" w:left="787"/>
            </w:pPr>
            <w:r w:rsidRPr="00DA4314">
              <w:rPr>
                <w:rFonts w:hint="eastAsia"/>
              </w:rPr>
              <w:t xml:space="preserve">+ </w:t>
            </w:r>
            <w:r w:rsidRPr="00DA4314">
              <w:rPr>
                <w:rFonts w:hint="eastAsia"/>
                <w:u w:val="single"/>
              </w:rPr>
              <w:t>ab</w:t>
            </w:r>
            <w:r w:rsidRPr="00DA4314">
              <w:rPr>
                <w:rFonts w:hint="eastAsia"/>
                <w:u w:val="single"/>
                <w:vertAlign w:val="superscript"/>
              </w:rPr>
              <w:t>2</w:t>
            </w:r>
            <w:r w:rsidRPr="00DA4314">
              <w:rPr>
                <w:rFonts w:hint="eastAsia"/>
                <w:u w:val="single"/>
              </w:rPr>
              <w:t>c</w:t>
            </w:r>
            <w:r w:rsidRPr="00DA4314">
              <w:rPr>
                <w:rFonts w:hint="eastAsia"/>
              </w:rPr>
              <w:t xml:space="preserve"> + </w:t>
            </w:r>
            <w:r w:rsidRPr="00DA4314">
              <w:rPr>
                <w:rFonts w:hint="eastAsia"/>
                <w:u w:val="single"/>
              </w:rPr>
              <w:t>b</w:t>
            </w:r>
            <w:r w:rsidRPr="00DA4314">
              <w:rPr>
                <w:rFonts w:hint="eastAsia"/>
                <w:u w:val="single"/>
                <w:vertAlign w:val="superscript"/>
              </w:rPr>
              <w:t>2</w:t>
            </w:r>
            <w:r w:rsidRPr="00DA4314">
              <w:rPr>
                <w:rFonts w:hint="eastAsia"/>
                <w:u w:val="single"/>
              </w:rPr>
              <w:t>c</w:t>
            </w:r>
            <w:r w:rsidRPr="00DA4314">
              <w:rPr>
                <w:rFonts w:hint="eastAsia"/>
                <w:u w:val="single"/>
                <w:vertAlign w:val="superscript"/>
              </w:rPr>
              <w:t>2</w:t>
            </w:r>
            <w:r w:rsidRPr="00DA4314">
              <w:rPr>
                <w:rFonts w:hint="eastAsia"/>
              </w:rPr>
              <w:t xml:space="preserve"> + </w:t>
            </w:r>
            <w:r w:rsidRPr="00DA4314">
              <w:rPr>
                <w:rFonts w:hint="eastAsia"/>
                <w:u w:val="single"/>
              </w:rPr>
              <w:t>ab</w:t>
            </w:r>
            <w:r w:rsidRPr="00DA4314">
              <w:rPr>
                <w:rFonts w:hint="eastAsia"/>
                <w:u w:val="single"/>
                <w:vertAlign w:val="superscript"/>
              </w:rPr>
              <w:t>2</w:t>
            </w:r>
            <w:r w:rsidRPr="00DA4314">
              <w:rPr>
                <w:rFonts w:hint="eastAsia"/>
                <w:u w:val="single"/>
              </w:rPr>
              <w:t>d</w:t>
            </w:r>
            <w:r w:rsidRPr="00DA4314">
              <w:rPr>
                <w:rFonts w:hint="eastAsia"/>
              </w:rPr>
              <w:t xml:space="preserve"> + </w:t>
            </w:r>
            <w:r w:rsidRPr="00DA4314">
              <w:rPr>
                <w:rFonts w:hint="eastAsia"/>
                <w:u w:val="single"/>
              </w:rPr>
              <w:t>b</w:t>
            </w:r>
            <w:r w:rsidRPr="00DA4314">
              <w:rPr>
                <w:rFonts w:hint="eastAsia"/>
                <w:u w:val="single"/>
                <w:vertAlign w:val="superscript"/>
              </w:rPr>
              <w:t>2</w:t>
            </w:r>
            <w:r w:rsidRPr="00DA4314">
              <w:rPr>
                <w:rFonts w:hint="eastAsia"/>
                <w:u w:val="single"/>
              </w:rPr>
              <w:t>cd</w:t>
            </w:r>
          </w:p>
          <w:p w:rsidR="00DA4314" w:rsidRPr="00DA4314" w:rsidRDefault="00DA4314" w:rsidP="00FB6C98">
            <w:pPr>
              <w:ind w:leftChars="312" w:left="787"/>
            </w:pPr>
            <w:r w:rsidRPr="00DA4314">
              <w:rPr>
                <w:rFonts w:hint="eastAsia"/>
              </w:rPr>
              <w:t xml:space="preserve">+ </w:t>
            </w:r>
            <w:r w:rsidRPr="00DA4314">
              <w:rPr>
                <w:rFonts w:hint="eastAsia"/>
                <w:u w:val="single"/>
              </w:rPr>
              <w:t>abc</w:t>
            </w:r>
            <w:r w:rsidRPr="00DA4314">
              <w:rPr>
                <w:rFonts w:hint="eastAsia"/>
                <w:u w:val="single"/>
                <w:vertAlign w:val="superscript"/>
              </w:rPr>
              <w:t>2</w:t>
            </w:r>
            <w:r w:rsidRPr="00DA4314">
              <w:rPr>
                <w:rFonts w:hint="eastAsia"/>
              </w:rPr>
              <w:t xml:space="preserve"> + </w:t>
            </w:r>
            <w:r w:rsidRPr="00DA4314">
              <w:rPr>
                <w:rFonts w:hint="eastAsia"/>
                <w:u w:val="single"/>
              </w:rPr>
              <w:t>ac</w:t>
            </w:r>
            <w:r w:rsidRPr="00DA4314">
              <w:rPr>
                <w:rFonts w:hint="eastAsia"/>
                <w:u w:val="single"/>
                <w:vertAlign w:val="superscript"/>
              </w:rPr>
              <w:t>2</w:t>
            </w:r>
            <w:r w:rsidRPr="00DA4314">
              <w:rPr>
                <w:rFonts w:hint="eastAsia"/>
                <w:u w:val="single"/>
              </w:rPr>
              <w:t>d</w:t>
            </w:r>
            <w:r w:rsidRPr="00DA4314">
              <w:rPr>
                <w:rFonts w:hint="eastAsia"/>
              </w:rPr>
              <w:t xml:space="preserve"> + </w:t>
            </w:r>
            <w:r w:rsidRPr="00DA4314">
              <w:rPr>
                <w:rFonts w:hint="eastAsia"/>
                <w:shd w:val="pct15" w:color="auto" w:fill="FFFFFF"/>
              </w:rPr>
              <w:t>b</w:t>
            </w:r>
            <w:r w:rsidRPr="00DA4314">
              <w:rPr>
                <w:rFonts w:hint="eastAsia"/>
                <w:shd w:val="pct15" w:color="auto" w:fill="FFFFFF"/>
                <w:vertAlign w:val="superscript"/>
              </w:rPr>
              <w:t>2</w:t>
            </w:r>
            <w:r w:rsidRPr="00DA4314">
              <w:rPr>
                <w:rFonts w:hint="eastAsia"/>
                <w:shd w:val="pct15" w:color="auto" w:fill="FFFFFF"/>
              </w:rPr>
              <w:t>c</w:t>
            </w:r>
            <w:r w:rsidRPr="00DA4314">
              <w:rPr>
                <w:rFonts w:hint="eastAsia"/>
                <w:shd w:val="pct15" w:color="auto" w:fill="FFFFFF"/>
                <w:vertAlign w:val="superscript"/>
              </w:rPr>
              <w:t>2</w:t>
            </w:r>
            <w:r w:rsidRPr="00DA4314">
              <w:rPr>
                <w:rFonts w:hint="eastAsia"/>
              </w:rPr>
              <w:t xml:space="preserve"> + </w:t>
            </w:r>
            <w:r w:rsidRPr="00DA4314">
              <w:rPr>
                <w:rFonts w:hint="eastAsia"/>
                <w:u w:val="single"/>
              </w:rPr>
              <w:t>bc</w:t>
            </w:r>
            <w:r w:rsidRPr="00DA4314">
              <w:rPr>
                <w:rFonts w:hint="eastAsia"/>
                <w:u w:val="single"/>
                <w:vertAlign w:val="superscript"/>
              </w:rPr>
              <w:t>2</w:t>
            </w:r>
            <w:r w:rsidRPr="00DA4314">
              <w:rPr>
                <w:rFonts w:hint="eastAsia"/>
                <w:u w:val="single"/>
              </w:rPr>
              <w:t>d</w:t>
            </w:r>
          </w:p>
          <w:p w:rsidR="00DA4314" w:rsidRPr="00DA4314" w:rsidRDefault="00DA4314" w:rsidP="00FB6C98">
            <w:pPr>
              <w:ind w:leftChars="312" w:left="787"/>
            </w:pPr>
            <w:r w:rsidRPr="00DA4314">
              <w:rPr>
                <w:rFonts w:hint="eastAsia"/>
              </w:rPr>
              <w:t xml:space="preserve">+ </w:t>
            </w:r>
            <w:r w:rsidRPr="00DA4314">
              <w:rPr>
                <w:rFonts w:hint="eastAsia"/>
                <w:shd w:val="pct15" w:color="auto" w:fill="FFFFFF"/>
              </w:rPr>
              <w:t>a</w:t>
            </w:r>
            <w:r w:rsidRPr="00DA4314">
              <w:rPr>
                <w:rFonts w:hint="eastAsia"/>
                <w:shd w:val="pct15" w:color="auto" w:fill="FFFFFF"/>
                <w:vertAlign w:val="superscript"/>
              </w:rPr>
              <w:t>2</w:t>
            </w:r>
            <w:r w:rsidRPr="00DA4314">
              <w:rPr>
                <w:rFonts w:hint="eastAsia"/>
                <w:shd w:val="pct15" w:color="auto" w:fill="FFFFFF"/>
              </w:rPr>
              <w:t>d</w:t>
            </w:r>
            <w:r w:rsidRPr="00DA4314">
              <w:rPr>
                <w:rFonts w:hint="eastAsia"/>
                <w:shd w:val="pct15" w:color="auto" w:fill="FFFFFF"/>
                <w:vertAlign w:val="superscript"/>
              </w:rPr>
              <w:t>2</w:t>
            </w:r>
            <w:r w:rsidRPr="00DA4314">
              <w:rPr>
                <w:rFonts w:hint="eastAsia"/>
              </w:rPr>
              <w:t xml:space="preserve"> + </w:t>
            </w:r>
            <w:r w:rsidRPr="00DA4314">
              <w:rPr>
                <w:rFonts w:hint="eastAsia"/>
                <w:u w:val="single"/>
              </w:rPr>
              <w:t>acd</w:t>
            </w:r>
            <w:r w:rsidRPr="00DA4314">
              <w:rPr>
                <w:rFonts w:hint="eastAsia"/>
                <w:u w:val="single"/>
                <w:vertAlign w:val="superscript"/>
              </w:rPr>
              <w:t>2</w:t>
            </w:r>
            <w:r w:rsidRPr="00DA4314">
              <w:rPr>
                <w:rFonts w:hint="eastAsia"/>
              </w:rPr>
              <w:t xml:space="preserve"> + </w:t>
            </w:r>
            <w:r w:rsidRPr="00DA4314">
              <w:rPr>
                <w:rFonts w:hint="eastAsia"/>
                <w:u w:val="single"/>
              </w:rPr>
              <w:t>abd</w:t>
            </w:r>
            <w:r w:rsidRPr="00DA4314">
              <w:rPr>
                <w:rFonts w:hint="eastAsia"/>
                <w:u w:val="single"/>
                <w:vertAlign w:val="superscript"/>
              </w:rPr>
              <w:t>2</w:t>
            </w:r>
            <w:r w:rsidRPr="00DA4314">
              <w:rPr>
                <w:rFonts w:hint="eastAsia"/>
              </w:rPr>
              <w:t xml:space="preserve"> + </w:t>
            </w:r>
            <w:r w:rsidRPr="00DA4314">
              <w:rPr>
                <w:rFonts w:hint="eastAsia"/>
                <w:u w:val="single"/>
              </w:rPr>
              <w:t>bcd</w:t>
            </w:r>
            <w:r w:rsidRPr="00DA4314">
              <w:rPr>
                <w:rFonts w:hint="eastAsia"/>
                <w:u w:val="single"/>
                <w:vertAlign w:val="superscript"/>
              </w:rPr>
              <w:t>2</w:t>
            </w:r>
          </w:p>
          <w:p w:rsidR="00DA4314" w:rsidRPr="00DA4314" w:rsidRDefault="00DA4314" w:rsidP="00FB6C98">
            <w:pPr>
              <w:ind w:leftChars="312" w:left="787"/>
            </w:pPr>
            <w:r w:rsidRPr="00DA4314">
              <w:rPr>
                <w:rFonts w:hint="eastAsia"/>
              </w:rPr>
              <w:t xml:space="preserve">- </w:t>
            </w:r>
            <w:r w:rsidRPr="00DA4314">
              <w:rPr>
                <w:rFonts w:hint="eastAsia"/>
                <w:u w:val="single"/>
              </w:rPr>
              <w:t>a</w:t>
            </w:r>
            <w:r w:rsidRPr="00DA4314">
              <w:rPr>
                <w:rFonts w:hint="eastAsia"/>
                <w:u w:val="single"/>
                <w:vertAlign w:val="superscript"/>
              </w:rPr>
              <w:t>2</w:t>
            </w:r>
            <w:r w:rsidRPr="00DA4314">
              <w:rPr>
                <w:rFonts w:hint="eastAsia"/>
                <w:u w:val="single"/>
              </w:rPr>
              <w:t>bc</w:t>
            </w:r>
            <w:r w:rsidRPr="00DA4314">
              <w:rPr>
                <w:rFonts w:hint="eastAsia"/>
              </w:rPr>
              <w:t xml:space="preserve"> - </w:t>
            </w:r>
            <w:r w:rsidRPr="00DA4314">
              <w:rPr>
                <w:rFonts w:hint="eastAsia"/>
                <w:u w:val="single"/>
              </w:rPr>
              <w:t>a</w:t>
            </w:r>
            <w:r w:rsidRPr="00DA4314">
              <w:rPr>
                <w:rFonts w:hint="eastAsia"/>
                <w:u w:val="single"/>
                <w:vertAlign w:val="superscript"/>
              </w:rPr>
              <w:t>2</w:t>
            </w:r>
            <w:r w:rsidRPr="00DA4314">
              <w:rPr>
                <w:rFonts w:hint="eastAsia"/>
                <w:u w:val="single"/>
              </w:rPr>
              <w:t>cd</w:t>
            </w:r>
            <w:r w:rsidRPr="00DA4314">
              <w:rPr>
                <w:rFonts w:hint="eastAsia"/>
              </w:rPr>
              <w:t xml:space="preserve"> </w:t>
            </w:r>
            <w:r w:rsidRPr="00DA4314">
              <w:t>–</w:t>
            </w:r>
            <w:r w:rsidRPr="00DA4314">
              <w:rPr>
                <w:rFonts w:hint="eastAsia"/>
              </w:rPr>
              <w:t xml:space="preserve"> </w:t>
            </w:r>
            <w:r w:rsidRPr="00DA4314">
              <w:rPr>
                <w:rFonts w:hint="eastAsia"/>
                <w:u w:val="single"/>
              </w:rPr>
              <w:t>abc</w:t>
            </w:r>
            <w:r w:rsidRPr="00DA4314">
              <w:rPr>
                <w:rFonts w:hint="eastAsia"/>
                <w:u w:val="single"/>
                <w:vertAlign w:val="superscript"/>
              </w:rPr>
              <w:t>2</w:t>
            </w:r>
            <w:r w:rsidRPr="00DA4314">
              <w:rPr>
                <w:rFonts w:hint="eastAsia"/>
              </w:rPr>
              <w:t xml:space="preserve"> </w:t>
            </w:r>
            <w:r w:rsidRPr="00DA4314">
              <w:t>–</w:t>
            </w:r>
            <w:r w:rsidRPr="00DA4314">
              <w:rPr>
                <w:rFonts w:hint="eastAsia"/>
              </w:rPr>
              <w:t xml:space="preserve"> </w:t>
            </w:r>
            <w:r w:rsidRPr="00DA4314">
              <w:rPr>
                <w:rFonts w:hint="eastAsia"/>
                <w:u w:val="single"/>
              </w:rPr>
              <w:t>ac</w:t>
            </w:r>
            <w:r w:rsidRPr="00DA4314">
              <w:rPr>
                <w:rFonts w:hint="eastAsia"/>
                <w:u w:val="single"/>
                <w:vertAlign w:val="superscript"/>
              </w:rPr>
              <w:t>2</w:t>
            </w:r>
            <w:r w:rsidRPr="00DA4314">
              <w:rPr>
                <w:rFonts w:hint="eastAsia"/>
                <w:u w:val="single"/>
              </w:rPr>
              <w:t>d</w:t>
            </w:r>
          </w:p>
          <w:p w:rsidR="00DA4314" w:rsidRPr="00DA4314" w:rsidRDefault="00DA4314" w:rsidP="00FB6C98">
            <w:pPr>
              <w:ind w:leftChars="312" w:left="787"/>
            </w:pPr>
            <w:r w:rsidRPr="00DA4314">
              <w:rPr>
                <w:rFonts w:hint="eastAsia"/>
              </w:rPr>
              <w:t xml:space="preserve">- </w:t>
            </w:r>
            <w:r w:rsidRPr="00DA4314">
              <w:rPr>
                <w:rFonts w:hint="eastAsia"/>
                <w:u w:val="single"/>
              </w:rPr>
              <w:t>a</w:t>
            </w:r>
            <w:r w:rsidRPr="00DA4314">
              <w:rPr>
                <w:rFonts w:hint="eastAsia"/>
                <w:u w:val="single"/>
                <w:vertAlign w:val="superscript"/>
              </w:rPr>
              <w:t>2</w:t>
            </w:r>
            <w:r w:rsidRPr="00DA4314">
              <w:rPr>
                <w:rFonts w:hint="eastAsia"/>
                <w:u w:val="single"/>
              </w:rPr>
              <w:t>bd</w:t>
            </w:r>
            <w:r w:rsidRPr="00DA4314">
              <w:rPr>
                <w:rFonts w:hint="eastAsia"/>
              </w:rPr>
              <w:t xml:space="preserve"> </w:t>
            </w:r>
            <w:r w:rsidRPr="00DA4314">
              <w:t>–</w:t>
            </w:r>
            <w:r w:rsidRPr="00DA4314">
              <w:rPr>
                <w:rFonts w:hint="eastAsia"/>
              </w:rPr>
              <w:t xml:space="preserve"> </w:t>
            </w:r>
            <w:r w:rsidRPr="00DA4314">
              <w:rPr>
                <w:rFonts w:hint="eastAsia"/>
                <w:u w:val="single"/>
              </w:rPr>
              <w:t>a</w:t>
            </w:r>
            <w:r w:rsidRPr="00DA4314">
              <w:rPr>
                <w:rFonts w:hint="eastAsia"/>
                <w:u w:val="single"/>
                <w:vertAlign w:val="superscript"/>
              </w:rPr>
              <w:t>2</w:t>
            </w:r>
            <w:r w:rsidRPr="00DA4314">
              <w:rPr>
                <w:rFonts w:hint="eastAsia"/>
                <w:u w:val="single"/>
              </w:rPr>
              <w:t>d</w:t>
            </w:r>
            <w:r w:rsidRPr="00DA4314">
              <w:rPr>
                <w:rFonts w:hint="eastAsia"/>
                <w:u w:val="single"/>
                <w:vertAlign w:val="superscript"/>
              </w:rPr>
              <w:t>2</w:t>
            </w:r>
            <w:r w:rsidRPr="00DA4314">
              <w:rPr>
                <w:rFonts w:hint="eastAsia"/>
              </w:rPr>
              <w:t xml:space="preserve"> </w:t>
            </w:r>
            <w:r w:rsidRPr="00DA4314">
              <w:t>–</w:t>
            </w:r>
            <w:r w:rsidRPr="00DA4314">
              <w:rPr>
                <w:rFonts w:hint="eastAsia"/>
              </w:rPr>
              <w:t xml:space="preserve"> </w:t>
            </w:r>
            <w:r w:rsidRPr="00DA4314">
              <w:rPr>
                <w:rFonts w:hint="eastAsia"/>
                <w:shd w:val="pct15" w:color="auto" w:fill="FFFFFF"/>
              </w:rPr>
              <w:t>abcd</w:t>
            </w:r>
            <w:r w:rsidRPr="00DA4314">
              <w:rPr>
                <w:rFonts w:hint="eastAsia"/>
              </w:rPr>
              <w:t xml:space="preserve"> </w:t>
            </w:r>
            <w:r w:rsidRPr="00DA4314">
              <w:t>–</w:t>
            </w:r>
            <w:r w:rsidRPr="00DA4314">
              <w:rPr>
                <w:rFonts w:hint="eastAsia"/>
              </w:rPr>
              <w:t xml:space="preserve"> </w:t>
            </w:r>
            <w:r w:rsidRPr="00DA4314">
              <w:rPr>
                <w:rFonts w:hint="eastAsia"/>
                <w:u w:val="single"/>
              </w:rPr>
              <w:t>acd</w:t>
            </w:r>
            <w:r w:rsidRPr="00DA4314">
              <w:rPr>
                <w:rFonts w:hint="eastAsia"/>
                <w:u w:val="single"/>
                <w:vertAlign w:val="superscript"/>
              </w:rPr>
              <w:t>2</w:t>
            </w:r>
          </w:p>
          <w:p w:rsidR="00DA4314" w:rsidRPr="00DA4314" w:rsidRDefault="00DA4314" w:rsidP="00FB6C98">
            <w:pPr>
              <w:ind w:leftChars="312" w:left="787"/>
            </w:pPr>
            <w:r w:rsidRPr="00DA4314">
              <w:rPr>
                <w:rFonts w:hint="eastAsia"/>
              </w:rPr>
              <w:t xml:space="preserve">- </w:t>
            </w:r>
            <w:r w:rsidRPr="00DA4314">
              <w:rPr>
                <w:rFonts w:hint="eastAsia"/>
                <w:u w:val="single"/>
              </w:rPr>
              <w:t>ab</w:t>
            </w:r>
            <w:r w:rsidRPr="00DA4314">
              <w:rPr>
                <w:rFonts w:hint="eastAsia"/>
                <w:u w:val="single"/>
                <w:vertAlign w:val="superscript"/>
              </w:rPr>
              <w:t>2</w:t>
            </w:r>
            <w:r w:rsidRPr="00DA4314">
              <w:rPr>
                <w:rFonts w:hint="eastAsia"/>
                <w:u w:val="single"/>
              </w:rPr>
              <w:t>c</w:t>
            </w:r>
            <w:r w:rsidRPr="00DA4314">
              <w:rPr>
                <w:rFonts w:hint="eastAsia"/>
              </w:rPr>
              <w:t xml:space="preserve"> </w:t>
            </w:r>
            <w:r w:rsidRPr="00DA4314">
              <w:t>–</w:t>
            </w:r>
            <w:r w:rsidRPr="00DA4314">
              <w:rPr>
                <w:rFonts w:hint="eastAsia"/>
              </w:rPr>
              <w:t xml:space="preserve"> </w:t>
            </w:r>
            <w:r w:rsidRPr="00DA4314">
              <w:rPr>
                <w:rFonts w:hint="eastAsia"/>
                <w:shd w:val="pct15" w:color="auto" w:fill="FFFFFF"/>
              </w:rPr>
              <w:t>abcd</w:t>
            </w:r>
            <w:r w:rsidRPr="00DA4314">
              <w:rPr>
                <w:rFonts w:hint="eastAsia"/>
              </w:rPr>
              <w:t xml:space="preserve"> </w:t>
            </w:r>
            <w:r w:rsidRPr="00DA4314">
              <w:t>–</w:t>
            </w:r>
            <w:r w:rsidRPr="00DA4314">
              <w:rPr>
                <w:rFonts w:hint="eastAsia"/>
              </w:rPr>
              <w:t xml:space="preserve"> </w:t>
            </w:r>
            <w:r w:rsidRPr="00DA4314">
              <w:rPr>
                <w:rFonts w:hint="eastAsia"/>
                <w:u w:val="single"/>
              </w:rPr>
              <w:t>b</w:t>
            </w:r>
            <w:r w:rsidRPr="00DA4314">
              <w:rPr>
                <w:rFonts w:hint="eastAsia"/>
                <w:u w:val="single"/>
                <w:vertAlign w:val="superscript"/>
              </w:rPr>
              <w:t>2</w:t>
            </w:r>
            <w:r w:rsidRPr="00DA4314">
              <w:rPr>
                <w:rFonts w:hint="eastAsia"/>
                <w:u w:val="single"/>
              </w:rPr>
              <w:t>c</w:t>
            </w:r>
            <w:r w:rsidRPr="00DA4314">
              <w:rPr>
                <w:rFonts w:hint="eastAsia"/>
                <w:u w:val="single"/>
                <w:vertAlign w:val="superscript"/>
              </w:rPr>
              <w:t>2</w:t>
            </w:r>
            <w:r w:rsidRPr="00DA4314">
              <w:rPr>
                <w:rFonts w:hint="eastAsia"/>
              </w:rPr>
              <w:t xml:space="preserve"> </w:t>
            </w:r>
            <w:r w:rsidRPr="00DA4314">
              <w:t>–</w:t>
            </w:r>
            <w:r w:rsidRPr="00DA4314">
              <w:rPr>
                <w:rFonts w:hint="eastAsia"/>
              </w:rPr>
              <w:t xml:space="preserve"> </w:t>
            </w:r>
            <w:r w:rsidRPr="00DA4314">
              <w:rPr>
                <w:rFonts w:hint="eastAsia"/>
                <w:u w:val="single"/>
              </w:rPr>
              <w:t>bc</w:t>
            </w:r>
            <w:r w:rsidRPr="00DA4314">
              <w:rPr>
                <w:rFonts w:hint="eastAsia"/>
                <w:u w:val="single"/>
                <w:vertAlign w:val="superscript"/>
              </w:rPr>
              <w:t>2</w:t>
            </w:r>
            <w:r w:rsidRPr="00DA4314">
              <w:rPr>
                <w:rFonts w:hint="eastAsia"/>
                <w:u w:val="single"/>
              </w:rPr>
              <w:t>d</w:t>
            </w:r>
          </w:p>
          <w:p w:rsidR="00DA4314" w:rsidRPr="00DA4314" w:rsidRDefault="00DA4314" w:rsidP="00FB6C98">
            <w:pPr>
              <w:ind w:leftChars="312" w:left="787"/>
            </w:pPr>
            <w:r w:rsidRPr="00DA4314">
              <w:rPr>
                <w:rFonts w:hint="eastAsia"/>
              </w:rPr>
              <w:t xml:space="preserve">- </w:t>
            </w:r>
            <w:r w:rsidRPr="00DA4314">
              <w:rPr>
                <w:rFonts w:hint="eastAsia"/>
                <w:u w:val="single"/>
              </w:rPr>
              <w:t>ab</w:t>
            </w:r>
            <w:r w:rsidRPr="00DA4314">
              <w:rPr>
                <w:rFonts w:hint="eastAsia"/>
                <w:u w:val="single"/>
                <w:vertAlign w:val="superscript"/>
              </w:rPr>
              <w:t>2</w:t>
            </w:r>
            <w:r w:rsidRPr="00DA4314">
              <w:rPr>
                <w:rFonts w:hint="eastAsia"/>
                <w:u w:val="single"/>
              </w:rPr>
              <w:t>d</w:t>
            </w:r>
            <w:r w:rsidRPr="00DA4314">
              <w:rPr>
                <w:rFonts w:hint="eastAsia"/>
              </w:rPr>
              <w:t xml:space="preserve"> </w:t>
            </w:r>
            <w:r w:rsidRPr="00DA4314">
              <w:t>–</w:t>
            </w:r>
            <w:r w:rsidRPr="00DA4314">
              <w:rPr>
                <w:rFonts w:hint="eastAsia"/>
              </w:rPr>
              <w:t xml:space="preserve"> </w:t>
            </w:r>
            <w:r w:rsidRPr="00DA4314">
              <w:rPr>
                <w:rFonts w:hint="eastAsia"/>
                <w:u w:val="single"/>
              </w:rPr>
              <w:t>abd</w:t>
            </w:r>
            <w:r w:rsidRPr="00DA4314">
              <w:rPr>
                <w:rFonts w:hint="eastAsia"/>
                <w:u w:val="single"/>
                <w:vertAlign w:val="superscript"/>
              </w:rPr>
              <w:t>2</w:t>
            </w:r>
            <w:r w:rsidRPr="00DA4314">
              <w:rPr>
                <w:rFonts w:hint="eastAsia"/>
              </w:rPr>
              <w:t xml:space="preserve"> </w:t>
            </w:r>
            <w:r w:rsidRPr="00DA4314">
              <w:t>–</w:t>
            </w:r>
            <w:r w:rsidRPr="00DA4314">
              <w:rPr>
                <w:rFonts w:hint="eastAsia"/>
              </w:rPr>
              <w:t xml:space="preserve"> </w:t>
            </w:r>
            <w:r w:rsidRPr="00DA4314">
              <w:rPr>
                <w:rFonts w:hint="eastAsia"/>
                <w:u w:val="single"/>
              </w:rPr>
              <w:t>b</w:t>
            </w:r>
            <w:r w:rsidRPr="00DA4314">
              <w:rPr>
                <w:rFonts w:hint="eastAsia"/>
                <w:u w:val="single"/>
                <w:vertAlign w:val="superscript"/>
              </w:rPr>
              <w:t>2</w:t>
            </w:r>
            <w:r w:rsidRPr="00DA4314">
              <w:rPr>
                <w:rFonts w:hint="eastAsia"/>
                <w:u w:val="single"/>
              </w:rPr>
              <w:t>cd</w:t>
            </w:r>
            <w:r w:rsidRPr="00DA4314">
              <w:rPr>
                <w:rFonts w:hint="eastAsia"/>
              </w:rPr>
              <w:t xml:space="preserve"> </w:t>
            </w:r>
            <w:r w:rsidRPr="00DA4314">
              <w:t>–</w:t>
            </w:r>
            <w:r w:rsidRPr="00DA4314">
              <w:rPr>
                <w:rFonts w:hint="eastAsia"/>
              </w:rPr>
              <w:t xml:space="preserve"> </w:t>
            </w:r>
            <w:r w:rsidRPr="00DA4314">
              <w:rPr>
                <w:rFonts w:hint="eastAsia"/>
                <w:u w:val="single"/>
              </w:rPr>
              <w:t>bcd</w:t>
            </w:r>
            <w:r w:rsidRPr="00DA4314">
              <w:rPr>
                <w:rFonts w:hint="eastAsia"/>
                <w:vertAlign w:val="superscript"/>
              </w:rPr>
              <w:t>2</w:t>
            </w:r>
            <w:r w:rsidRPr="00DA4314">
              <w:rPr>
                <w:rFonts w:hint="eastAsia"/>
              </w:rPr>
              <w:t xml:space="preserve"> ] /stuv</w:t>
            </w:r>
          </w:p>
          <w:p w:rsidR="00DA4314" w:rsidRPr="00DA4314" w:rsidRDefault="00DA4314" w:rsidP="00FB6C98">
            <w:pPr>
              <w:spacing w:before="240"/>
              <w:ind w:leftChars="312" w:left="787"/>
            </w:pPr>
            <w:r w:rsidRPr="00DA4314">
              <w:rPr>
                <w:rFonts w:hint="eastAsia"/>
              </w:rPr>
              <w:t>= n (</w:t>
            </w:r>
            <w:r w:rsidRPr="00DA4314">
              <w:rPr>
                <w:rFonts w:hint="eastAsia"/>
                <w:shd w:val="pct15" w:color="auto" w:fill="FFFFFF"/>
              </w:rPr>
              <w:t>a</w:t>
            </w:r>
            <w:r w:rsidRPr="00DA4314">
              <w:rPr>
                <w:rFonts w:hint="eastAsia"/>
                <w:shd w:val="pct15" w:color="auto" w:fill="FFFFFF"/>
                <w:vertAlign w:val="superscript"/>
              </w:rPr>
              <w:t>2</w:t>
            </w:r>
            <w:r w:rsidRPr="00DA4314">
              <w:rPr>
                <w:rFonts w:hint="eastAsia"/>
                <w:shd w:val="pct15" w:color="auto" w:fill="FFFFFF"/>
              </w:rPr>
              <w:t>d</w:t>
            </w:r>
            <w:r w:rsidRPr="00DA4314">
              <w:rPr>
                <w:rFonts w:hint="eastAsia"/>
                <w:shd w:val="pct15" w:color="auto" w:fill="FFFFFF"/>
                <w:vertAlign w:val="superscript"/>
              </w:rPr>
              <w:t>2</w:t>
            </w:r>
            <w:r w:rsidRPr="00DA4314">
              <w:rPr>
                <w:rFonts w:hint="eastAsia"/>
              </w:rPr>
              <w:t xml:space="preserve"> </w:t>
            </w:r>
            <w:r w:rsidRPr="00DA4314">
              <w:t>–</w:t>
            </w:r>
            <w:r w:rsidRPr="00DA4314">
              <w:rPr>
                <w:rFonts w:hint="eastAsia"/>
              </w:rPr>
              <w:t xml:space="preserve"> 2</w:t>
            </w:r>
            <w:r w:rsidRPr="00DA4314">
              <w:rPr>
                <w:rFonts w:hint="eastAsia"/>
                <w:shd w:val="pct15" w:color="auto" w:fill="FFFFFF"/>
              </w:rPr>
              <w:t>abcd</w:t>
            </w:r>
            <w:r w:rsidRPr="00DA4314">
              <w:rPr>
                <w:rFonts w:hint="eastAsia"/>
              </w:rPr>
              <w:t xml:space="preserve"> + </w:t>
            </w:r>
            <w:r w:rsidRPr="00DA4314">
              <w:rPr>
                <w:rFonts w:hint="eastAsia"/>
                <w:shd w:val="pct15" w:color="auto" w:fill="FFFFFF"/>
              </w:rPr>
              <w:t>b</w:t>
            </w:r>
            <w:r w:rsidRPr="00DA4314">
              <w:rPr>
                <w:rFonts w:hint="eastAsia"/>
                <w:shd w:val="pct15" w:color="auto" w:fill="FFFFFF"/>
                <w:vertAlign w:val="superscript"/>
              </w:rPr>
              <w:t>2</w:t>
            </w:r>
            <w:r w:rsidRPr="00DA4314">
              <w:rPr>
                <w:rFonts w:hint="eastAsia"/>
                <w:shd w:val="pct15" w:color="auto" w:fill="FFFFFF"/>
              </w:rPr>
              <w:t>c</w:t>
            </w:r>
            <w:r w:rsidRPr="00DA4314">
              <w:rPr>
                <w:rFonts w:hint="eastAsia"/>
                <w:shd w:val="pct15" w:color="auto" w:fill="FFFFFF"/>
                <w:vertAlign w:val="superscript"/>
              </w:rPr>
              <w:t>2</w:t>
            </w:r>
            <w:r w:rsidRPr="00DA4314">
              <w:rPr>
                <w:rFonts w:hint="eastAsia"/>
              </w:rPr>
              <w:t>) / stuv</w:t>
            </w:r>
          </w:p>
          <w:p w:rsidR="00DA4314" w:rsidRPr="00DA4314" w:rsidRDefault="00DA4314" w:rsidP="00FB6C98">
            <w:pPr>
              <w:spacing w:before="240"/>
              <w:ind w:leftChars="312" w:left="787"/>
            </w:pPr>
            <w:r w:rsidRPr="00DA4314">
              <w:rPr>
                <w:rFonts w:hint="eastAsia"/>
              </w:rPr>
              <w:t xml:space="preserve">= n (ad </w:t>
            </w:r>
            <w:r w:rsidRPr="00DA4314">
              <w:t>–</w:t>
            </w:r>
            <w:r w:rsidRPr="00DA4314">
              <w:rPr>
                <w:rFonts w:hint="eastAsia"/>
              </w:rPr>
              <w:t xml:space="preserve"> bc)</w:t>
            </w:r>
            <w:r w:rsidRPr="00DA4314">
              <w:rPr>
                <w:rFonts w:hint="eastAsia"/>
                <w:vertAlign w:val="superscript"/>
              </w:rPr>
              <w:t>2</w:t>
            </w:r>
            <w:r w:rsidRPr="00DA4314">
              <w:rPr>
                <w:rFonts w:hint="eastAsia"/>
              </w:rPr>
              <w:t xml:space="preserve"> / [(a + b)(a + c)(c + d)(b + d)]</w:t>
            </w:r>
          </w:p>
          <w:p w:rsidR="00DA4314" w:rsidRPr="00DA4314" w:rsidRDefault="00DA4314" w:rsidP="00936C79">
            <w:pPr>
              <w:spacing w:before="240"/>
            </w:pPr>
            <w:r w:rsidRPr="00DA4314">
              <w:rPr>
                <w:rFonts w:hint="eastAsia"/>
              </w:rPr>
              <w:t>この式は先に見た</w:t>
            </w:r>
            <w:r w:rsidRPr="00DA4314">
              <w:t>χ</w:t>
            </w:r>
            <w:r w:rsidRPr="00DA4314">
              <w:rPr>
                <w:vertAlign w:val="superscript"/>
              </w:rPr>
              <w:t>2</w:t>
            </w:r>
            <w:r w:rsidRPr="00DA4314">
              <w:rPr>
                <w:rFonts w:hint="eastAsia"/>
                <w:vertAlign w:val="superscript"/>
              </w:rPr>
              <w:t xml:space="preserve"> </w:t>
            </w:r>
            <w:r w:rsidRPr="00DA4314">
              <w:t>(Yate's cor.)</w:t>
            </w:r>
            <w:r w:rsidRPr="00DA4314">
              <w:rPr>
                <w:rFonts w:hint="eastAsia"/>
              </w:rPr>
              <w:t>とわずかに分子の一部が異なるだけです。また、この式は先に見た</w:t>
            </w:r>
            <w:r w:rsidRPr="00DA4314">
              <w:rPr>
                <w:rFonts w:hint="eastAsia"/>
              </w:rPr>
              <w:t>Phi</w:t>
            </w:r>
            <w:r w:rsidRPr="00DA4314">
              <w:rPr>
                <w:rFonts w:hint="eastAsia"/>
              </w:rPr>
              <w:t>係数を二乗して</w:t>
            </w:r>
            <w:r w:rsidRPr="00DA4314">
              <w:rPr>
                <w:rFonts w:hint="eastAsia"/>
              </w:rPr>
              <w:t>n(= a + b + c + d)</w:t>
            </w:r>
            <w:r w:rsidRPr="00DA4314">
              <w:rPr>
                <w:rFonts w:hint="eastAsia"/>
              </w:rPr>
              <w:t>を掛けた数値になります。</w:t>
            </w:r>
          </w:p>
          <w:p w:rsidR="00DA4314" w:rsidRDefault="00DA4314" w:rsidP="00936C79">
            <w:pPr>
              <w:spacing w:before="240"/>
            </w:pPr>
            <w:r w:rsidRPr="00DA4314">
              <w:rPr>
                <w:rFonts w:hint="eastAsia"/>
              </w:rPr>
              <w:t xml:space="preserve">     </w:t>
            </w:r>
            <w:r w:rsidRPr="00DA4314">
              <w:t>χ</w:t>
            </w:r>
            <w:r w:rsidRPr="00DA4314">
              <w:rPr>
                <w:vertAlign w:val="superscript"/>
                <w:lang w:val="es-ES"/>
              </w:rPr>
              <w:t>2</w:t>
            </w:r>
            <w:r w:rsidRPr="00DA4314">
              <w:rPr>
                <w:rFonts w:hint="eastAsia"/>
                <w:vertAlign w:val="superscript"/>
                <w:lang w:val="es-ES"/>
              </w:rPr>
              <w:t xml:space="preserve"> </w:t>
            </w:r>
            <w:r w:rsidRPr="00DA4314">
              <w:rPr>
                <w:rFonts w:hint="eastAsia"/>
                <w:lang w:val="es-ES"/>
              </w:rPr>
              <w:t>= n Phi</w:t>
            </w:r>
            <w:r w:rsidRPr="00DA4314">
              <w:rPr>
                <w:rFonts w:hint="eastAsia"/>
                <w:vertAlign w:val="superscript"/>
                <w:lang w:val="es-ES"/>
              </w:rPr>
              <w:t>2</w:t>
            </w:r>
          </w:p>
        </w:tc>
      </w:tr>
    </w:tbl>
    <w:p w:rsidR="008930C3" w:rsidRPr="00B457F7" w:rsidRDefault="003A135C" w:rsidP="009A38F2">
      <w:pPr>
        <w:pStyle w:val="3"/>
      </w:pPr>
      <w:r w:rsidRPr="00B457F7">
        <w:rPr>
          <w:rFonts w:hint="eastAsia"/>
        </w:rPr>
        <w:lastRenderedPageBreak/>
        <w:t>Excel</w:t>
      </w:r>
      <w:r w:rsidRPr="00B457F7">
        <w:rPr>
          <w:rFonts w:hint="eastAsia"/>
        </w:rPr>
        <w:t>でカイ二乗検定をする</w:t>
      </w:r>
    </w:p>
    <w:p w:rsidR="00B1638C" w:rsidRPr="00B1638C" w:rsidRDefault="00B457F7" w:rsidP="00B457F7">
      <w:r>
        <w:rPr>
          <w:rFonts w:hint="eastAsia"/>
        </w:rPr>
        <w:t xml:space="preserve">　</w:t>
      </w:r>
      <w:r w:rsidR="002F1E20">
        <w:rPr>
          <w:rFonts w:hint="eastAsia"/>
        </w:rPr>
        <w:t>それでは</w:t>
      </w:r>
      <w:r w:rsidR="002F1E20">
        <w:rPr>
          <w:rFonts w:hint="eastAsia"/>
        </w:rPr>
        <w:t>Excel</w:t>
      </w:r>
      <w:r w:rsidR="002F1E20">
        <w:rPr>
          <w:rFonts w:hint="eastAsia"/>
        </w:rPr>
        <w:t>でカイ二乗検定を行ってみましょう。</w:t>
      </w:r>
      <w:r w:rsidR="00690BF2">
        <w:rPr>
          <w:rFonts w:hint="eastAsia"/>
        </w:rPr>
        <w:t>カイ二乗検定では実測値と期待値、そして標準化した値を基にして計算しますので、</w:t>
      </w:r>
      <w:r w:rsidR="00C60429">
        <w:rPr>
          <w:rFonts w:hint="eastAsia"/>
        </w:rPr>
        <w:t>次のようなカイ二乗検定をするためのシートを作成します。</w:t>
      </w:r>
    </w:p>
    <w:p w:rsidR="00690BF2" w:rsidRDefault="00B1638C" w:rsidP="00C60429">
      <w:r>
        <w:rPr>
          <w:rFonts w:hint="eastAsia"/>
          <w:noProof/>
          <w:lang w:bidi="ar-SA"/>
        </w:rPr>
        <w:drawing>
          <wp:inline distT="0" distB="0" distL="0" distR="0" wp14:anchorId="2925E646" wp14:editId="2DFFC6D9">
            <wp:extent cx="3601720" cy="2329815"/>
            <wp:effectExtent l="19050" t="0" r="0" b="0"/>
            <wp:docPr id="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cstate="print"/>
                    <a:srcRect/>
                    <a:stretch>
                      <a:fillRect/>
                    </a:stretch>
                  </pic:blipFill>
                  <pic:spPr bwMode="auto">
                    <a:xfrm>
                      <a:off x="0" y="0"/>
                      <a:ext cx="3601720" cy="2329815"/>
                    </a:xfrm>
                    <a:prstGeom prst="rect">
                      <a:avLst/>
                    </a:prstGeom>
                    <a:noFill/>
                    <a:ln w="9525">
                      <a:noFill/>
                      <a:miter lim="800000"/>
                      <a:headEnd/>
                      <a:tailEnd/>
                    </a:ln>
                  </pic:spPr>
                </pic:pic>
              </a:graphicData>
            </a:graphic>
          </wp:inline>
        </w:drawing>
      </w:r>
    </w:p>
    <w:p w:rsidR="00B1638C" w:rsidRDefault="00B1638C" w:rsidP="00B1638C">
      <w:r>
        <w:rPr>
          <w:rFonts w:hint="eastAsia"/>
        </w:rPr>
        <w:t>実測値は横和と縦和の両方を求めておきます。</w:t>
      </w:r>
    </w:p>
    <w:p w:rsidR="00B1638C" w:rsidRDefault="00B1638C" w:rsidP="00B1638C">
      <w:pPr>
        <w:pStyle w:val="affa"/>
      </w:pPr>
      <w:r>
        <w:rPr>
          <w:rFonts w:hint="eastAsia"/>
        </w:rPr>
        <w:t>期待値</w:t>
      </w:r>
    </w:p>
    <w:p w:rsidR="00B1638C" w:rsidRDefault="00B1638C" w:rsidP="00B457F7">
      <w:r>
        <w:rPr>
          <w:rFonts w:hint="eastAsia"/>
        </w:rPr>
        <w:t>「実測値」の和を参照して「期待値」を計算します。</w:t>
      </w:r>
      <w:r>
        <w:rPr>
          <w:rFonts w:hint="eastAsia"/>
        </w:rPr>
        <w:t>B7</w:t>
      </w:r>
      <w:r>
        <w:rPr>
          <w:rFonts w:hint="eastAsia"/>
        </w:rPr>
        <w:t>に次の式を書き込み、全体にコピーします。</w:t>
      </w:r>
      <w:r w:rsidR="000E2860">
        <w:rPr>
          <w:rFonts w:hint="eastAsia"/>
        </w:rPr>
        <w:t>なお、表示はセルの書式設定から小数点以下</w:t>
      </w:r>
      <w:r w:rsidR="000E2860">
        <w:rPr>
          <w:rFonts w:hint="eastAsia"/>
        </w:rPr>
        <w:t>3</w:t>
      </w:r>
      <w:r w:rsidR="000E2860">
        <w:rPr>
          <w:rFonts w:hint="eastAsia"/>
        </w:rPr>
        <w:t>位までの設定にしました。</w:t>
      </w:r>
    </w:p>
    <w:p w:rsidR="00B1638C" w:rsidRDefault="00B1638C" w:rsidP="00157C76">
      <w:pPr>
        <w:spacing w:before="200" w:after="200"/>
      </w:pPr>
      <w:r>
        <w:rPr>
          <w:rFonts w:hint="eastAsia"/>
        </w:rPr>
        <w:t>B7</w:t>
      </w:r>
      <w:r w:rsidRPr="00B1638C">
        <w:t>=$D2*B$4/$D$4</w:t>
      </w:r>
    </w:p>
    <w:p w:rsidR="00B1638C" w:rsidRDefault="00B1638C" w:rsidP="00C60429">
      <w:r>
        <w:rPr>
          <w:noProof/>
          <w:lang w:bidi="ar-SA"/>
        </w:rPr>
        <w:drawing>
          <wp:inline distT="0" distB="0" distL="0" distR="0" wp14:anchorId="487C4E3F" wp14:editId="63D29170">
            <wp:extent cx="2674589" cy="1860605"/>
            <wp:effectExtent l="19050" t="0" r="0" b="0"/>
            <wp:docPr id="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cstate="print"/>
                    <a:srcRect/>
                    <a:stretch>
                      <a:fillRect/>
                    </a:stretch>
                  </pic:blipFill>
                  <pic:spPr bwMode="auto">
                    <a:xfrm>
                      <a:off x="0" y="0"/>
                      <a:ext cx="2676892" cy="1862207"/>
                    </a:xfrm>
                    <a:prstGeom prst="rect">
                      <a:avLst/>
                    </a:prstGeom>
                    <a:noFill/>
                    <a:ln w="9525">
                      <a:noFill/>
                      <a:miter lim="800000"/>
                      <a:headEnd/>
                      <a:tailEnd/>
                    </a:ln>
                  </pic:spPr>
                </pic:pic>
              </a:graphicData>
            </a:graphic>
          </wp:inline>
        </w:drawing>
      </w:r>
      <w:r w:rsidR="000E2860">
        <w:rPr>
          <w:noProof/>
          <w:lang w:bidi="ar-SA"/>
        </w:rPr>
        <w:lastRenderedPageBreak/>
        <w:drawing>
          <wp:inline distT="0" distB="0" distL="0" distR="0" wp14:anchorId="20226BA0" wp14:editId="6387AF37">
            <wp:extent cx="2587182" cy="1796995"/>
            <wp:effectExtent l="19050" t="0" r="3618" b="0"/>
            <wp:docPr id="2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cstate="print"/>
                    <a:srcRect/>
                    <a:stretch>
                      <a:fillRect/>
                    </a:stretch>
                  </pic:blipFill>
                  <pic:spPr bwMode="auto">
                    <a:xfrm>
                      <a:off x="0" y="0"/>
                      <a:ext cx="2592706" cy="1800832"/>
                    </a:xfrm>
                    <a:prstGeom prst="rect">
                      <a:avLst/>
                    </a:prstGeom>
                    <a:noFill/>
                    <a:ln w="9525">
                      <a:noFill/>
                      <a:miter lim="800000"/>
                      <a:headEnd/>
                      <a:tailEnd/>
                    </a:ln>
                  </pic:spPr>
                </pic:pic>
              </a:graphicData>
            </a:graphic>
          </wp:inline>
        </w:drawing>
      </w:r>
    </w:p>
    <w:p w:rsidR="000E2860" w:rsidRDefault="000E2860" w:rsidP="000E2860">
      <w:pPr>
        <w:pStyle w:val="affa"/>
      </w:pPr>
      <w:r>
        <w:rPr>
          <w:rFonts w:hint="eastAsia"/>
        </w:rPr>
        <w:t>標準化</w:t>
      </w:r>
    </w:p>
    <w:p w:rsidR="000E2860" w:rsidRDefault="000E2860" w:rsidP="00B457F7">
      <w:r>
        <w:t>(</w:t>
      </w:r>
      <w:fldSimple w:instr=" SEQ Num \* Arabic\r1  \* MERGEFORMAT ">
        <w:r w:rsidR="000F4F29">
          <w:rPr>
            <w:noProof/>
          </w:rPr>
          <w:t>1</w:t>
        </w:r>
      </w:fldSimple>
      <w:r>
        <w:t>)</w:t>
      </w:r>
      <w:r>
        <w:rPr>
          <w:rFonts w:hint="eastAsia"/>
        </w:rPr>
        <w:t>「実測値」と「期待値」を参照して</w:t>
      </w:r>
      <w:r w:rsidR="00F6423F">
        <w:rPr>
          <w:rFonts w:hint="eastAsia"/>
        </w:rPr>
        <w:t>期待値との差を</w:t>
      </w:r>
      <w:r>
        <w:rPr>
          <w:rFonts w:hint="eastAsia"/>
        </w:rPr>
        <w:t>標準化した各値を計算します。二乗には</w:t>
      </w:r>
      <w:r>
        <w:rPr>
          <w:rFonts w:hint="eastAsia"/>
        </w:rPr>
        <w:t>^</w:t>
      </w:r>
      <w:r>
        <w:rPr>
          <w:rFonts w:hint="eastAsia"/>
        </w:rPr>
        <w:t>（キャレット）を使います。次の式を入力し、残りのセルにコピーします。</w:t>
      </w:r>
    </w:p>
    <w:p w:rsidR="000E2860" w:rsidRDefault="000E2860" w:rsidP="000E2860">
      <w:pPr>
        <w:spacing w:before="200" w:after="200"/>
      </w:pPr>
      <w:r>
        <w:rPr>
          <w:rFonts w:hint="eastAsia"/>
        </w:rPr>
        <w:t>B11</w:t>
      </w:r>
      <w:r w:rsidRPr="000E2860">
        <w:t xml:space="preserve"> =(B2-B7)^2/B7</w:t>
      </w:r>
    </w:p>
    <w:p w:rsidR="000E2860" w:rsidRDefault="000E2860" w:rsidP="00C60429">
      <w:r>
        <w:rPr>
          <w:noProof/>
          <w:lang w:bidi="ar-SA"/>
        </w:rPr>
        <w:drawing>
          <wp:inline distT="0" distB="0" distL="0" distR="0" wp14:anchorId="02E83E35" wp14:editId="22A72975">
            <wp:extent cx="2692426" cy="1884459"/>
            <wp:effectExtent l="19050" t="0" r="0" b="0"/>
            <wp:docPr id="3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9" cstate="print"/>
                    <a:srcRect/>
                    <a:stretch>
                      <a:fillRect/>
                    </a:stretch>
                  </pic:blipFill>
                  <pic:spPr bwMode="auto">
                    <a:xfrm>
                      <a:off x="0" y="0"/>
                      <a:ext cx="2692426" cy="1884459"/>
                    </a:xfrm>
                    <a:prstGeom prst="rect">
                      <a:avLst/>
                    </a:prstGeom>
                    <a:noFill/>
                    <a:ln w="9525">
                      <a:noFill/>
                      <a:miter lim="800000"/>
                      <a:headEnd/>
                      <a:tailEnd/>
                    </a:ln>
                  </pic:spPr>
                </pic:pic>
              </a:graphicData>
            </a:graphic>
          </wp:inline>
        </w:drawing>
      </w:r>
      <w:r>
        <w:rPr>
          <w:noProof/>
          <w:lang w:bidi="ar-SA"/>
        </w:rPr>
        <w:drawing>
          <wp:inline distT="0" distB="0" distL="0" distR="0" wp14:anchorId="01EE3BCF" wp14:editId="2B793790">
            <wp:extent cx="2565124" cy="1799512"/>
            <wp:effectExtent l="19050" t="0" r="6626" b="0"/>
            <wp:docPr id="3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0" cstate="print"/>
                    <a:srcRect/>
                    <a:stretch>
                      <a:fillRect/>
                    </a:stretch>
                  </pic:blipFill>
                  <pic:spPr bwMode="auto">
                    <a:xfrm>
                      <a:off x="0" y="0"/>
                      <a:ext cx="2565255" cy="1799604"/>
                    </a:xfrm>
                    <a:prstGeom prst="rect">
                      <a:avLst/>
                    </a:prstGeom>
                    <a:noFill/>
                    <a:ln w="9525">
                      <a:noFill/>
                      <a:miter lim="800000"/>
                      <a:headEnd/>
                      <a:tailEnd/>
                    </a:ln>
                  </pic:spPr>
                </pic:pic>
              </a:graphicData>
            </a:graphic>
          </wp:inline>
        </w:drawing>
      </w:r>
    </w:p>
    <w:p w:rsidR="000E2860" w:rsidRDefault="00F6423F" w:rsidP="00F6423F">
      <w:pPr>
        <w:pStyle w:val="affa"/>
      </w:pPr>
      <w:r>
        <w:rPr>
          <w:rFonts w:hint="eastAsia"/>
        </w:rPr>
        <w:t>カイ二乗統計量</w:t>
      </w:r>
    </w:p>
    <w:p w:rsidR="00F751CF" w:rsidRDefault="00F6423F" w:rsidP="00C60429">
      <w:r>
        <w:rPr>
          <w:rFonts w:hint="eastAsia"/>
        </w:rPr>
        <w:t>カイ二乗統計量は標準化した値の合計です。</w:t>
      </w:r>
      <w:r w:rsidR="00140582">
        <w:rPr>
          <w:rFonts w:hint="eastAsia"/>
        </w:rPr>
        <w:t>次の式を入力します。</w:t>
      </w:r>
    </w:p>
    <w:p w:rsidR="00F751CF" w:rsidRDefault="00F751CF" w:rsidP="005E4F35">
      <w:pPr>
        <w:spacing w:before="240" w:after="240"/>
      </w:pPr>
      <w:r>
        <w:rPr>
          <w:rFonts w:hint="eastAsia"/>
        </w:rPr>
        <w:t>B14</w:t>
      </w:r>
      <w:r>
        <w:rPr>
          <w:rFonts w:hint="eastAsia"/>
        </w:rPr>
        <w:t>＝</w:t>
      </w:r>
      <w:r>
        <w:rPr>
          <w:rFonts w:hint="eastAsia"/>
        </w:rPr>
        <w:t xml:space="preserve">sum(B11:C12)=4.288 </w:t>
      </w:r>
    </w:p>
    <w:p w:rsidR="00F751CF" w:rsidRDefault="00F751CF" w:rsidP="00C60429">
      <w:r>
        <w:rPr>
          <w:rFonts w:hint="eastAsia"/>
          <w:noProof/>
          <w:lang w:bidi="ar-SA"/>
        </w:rPr>
        <w:lastRenderedPageBreak/>
        <w:drawing>
          <wp:inline distT="0" distB="0" distL="0" distR="0" wp14:anchorId="64554E1A" wp14:editId="37A23488">
            <wp:extent cx="2894330" cy="970280"/>
            <wp:effectExtent l="19050" t="0" r="1270" b="0"/>
            <wp:docPr id="3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1" cstate="print"/>
                    <a:srcRect/>
                    <a:stretch>
                      <a:fillRect/>
                    </a:stretch>
                  </pic:blipFill>
                  <pic:spPr bwMode="auto">
                    <a:xfrm>
                      <a:off x="0" y="0"/>
                      <a:ext cx="2894330" cy="970280"/>
                    </a:xfrm>
                    <a:prstGeom prst="rect">
                      <a:avLst/>
                    </a:prstGeom>
                    <a:noFill/>
                    <a:ln w="9525">
                      <a:noFill/>
                      <a:miter lim="800000"/>
                      <a:headEnd/>
                      <a:tailEnd/>
                    </a:ln>
                  </pic:spPr>
                </pic:pic>
              </a:graphicData>
            </a:graphic>
          </wp:inline>
        </w:drawing>
      </w:r>
    </w:p>
    <w:p w:rsidR="008930C3" w:rsidRDefault="00C60429" w:rsidP="004C05BC">
      <w:pPr>
        <w:pStyle w:val="affa"/>
      </w:pPr>
      <w:r>
        <w:rPr>
          <w:rFonts w:hint="eastAsia"/>
        </w:rPr>
        <w:t>有意水準・自由度・限界値</w:t>
      </w:r>
    </w:p>
    <w:p w:rsidR="00C60429" w:rsidRDefault="00F751CF" w:rsidP="00B457F7">
      <w:r>
        <w:rPr>
          <w:rFonts w:hint="eastAsia"/>
        </w:rPr>
        <w:t>Excel</w:t>
      </w:r>
      <w:r>
        <w:rPr>
          <w:rFonts w:hint="eastAsia"/>
        </w:rPr>
        <w:t>には</w:t>
      </w:r>
      <w:r w:rsidRPr="006C09CC">
        <w:t>CHIINV</w:t>
      </w:r>
      <w:r>
        <w:rPr>
          <w:rFonts w:hint="eastAsia"/>
        </w:rPr>
        <w:t>という関数が用意されており、「有意水準」と「自由度」を基に閾値を算出できます。</w:t>
      </w:r>
      <w:r w:rsidR="00AE39F2">
        <w:rPr>
          <w:rFonts w:hint="eastAsia"/>
        </w:rPr>
        <w:t>引数は、</w:t>
      </w:r>
      <w:r w:rsidR="00AE39F2" w:rsidRPr="006C09CC">
        <w:t>CHIINV</w:t>
      </w:r>
      <w:r w:rsidR="00AE39F2">
        <w:rPr>
          <w:rFonts w:hint="eastAsia"/>
        </w:rPr>
        <w:t>(</w:t>
      </w:r>
      <w:r w:rsidR="00AE39F2">
        <w:rPr>
          <w:rFonts w:hint="eastAsia"/>
        </w:rPr>
        <w:t>確率</w:t>
      </w:r>
      <w:r w:rsidR="00AE39F2">
        <w:rPr>
          <w:rFonts w:hint="eastAsia"/>
        </w:rPr>
        <w:t>,</w:t>
      </w:r>
      <w:r w:rsidR="00AE39F2">
        <w:rPr>
          <w:rFonts w:hint="eastAsia"/>
        </w:rPr>
        <w:t>自由度</w:t>
      </w:r>
      <w:r w:rsidR="00AE39F2">
        <w:rPr>
          <w:rFonts w:hint="eastAsia"/>
        </w:rPr>
        <w:t>)</w:t>
      </w:r>
      <w:r w:rsidR="00AE39F2">
        <w:rPr>
          <w:rFonts w:hint="eastAsia"/>
        </w:rPr>
        <w:t>です。</w:t>
      </w:r>
      <w:r>
        <w:rPr>
          <w:rFonts w:hint="eastAsia"/>
        </w:rPr>
        <w:t>ここでは</w:t>
      </w:r>
      <w:r w:rsidR="00AE39F2">
        <w:rPr>
          <w:rFonts w:hint="eastAsia"/>
        </w:rPr>
        <w:t>自由度</w:t>
      </w:r>
      <w:r w:rsidR="00AE39F2">
        <w:rPr>
          <w:rFonts w:hint="eastAsia"/>
        </w:rPr>
        <w:t>1</w:t>
      </w:r>
      <w:r w:rsidR="00AE39F2">
        <w:rPr>
          <w:rFonts w:hint="eastAsia"/>
        </w:rPr>
        <w:t>の場合の</w:t>
      </w:r>
      <w:r>
        <w:rPr>
          <w:rFonts w:hint="eastAsia"/>
        </w:rPr>
        <w:t>5%</w:t>
      </w:r>
      <w:r>
        <w:rPr>
          <w:rFonts w:hint="eastAsia"/>
        </w:rPr>
        <w:t>と</w:t>
      </w:r>
      <w:r>
        <w:rPr>
          <w:rFonts w:hint="eastAsia"/>
        </w:rPr>
        <w:t>1%</w:t>
      </w:r>
      <w:r>
        <w:rPr>
          <w:rFonts w:hint="eastAsia"/>
        </w:rPr>
        <w:t>の閾値を求めてみましょう。</w:t>
      </w:r>
    </w:p>
    <w:p w:rsidR="0002774F" w:rsidRDefault="00B457F7" w:rsidP="00B457F7">
      <w:pPr>
        <w:spacing w:before="240"/>
      </w:pPr>
      <w:r>
        <w:rPr>
          <w:rFonts w:hint="eastAsia"/>
        </w:rPr>
        <w:tab/>
      </w:r>
      <w:r w:rsidR="0002774F">
        <w:rPr>
          <w:rFonts w:hint="eastAsia"/>
        </w:rPr>
        <w:t>B15</w:t>
      </w:r>
      <w:r w:rsidR="0002774F" w:rsidRPr="0002774F">
        <w:t>=CHIINV(0.05,1)</w:t>
      </w:r>
    </w:p>
    <w:p w:rsidR="0002774F" w:rsidRPr="0002774F" w:rsidRDefault="00B457F7" w:rsidP="00B457F7">
      <w:r>
        <w:rPr>
          <w:rFonts w:hint="eastAsia"/>
        </w:rPr>
        <w:tab/>
      </w:r>
      <w:r w:rsidR="0002774F">
        <w:rPr>
          <w:rFonts w:hint="eastAsia"/>
        </w:rPr>
        <w:t>B16</w:t>
      </w:r>
      <w:r w:rsidR="0002774F">
        <w:t>=CHIINV(0.0</w:t>
      </w:r>
      <w:r w:rsidR="0002774F">
        <w:rPr>
          <w:rFonts w:hint="eastAsia"/>
        </w:rPr>
        <w:t>1</w:t>
      </w:r>
      <w:r w:rsidR="0002774F" w:rsidRPr="0002774F">
        <w:t>,1)</w:t>
      </w:r>
    </w:p>
    <w:p w:rsidR="00F751CF" w:rsidRDefault="00AE39F2" w:rsidP="00C60429">
      <w:pPr>
        <w:spacing w:before="200" w:after="200"/>
      </w:pPr>
      <w:r>
        <w:rPr>
          <w:noProof/>
          <w:lang w:bidi="ar-SA"/>
        </w:rPr>
        <w:drawing>
          <wp:inline distT="0" distB="0" distL="0" distR="0" wp14:anchorId="64C60D43" wp14:editId="1CF7A499">
            <wp:extent cx="2894330" cy="612140"/>
            <wp:effectExtent l="19050" t="0" r="1270" b="0"/>
            <wp:docPr id="3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2" cstate="print"/>
                    <a:srcRect/>
                    <a:stretch>
                      <a:fillRect/>
                    </a:stretch>
                  </pic:blipFill>
                  <pic:spPr bwMode="auto">
                    <a:xfrm>
                      <a:off x="0" y="0"/>
                      <a:ext cx="2894330" cy="612140"/>
                    </a:xfrm>
                    <a:prstGeom prst="rect">
                      <a:avLst/>
                    </a:prstGeom>
                    <a:noFill/>
                    <a:ln w="9525">
                      <a:noFill/>
                      <a:miter lim="800000"/>
                      <a:headEnd/>
                      <a:tailEnd/>
                    </a:ln>
                  </pic:spPr>
                </pic:pic>
              </a:graphicData>
            </a:graphic>
          </wp:inline>
        </w:drawing>
      </w:r>
    </w:p>
    <w:p w:rsidR="00C60429" w:rsidRDefault="00F134FF" w:rsidP="00C60429">
      <w:pPr>
        <w:spacing w:before="200" w:after="200"/>
      </w:pPr>
      <w:r>
        <w:rPr>
          <w:rFonts w:hint="eastAsia"/>
        </w:rPr>
        <w:t>以上の結果から、カイ二乗統計量は</w:t>
      </w:r>
      <w:r>
        <w:rPr>
          <w:rFonts w:hint="eastAsia"/>
        </w:rPr>
        <w:t>5%</w:t>
      </w:r>
      <w:r>
        <w:rPr>
          <w:rFonts w:hint="eastAsia"/>
        </w:rPr>
        <w:t>水準の閾値よりも大きく、</w:t>
      </w:r>
      <w:r>
        <w:rPr>
          <w:rFonts w:hint="eastAsia"/>
        </w:rPr>
        <w:t>1%</w:t>
      </w:r>
      <w:r>
        <w:rPr>
          <w:rFonts w:hint="eastAsia"/>
        </w:rPr>
        <w:t>水準の閾値よりも小さいので、</w:t>
      </w:r>
      <w:r>
        <w:rPr>
          <w:rFonts w:hint="eastAsia"/>
        </w:rPr>
        <w:t>5</w:t>
      </w:r>
      <w:r>
        <w:rPr>
          <w:rFonts w:hint="eastAsia"/>
        </w:rPr>
        <w:t>％水準で有意、</w:t>
      </w:r>
      <w:r>
        <w:rPr>
          <w:rFonts w:hint="eastAsia"/>
        </w:rPr>
        <w:t>1</w:t>
      </w:r>
      <w:r>
        <w:rPr>
          <w:rFonts w:hint="eastAsia"/>
        </w:rPr>
        <w:t>％水準ではそうではないということがいえます。</w:t>
      </w:r>
    </w:p>
    <w:p w:rsidR="008930C3" w:rsidRPr="00635CE1" w:rsidRDefault="00C60429" w:rsidP="00875281">
      <w:pPr>
        <w:pStyle w:val="affa"/>
        <w:rPr>
          <w:rFonts w:ascii="Times New Roman" w:hAnsi="Times New Roman"/>
        </w:rPr>
      </w:pPr>
      <w:r w:rsidRPr="00635CE1">
        <w:rPr>
          <w:rFonts w:ascii="Times New Roman" w:hAnsi="Times New Roman" w:hint="eastAsia"/>
        </w:rPr>
        <w:t>Yates</w:t>
      </w:r>
      <w:r w:rsidRPr="00635CE1">
        <w:rPr>
          <w:rFonts w:ascii="Times New Roman" w:hAnsi="Times New Roman" w:hint="eastAsia"/>
        </w:rPr>
        <w:t>の補正</w:t>
      </w:r>
    </w:p>
    <w:p w:rsidR="00C60429" w:rsidRDefault="00875281" w:rsidP="00B457F7">
      <w:pPr>
        <w:rPr>
          <w:lang w:val="es-ES"/>
        </w:rPr>
      </w:pPr>
      <w:r>
        <w:rPr>
          <w:rFonts w:hint="eastAsia"/>
          <w:lang w:val="es-ES"/>
        </w:rPr>
        <w:t>イェイツの補正を求める関数は残念ながら用意されていませんので、数式を自分で入力します。絶対値に変換するには</w:t>
      </w:r>
      <w:r>
        <w:rPr>
          <w:rFonts w:hint="eastAsia"/>
          <w:lang w:val="es-ES"/>
        </w:rPr>
        <w:t>ABS</w:t>
      </w:r>
      <w:r>
        <w:rPr>
          <w:rFonts w:hint="eastAsia"/>
          <w:lang w:val="es-ES"/>
        </w:rPr>
        <w:t>関数を利用します。</w:t>
      </w:r>
      <w:r w:rsidR="00D12AE0">
        <w:rPr>
          <w:rFonts w:hint="eastAsia"/>
          <w:lang w:val="es-ES"/>
        </w:rPr>
        <w:t>次の式を入力してみましょう。</w:t>
      </w:r>
    </w:p>
    <w:p w:rsidR="00C60429" w:rsidRPr="00B007CC" w:rsidRDefault="00C60429" w:rsidP="00D12AE0">
      <w:r w:rsidRPr="00B007CC">
        <w:t>B</w:t>
      </w:r>
      <w:r w:rsidR="00F00FB4">
        <w:rPr>
          <w:rFonts w:hint="eastAsia"/>
        </w:rPr>
        <w:t>17</w:t>
      </w:r>
      <w:r w:rsidR="00F00FB4" w:rsidRPr="00F00FB4">
        <w:t xml:space="preserve"> =(ABS(B2*C3-B3*C2)-D4/2)^2*D4/(B4*C4*D2*D3)</w:t>
      </w:r>
      <w:r w:rsidR="00F00FB4">
        <w:rPr>
          <w:rFonts w:hint="eastAsia"/>
        </w:rPr>
        <w:t>=3.714</w:t>
      </w:r>
    </w:p>
    <w:p w:rsidR="003A4C1E" w:rsidRDefault="00F00FB4" w:rsidP="00C60429">
      <w:pPr>
        <w:spacing w:before="200" w:after="200"/>
        <w:rPr>
          <w:lang w:val="es-ES"/>
        </w:rPr>
      </w:pPr>
      <w:r>
        <w:rPr>
          <w:noProof/>
          <w:lang w:bidi="ar-SA"/>
        </w:rPr>
        <w:lastRenderedPageBreak/>
        <w:drawing>
          <wp:inline distT="0" distB="0" distL="0" distR="0" wp14:anchorId="63725294" wp14:editId="33D6DF2B">
            <wp:extent cx="5398770" cy="3196590"/>
            <wp:effectExtent l="19050" t="0" r="0" b="0"/>
            <wp:docPr id="3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3" cstate="print"/>
                    <a:srcRect/>
                    <a:stretch>
                      <a:fillRect/>
                    </a:stretch>
                  </pic:blipFill>
                  <pic:spPr bwMode="auto">
                    <a:xfrm>
                      <a:off x="0" y="0"/>
                      <a:ext cx="5398770" cy="3196590"/>
                    </a:xfrm>
                    <a:prstGeom prst="rect">
                      <a:avLst/>
                    </a:prstGeom>
                    <a:noFill/>
                    <a:ln w="9525">
                      <a:noFill/>
                      <a:miter lim="800000"/>
                      <a:headEnd/>
                      <a:tailEnd/>
                    </a:ln>
                  </pic:spPr>
                </pic:pic>
              </a:graphicData>
            </a:graphic>
          </wp:inline>
        </w:drawing>
      </w:r>
    </w:p>
    <w:p w:rsidR="003A4C1E" w:rsidRDefault="003A4C1E" w:rsidP="003A4C1E">
      <w:pPr>
        <w:pStyle w:val="affa"/>
        <w:rPr>
          <w:lang w:val="es-ES"/>
        </w:rPr>
      </w:pPr>
      <w:r>
        <w:rPr>
          <w:rFonts w:hint="eastAsia"/>
          <w:lang w:val="es-ES"/>
        </w:rPr>
        <w:t>CHITEST関数を使う</w:t>
      </w:r>
    </w:p>
    <w:p w:rsidR="00F4420D" w:rsidRDefault="00F4420D" w:rsidP="00F4420D">
      <w:pPr>
        <w:rPr>
          <w:lang w:val="es-ES"/>
        </w:rPr>
      </w:pPr>
      <w:r>
        <w:rPr>
          <w:rFonts w:hint="eastAsia"/>
          <w:lang w:val="es-ES"/>
        </w:rPr>
        <w:t>Excel</w:t>
      </w:r>
      <w:r>
        <w:rPr>
          <w:rFonts w:hint="eastAsia"/>
          <w:lang w:val="es-ES"/>
        </w:rPr>
        <w:t>には</w:t>
      </w:r>
      <w:r>
        <w:rPr>
          <w:rFonts w:hint="eastAsia"/>
          <w:lang w:val="es-ES"/>
        </w:rPr>
        <w:t>CHITEST</w:t>
      </w:r>
      <w:r>
        <w:rPr>
          <w:rFonts w:hint="eastAsia"/>
          <w:lang w:val="es-ES"/>
        </w:rPr>
        <w:t>関数が用意されており、これを利用すると実測値と期待値から</w:t>
      </w:r>
      <w:r>
        <w:rPr>
          <w:rFonts w:hint="eastAsia"/>
          <w:lang w:val="es-ES"/>
        </w:rPr>
        <w:t>H</w:t>
      </w:r>
      <w:r w:rsidRPr="00F4420D">
        <w:rPr>
          <w:rFonts w:hint="eastAsia"/>
          <w:vertAlign w:val="subscript"/>
          <w:lang w:val="es-ES"/>
        </w:rPr>
        <w:t>0</w:t>
      </w:r>
      <w:r>
        <w:rPr>
          <w:rFonts w:hint="eastAsia"/>
          <w:lang w:val="es-ES"/>
        </w:rPr>
        <w:t>が成り立つ確率を直接計算することができます。</w:t>
      </w:r>
      <w:r>
        <w:rPr>
          <w:rFonts w:hint="eastAsia"/>
          <w:lang w:val="es-ES"/>
        </w:rPr>
        <w:t>CHITEST(</w:t>
      </w:r>
      <w:r>
        <w:rPr>
          <w:rFonts w:hint="eastAsia"/>
          <w:lang w:val="es-ES"/>
        </w:rPr>
        <w:t>実測値</w:t>
      </w:r>
      <w:r>
        <w:rPr>
          <w:rFonts w:hint="eastAsia"/>
          <w:lang w:val="es-ES"/>
        </w:rPr>
        <w:t>,</w:t>
      </w:r>
      <w:r>
        <w:rPr>
          <w:rFonts w:hint="eastAsia"/>
          <w:lang w:val="es-ES"/>
        </w:rPr>
        <w:t>期待値</w:t>
      </w:r>
      <w:r>
        <w:rPr>
          <w:rFonts w:hint="eastAsia"/>
          <w:lang w:val="es-ES"/>
        </w:rPr>
        <w:t>)</w:t>
      </w:r>
      <w:r>
        <w:rPr>
          <w:rFonts w:hint="eastAsia"/>
          <w:lang w:val="es-ES"/>
        </w:rPr>
        <w:t>という形で使います。</w:t>
      </w:r>
    </w:p>
    <w:p w:rsidR="00F4420D" w:rsidRPr="00716BD5" w:rsidRDefault="00B457F7" w:rsidP="00B457F7">
      <w:pPr>
        <w:spacing w:before="240" w:after="240"/>
      </w:pPr>
      <w:r>
        <w:rPr>
          <w:rFonts w:hint="eastAsia"/>
        </w:rPr>
        <w:tab/>
      </w:r>
      <w:r w:rsidR="00152EE7" w:rsidRPr="00716BD5">
        <w:t>B18 =CHITEST(B2:C3,B7:C8)</w:t>
      </w:r>
    </w:p>
    <w:p w:rsidR="00152EE7" w:rsidRDefault="00C1610D" w:rsidP="00F4420D">
      <w:pPr>
        <w:rPr>
          <w:lang w:val="es-ES"/>
        </w:rPr>
      </w:pPr>
      <w:r>
        <w:rPr>
          <w:rFonts w:hint="eastAsia"/>
          <w:noProof/>
          <w:lang w:bidi="ar-SA"/>
        </w:rPr>
        <w:drawing>
          <wp:inline distT="0" distB="0" distL="0" distR="0" wp14:anchorId="79733645" wp14:editId="53F5DC18">
            <wp:extent cx="3657600" cy="3379470"/>
            <wp:effectExtent l="19050" t="0" r="0" b="0"/>
            <wp:docPr id="3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4" cstate="print"/>
                    <a:srcRect/>
                    <a:stretch>
                      <a:fillRect/>
                    </a:stretch>
                  </pic:blipFill>
                  <pic:spPr bwMode="auto">
                    <a:xfrm>
                      <a:off x="0" y="0"/>
                      <a:ext cx="3657600" cy="3379470"/>
                    </a:xfrm>
                    <a:prstGeom prst="rect">
                      <a:avLst/>
                    </a:prstGeom>
                    <a:noFill/>
                    <a:ln w="9525">
                      <a:noFill/>
                      <a:miter lim="800000"/>
                      <a:headEnd/>
                      <a:tailEnd/>
                    </a:ln>
                  </pic:spPr>
                </pic:pic>
              </a:graphicData>
            </a:graphic>
          </wp:inline>
        </w:drawing>
      </w:r>
    </w:p>
    <w:p w:rsidR="00C1610D" w:rsidRDefault="00C1610D" w:rsidP="00F4420D">
      <w:pPr>
        <w:rPr>
          <w:lang w:val="es-ES"/>
        </w:rPr>
      </w:pPr>
      <w:r>
        <w:rPr>
          <w:rFonts w:hint="eastAsia"/>
          <w:lang w:val="es-ES"/>
        </w:rPr>
        <w:t>この計算の結果、</w:t>
      </w:r>
      <w:r>
        <w:rPr>
          <w:rFonts w:hint="eastAsia"/>
          <w:lang w:val="es-ES"/>
        </w:rPr>
        <w:t>0.038</w:t>
      </w:r>
      <w:r>
        <w:rPr>
          <w:rFonts w:hint="eastAsia"/>
          <w:lang w:val="es-ES"/>
        </w:rPr>
        <w:t>と出ます。これは</w:t>
      </w:r>
      <w:r w:rsidRPr="00C1610D">
        <w:rPr>
          <w:rFonts w:hint="eastAsia"/>
          <w:u w:val="single"/>
          <w:lang w:val="es-ES"/>
        </w:rPr>
        <w:t>H</w:t>
      </w:r>
      <w:r w:rsidRPr="00C1610D">
        <w:rPr>
          <w:rFonts w:hint="eastAsia"/>
          <w:u w:val="single"/>
          <w:vertAlign w:val="subscript"/>
          <w:lang w:val="es-ES"/>
        </w:rPr>
        <w:t>0</w:t>
      </w:r>
      <w:r w:rsidRPr="00C1610D">
        <w:rPr>
          <w:rFonts w:hint="eastAsia"/>
          <w:u w:val="single"/>
          <w:lang w:val="es-ES"/>
        </w:rPr>
        <w:t>が成り立つ可能性が</w:t>
      </w:r>
      <w:r w:rsidRPr="00C1610D">
        <w:rPr>
          <w:rFonts w:hint="eastAsia"/>
          <w:u w:val="single"/>
          <w:lang w:val="es-ES"/>
        </w:rPr>
        <w:t>3.8</w:t>
      </w:r>
      <w:r w:rsidRPr="00C1610D">
        <w:rPr>
          <w:rFonts w:hint="eastAsia"/>
          <w:u w:val="single"/>
          <w:lang w:val="es-ES"/>
        </w:rPr>
        <w:t>％</w:t>
      </w:r>
      <w:r>
        <w:rPr>
          <w:rFonts w:hint="eastAsia"/>
          <w:lang w:val="es-ES"/>
        </w:rPr>
        <w:t>であることを示しています。つまり、</w:t>
      </w:r>
      <w:r>
        <w:rPr>
          <w:rFonts w:hint="eastAsia"/>
          <w:lang w:val="es-ES"/>
        </w:rPr>
        <w:t>5</w:t>
      </w:r>
      <w:r>
        <w:rPr>
          <w:rFonts w:hint="eastAsia"/>
          <w:lang w:val="es-ES"/>
        </w:rPr>
        <w:t>％水準では十分に棄却できる値である</w:t>
      </w:r>
      <w:r>
        <w:rPr>
          <w:rFonts w:hint="eastAsia"/>
          <w:lang w:val="es-ES"/>
        </w:rPr>
        <w:lastRenderedPageBreak/>
        <w:t>ということを示します。</w:t>
      </w:r>
    </w:p>
    <w:p w:rsidR="00C1610D" w:rsidRPr="00C1610D" w:rsidRDefault="00B457F7" w:rsidP="00F4420D">
      <w:pPr>
        <w:rPr>
          <w:lang w:val="es-ES"/>
        </w:rPr>
      </w:pPr>
      <w:r>
        <w:rPr>
          <w:rFonts w:hint="eastAsia"/>
          <w:lang w:val="es-ES"/>
        </w:rPr>
        <w:t xml:space="preserve">　</w:t>
      </w:r>
      <w:r w:rsidR="00C1610D">
        <w:rPr>
          <w:rFonts w:hint="eastAsia"/>
          <w:lang w:val="es-ES"/>
        </w:rPr>
        <w:t>この手法を使うと、標準化の手順が省略できるというメリットと、直接確率を求めることができるというメリットがあります。先ほどまでの結果では</w:t>
      </w:r>
      <w:r w:rsidR="00C1610D">
        <w:rPr>
          <w:rFonts w:hint="eastAsia"/>
          <w:lang w:val="es-ES"/>
        </w:rPr>
        <w:t>5</w:t>
      </w:r>
      <w:r w:rsidR="00C1610D">
        <w:rPr>
          <w:rFonts w:hint="eastAsia"/>
          <w:lang w:val="es-ES"/>
        </w:rPr>
        <w:t>％水準では有意だが</w:t>
      </w:r>
      <w:r w:rsidR="00C1610D">
        <w:rPr>
          <w:rFonts w:hint="eastAsia"/>
          <w:lang w:val="es-ES"/>
        </w:rPr>
        <w:t>1</w:t>
      </w:r>
      <w:r w:rsidR="00C1610D">
        <w:rPr>
          <w:rFonts w:hint="eastAsia"/>
          <w:lang w:val="es-ES"/>
        </w:rPr>
        <w:t>％水準では違うということでしたが、</w:t>
      </w:r>
      <w:r w:rsidR="00C1610D">
        <w:rPr>
          <w:rFonts w:hint="eastAsia"/>
          <w:lang w:val="es-ES"/>
        </w:rPr>
        <w:t>3.8</w:t>
      </w:r>
      <w:r w:rsidR="00C1610D">
        <w:rPr>
          <w:rFonts w:hint="eastAsia"/>
          <w:lang w:val="es-ES"/>
        </w:rPr>
        <w:t>％はちょうどこの間に入ります。</w:t>
      </w:r>
    </w:p>
    <w:p w:rsidR="003A4C1E" w:rsidRDefault="003A4C1E" w:rsidP="003A4C1E">
      <w:pPr>
        <w:pStyle w:val="affa"/>
        <w:rPr>
          <w:lang w:val="es-ES"/>
        </w:rPr>
      </w:pPr>
      <w:r>
        <w:rPr>
          <w:rFonts w:hint="eastAsia"/>
          <w:lang w:val="es-ES"/>
        </w:rPr>
        <w:t>実測値2、実測値3について</w:t>
      </w:r>
    </w:p>
    <w:p w:rsidR="003A4C1E" w:rsidRDefault="003A4C1E" w:rsidP="003A4C1E">
      <w:pPr>
        <w:rPr>
          <w:lang w:val="es-ES"/>
        </w:rPr>
      </w:pPr>
      <w:r>
        <w:rPr>
          <w:rFonts w:hint="eastAsia"/>
          <w:lang w:val="es-ES"/>
        </w:rPr>
        <w:t>実測値</w:t>
      </w:r>
      <w:r>
        <w:rPr>
          <w:rFonts w:hint="eastAsia"/>
          <w:lang w:val="es-ES"/>
        </w:rPr>
        <w:t>2</w:t>
      </w:r>
      <w:r>
        <w:rPr>
          <w:rFonts w:hint="eastAsia"/>
          <w:lang w:val="es-ES"/>
        </w:rPr>
        <w:t>と</w:t>
      </w:r>
      <w:r>
        <w:rPr>
          <w:rFonts w:hint="eastAsia"/>
          <w:lang w:val="es-ES"/>
        </w:rPr>
        <w:t>3</w:t>
      </w:r>
      <w:r>
        <w:rPr>
          <w:rFonts w:hint="eastAsia"/>
          <w:lang w:val="es-ES"/>
        </w:rPr>
        <w:t>について同じように計算するにはシートをコピーして実測値の値を入れ替えればよいでしょう。次のような結果になりました。</w:t>
      </w:r>
    </w:p>
    <w:p w:rsidR="00721ACF" w:rsidRDefault="00721ACF" w:rsidP="005E4F35">
      <w:pPr>
        <w:spacing w:before="240" w:after="240"/>
        <w:rPr>
          <w:lang w:val="es-ES"/>
        </w:rPr>
      </w:pPr>
      <w:r>
        <w:rPr>
          <w:rFonts w:hint="eastAsia"/>
          <w:noProof/>
          <w:lang w:bidi="ar-SA"/>
        </w:rPr>
        <w:drawing>
          <wp:inline distT="0" distB="0" distL="0" distR="0" wp14:anchorId="1A095545" wp14:editId="7318F5A8">
            <wp:extent cx="3625850" cy="3196590"/>
            <wp:effectExtent l="19050" t="0" r="0" b="0"/>
            <wp:docPr id="3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5" cstate="print"/>
                    <a:srcRect/>
                    <a:stretch>
                      <a:fillRect/>
                    </a:stretch>
                  </pic:blipFill>
                  <pic:spPr bwMode="auto">
                    <a:xfrm>
                      <a:off x="0" y="0"/>
                      <a:ext cx="3625850" cy="3196590"/>
                    </a:xfrm>
                    <a:prstGeom prst="rect">
                      <a:avLst/>
                    </a:prstGeom>
                    <a:noFill/>
                    <a:ln w="9525">
                      <a:noFill/>
                      <a:miter lim="800000"/>
                      <a:headEnd/>
                      <a:tailEnd/>
                    </a:ln>
                  </pic:spPr>
                </pic:pic>
              </a:graphicData>
            </a:graphic>
          </wp:inline>
        </w:drawing>
      </w:r>
    </w:p>
    <w:p w:rsidR="00721ACF" w:rsidRDefault="00721ACF" w:rsidP="005E4F35">
      <w:pPr>
        <w:spacing w:before="240" w:after="240"/>
        <w:rPr>
          <w:lang w:val="es-ES"/>
        </w:rPr>
      </w:pPr>
      <w:r>
        <w:rPr>
          <w:rFonts w:hint="eastAsia"/>
          <w:noProof/>
          <w:lang w:bidi="ar-SA"/>
        </w:rPr>
        <w:drawing>
          <wp:inline distT="0" distB="0" distL="0" distR="0" wp14:anchorId="1F9513B6" wp14:editId="3521F353">
            <wp:extent cx="3601720" cy="3188335"/>
            <wp:effectExtent l="19050" t="0" r="0" b="0"/>
            <wp:docPr id="3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6" cstate="print"/>
                    <a:srcRect/>
                    <a:stretch>
                      <a:fillRect/>
                    </a:stretch>
                  </pic:blipFill>
                  <pic:spPr bwMode="auto">
                    <a:xfrm>
                      <a:off x="0" y="0"/>
                      <a:ext cx="3601720" cy="3188335"/>
                    </a:xfrm>
                    <a:prstGeom prst="rect">
                      <a:avLst/>
                    </a:prstGeom>
                    <a:noFill/>
                    <a:ln w="9525">
                      <a:noFill/>
                      <a:miter lim="800000"/>
                      <a:headEnd/>
                      <a:tailEnd/>
                    </a:ln>
                  </pic:spPr>
                </pic:pic>
              </a:graphicData>
            </a:graphic>
          </wp:inline>
        </w:drawing>
      </w:r>
    </w:p>
    <w:p w:rsidR="003A4C1E" w:rsidRDefault="003A4C1E" w:rsidP="00B457F7">
      <w:pPr>
        <w:spacing w:after="240"/>
        <w:rPr>
          <w:lang w:val="es-ES"/>
        </w:rPr>
      </w:pPr>
      <w:r>
        <w:rPr>
          <w:rFonts w:hint="eastAsia"/>
          <w:lang w:val="es-ES"/>
        </w:rPr>
        <w:lastRenderedPageBreak/>
        <w:t>カイ二乗統計量もイェイツもかなり小さい値になっています。このことから、実測値</w:t>
      </w:r>
      <w:r>
        <w:rPr>
          <w:rFonts w:hint="eastAsia"/>
          <w:lang w:val="es-ES"/>
        </w:rPr>
        <w:t>2</w:t>
      </w:r>
      <w:r>
        <w:rPr>
          <w:rFonts w:hint="eastAsia"/>
          <w:lang w:val="es-ES"/>
        </w:rPr>
        <w:t>と</w:t>
      </w:r>
      <w:r>
        <w:rPr>
          <w:rFonts w:hint="eastAsia"/>
          <w:lang w:val="es-ES"/>
        </w:rPr>
        <w:t>3</w:t>
      </w:r>
      <w:r>
        <w:rPr>
          <w:rFonts w:hint="eastAsia"/>
          <w:lang w:val="es-ES"/>
        </w:rPr>
        <w:t>では方法</w:t>
      </w:r>
      <w:r>
        <w:rPr>
          <w:rFonts w:hint="eastAsia"/>
          <w:lang w:val="es-ES"/>
        </w:rPr>
        <w:t>A</w:t>
      </w:r>
      <w:r>
        <w:rPr>
          <w:rFonts w:hint="eastAsia"/>
          <w:lang w:val="es-ES"/>
        </w:rPr>
        <w:t>と方法</w:t>
      </w:r>
      <w:r>
        <w:rPr>
          <w:rFonts w:hint="eastAsia"/>
          <w:lang w:val="es-ES"/>
        </w:rPr>
        <w:t>B</w:t>
      </w:r>
      <w:r>
        <w:rPr>
          <w:rFonts w:hint="eastAsia"/>
          <w:lang w:val="es-ES"/>
        </w:rPr>
        <w:t>に差があるとは言えません</w:t>
      </w:r>
      <w:r w:rsidR="005722D8">
        <w:rPr>
          <w:rFonts w:hint="eastAsia"/>
          <w:lang w:val="es-ES"/>
        </w:rPr>
        <w:t>（</w:t>
      </w:r>
      <w:r w:rsidR="005722D8">
        <w:rPr>
          <w:rFonts w:hint="eastAsia"/>
          <w:lang w:val="es-ES"/>
        </w:rPr>
        <w:t>H</w:t>
      </w:r>
      <w:r w:rsidR="005722D8" w:rsidRPr="005722D8">
        <w:rPr>
          <w:rFonts w:hint="eastAsia"/>
          <w:vertAlign w:val="subscript"/>
          <w:lang w:val="es-ES"/>
        </w:rPr>
        <w:t>0</w:t>
      </w:r>
      <w:r w:rsidR="005722D8">
        <w:rPr>
          <w:rFonts w:hint="eastAsia"/>
          <w:lang w:val="es-ES"/>
        </w:rPr>
        <w:t>を棄却できません）</w:t>
      </w:r>
      <w:r>
        <w:rPr>
          <w:rFonts w:hint="eastAsia"/>
          <w:lang w:val="es-ES"/>
        </w:rPr>
        <w:t>。</w:t>
      </w:r>
    </w:p>
    <w:tbl>
      <w:tblPr>
        <w:tblW w:w="0" w:type="auto"/>
        <w:tblBorders>
          <w:top w:val="wave" w:sz="6" w:space="0" w:color="auto"/>
          <w:left w:val="wave" w:sz="6" w:space="0" w:color="auto"/>
          <w:bottom w:val="wave" w:sz="6" w:space="0" w:color="auto"/>
          <w:right w:val="wave" w:sz="6" w:space="0" w:color="auto"/>
        </w:tblBorders>
        <w:tblCellMar>
          <w:left w:w="99" w:type="dxa"/>
          <w:right w:w="99" w:type="dxa"/>
        </w:tblCellMar>
        <w:tblLook w:val="0000" w:firstRow="0" w:lastRow="0" w:firstColumn="0" w:lastColumn="0" w:noHBand="0" w:noVBand="0"/>
      </w:tblPr>
      <w:tblGrid>
        <w:gridCol w:w="8702"/>
      </w:tblGrid>
      <w:tr w:rsidR="00C60429" w:rsidTr="005E5B69">
        <w:tc>
          <w:tcPr>
            <w:tcW w:w="8702" w:type="dxa"/>
            <w:tcBorders>
              <w:top w:val="single" w:sz="4" w:space="0" w:color="auto"/>
              <w:left w:val="single" w:sz="4" w:space="0" w:color="auto"/>
              <w:bottom w:val="single" w:sz="4" w:space="0" w:color="auto"/>
              <w:right w:val="single" w:sz="4" w:space="0" w:color="auto"/>
            </w:tcBorders>
          </w:tcPr>
          <w:p w:rsidR="00C60429" w:rsidRPr="00B20433" w:rsidRDefault="00C60429" w:rsidP="00B457F7">
            <w:pPr>
              <w:spacing w:before="200" w:after="200"/>
              <w:jc w:val="center"/>
              <w:rPr>
                <w:rFonts w:eastAsia="ＭＳ ゴシック"/>
                <w:b/>
              </w:rPr>
            </w:pPr>
            <w:r>
              <w:rPr>
                <w:rFonts w:eastAsia="ＭＳ ゴシック" w:hint="eastAsia"/>
                <w:b/>
              </w:rPr>
              <w:t>カイ二</w:t>
            </w:r>
            <w:r w:rsidRPr="00B20433">
              <w:rPr>
                <w:rFonts w:eastAsia="ＭＳ ゴシック" w:hint="eastAsia"/>
                <w:b/>
              </w:rPr>
              <w:t>乗分布</w:t>
            </w:r>
          </w:p>
          <w:p w:rsidR="00C60429" w:rsidRDefault="00C60429" w:rsidP="002C6ACE">
            <w:r>
              <w:rPr>
                <w:rFonts w:hint="eastAsia"/>
              </w:rPr>
              <w:t xml:space="preserve">　カイ二乗の「限界値」は「有意水準」と「自由度」によって決まります。たとえば、自由度</w:t>
            </w:r>
            <w:r>
              <w:rPr>
                <w:rFonts w:hint="eastAsia"/>
              </w:rPr>
              <w:t>=1</w:t>
            </w:r>
            <w:r>
              <w:rPr>
                <w:rFonts w:hint="eastAsia"/>
              </w:rPr>
              <w:t>、有意水準</w:t>
            </w:r>
            <w:r>
              <w:rPr>
                <w:rFonts w:hint="eastAsia"/>
              </w:rPr>
              <w:t>=0.05</w:t>
            </w:r>
            <w:r>
              <w:rPr>
                <w:rFonts w:hint="eastAsia"/>
              </w:rPr>
              <w:t>ならば、限界値は</w:t>
            </w:r>
            <w:r>
              <w:rPr>
                <w:rFonts w:hint="eastAsia"/>
              </w:rPr>
              <w:t>3.841</w:t>
            </w:r>
            <w:r>
              <w:rPr>
                <w:rFonts w:hint="eastAsia"/>
              </w:rPr>
              <w:t>になります。</w:t>
            </w:r>
          </w:p>
          <w:p w:rsidR="00C60429" w:rsidRDefault="00C60429" w:rsidP="002C6ACE">
            <w:r>
              <w:rPr>
                <w:rFonts w:hint="eastAsia"/>
              </w:rPr>
              <w:t xml:space="preserve">　この限界値は</w:t>
            </w:r>
            <w:r w:rsidR="00B457F7">
              <w:rPr>
                <w:rFonts w:hint="eastAsia"/>
              </w:rPr>
              <w:t>非常に複雑な数式によって導かれるもので、これを理解することは</w:t>
            </w:r>
            <w:r>
              <w:rPr>
                <w:rFonts w:hint="eastAsia"/>
              </w:rPr>
              <w:t>私たちの「文系のデータ分析」の範囲を超えていると思います。次に示すシートは、カイ二乗分布を示す関数を自由度</w:t>
            </w:r>
            <w:r>
              <w:rPr>
                <w:rFonts w:hint="eastAsia"/>
              </w:rPr>
              <w:t>1, 2, 3</w:t>
            </w:r>
            <w:r>
              <w:rPr>
                <w:rFonts w:hint="eastAsia"/>
              </w:rPr>
              <w:t>について求めたものですが、セル</w:t>
            </w:r>
            <w:r>
              <w:rPr>
                <w:rFonts w:hint="eastAsia"/>
              </w:rPr>
              <w:t>[B2]</w:t>
            </w:r>
            <w:r>
              <w:rPr>
                <w:rFonts w:hint="eastAsia"/>
              </w:rPr>
              <w:t>の数式は、次のような関数を使います。このように非常に複雑な式なのです。</w:t>
            </w:r>
          </w:p>
          <w:p w:rsidR="00C60429" w:rsidRDefault="00C60429" w:rsidP="002C6ACE">
            <w:pPr>
              <w:spacing w:before="240" w:after="240"/>
              <w:jc w:val="center"/>
              <w:rPr>
                <w:sz w:val="21"/>
              </w:rPr>
            </w:pPr>
            <w:r w:rsidRPr="006073C1">
              <w:rPr>
                <w:rFonts w:hint="eastAsia"/>
                <w:sz w:val="21"/>
              </w:rPr>
              <w:t>B2=</w:t>
            </w:r>
            <w:r w:rsidRPr="006073C1">
              <w:rPr>
                <w:sz w:val="21"/>
              </w:rPr>
              <w:t>=$A2^(B$1/2-1)*EXP(-1*$A2/2)/(2^(B$1/2)*EXP(GAMMALN(B$1/2)))</w:t>
            </w:r>
          </w:p>
          <w:p w:rsidR="00C60429" w:rsidRPr="006073C1" w:rsidRDefault="00C60429" w:rsidP="002C6ACE">
            <w:r>
              <w:rPr>
                <w:rFonts w:hint="eastAsia"/>
              </w:rPr>
              <w:t>ここで、自由度</w:t>
            </w:r>
            <w:r>
              <w:rPr>
                <w:rFonts w:hint="eastAsia"/>
              </w:rPr>
              <w:t>(F)=1</w:t>
            </w:r>
            <w:r>
              <w:rPr>
                <w:rFonts w:hint="eastAsia"/>
              </w:rPr>
              <w:t>の線の</w:t>
            </w:r>
            <w:r>
              <w:rPr>
                <w:rFonts w:hint="eastAsia"/>
              </w:rPr>
              <w:t>3.841</w:t>
            </w:r>
            <w:r>
              <w:rPr>
                <w:rFonts w:hint="eastAsia"/>
              </w:rPr>
              <w:t>の値の右側の面積が全体の</w:t>
            </w:r>
            <w:r>
              <w:rPr>
                <w:rFonts w:hint="eastAsia"/>
              </w:rPr>
              <w:t>5%</w:t>
            </w:r>
            <w:r>
              <w:rPr>
                <w:rFonts w:hint="eastAsia"/>
              </w:rPr>
              <w:t>になることを示しています。</w:t>
            </w:r>
          </w:p>
          <w:p w:rsidR="00C60429" w:rsidRDefault="00C60429" w:rsidP="002C6ACE">
            <w:pPr>
              <w:spacing w:before="240" w:after="240"/>
              <w:jc w:val="center"/>
            </w:pPr>
            <w:r>
              <w:rPr>
                <w:rFonts w:hint="eastAsia"/>
                <w:noProof/>
                <w:lang w:bidi="ar-SA"/>
              </w:rPr>
              <w:drawing>
                <wp:inline distT="0" distB="0" distL="0" distR="0" wp14:anchorId="6BCAE9E3" wp14:editId="627BA193">
                  <wp:extent cx="5134513" cy="2611999"/>
                  <wp:effectExtent l="0" t="0" r="0" b="0"/>
                  <wp:docPr id="127"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5134513" cy="2611999"/>
                          </a:xfrm>
                          <a:prstGeom prst="rect">
                            <a:avLst/>
                          </a:prstGeom>
                          <a:noFill/>
                          <a:ln>
                            <a:noFill/>
                          </a:ln>
                        </pic:spPr>
                      </pic:pic>
                    </a:graphicData>
                  </a:graphic>
                </wp:inline>
              </w:drawing>
            </w:r>
          </w:p>
          <w:p w:rsidR="00C60429" w:rsidRDefault="00C60429" w:rsidP="002C6ACE">
            <w:r>
              <w:rPr>
                <w:rFonts w:hint="eastAsia"/>
              </w:rPr>
              <w:t>私たちは実験をすることによって</w:t>
            </w:r>
            <w:r w:rsidR="00D72C1C">
              <w:rPr>
                <w:rFonts w:hint="eastAsia"/>
              </w:rPr>
              <w:t>これを</w:t>
            </w:r>
            <w:r>
              <w:rPr>
                <w:rFonts w:hint="eastAsia"/>
              </w:rPr>
              <w:t>実際に納得することができます。次は、ランダムに</w:t>
            </w:r>
            <w:r>
              <w:rPr>
                <w:rFonts w:hint="eastAsia"/>
              </w:rPr>
              <w:t>1000</w:t>
            </w:r>
            <w:r>
              <w:rPr>
                <w:rFonts w:hint="eastAsia"/>
              </w:rPr>
              <w:t>ほどの偏りのないケースを発生させ、自由度</w:t>
            </w:r>
            <w:r>
              <w:rPr>
                <w:rFonts w:hint="eastAsia"/>
              </w:rPr>
              <w:t>=1</w:t>
            </w:r>
            <w:r>
              <w:rPr>
                <w:rFonts w:hint="eastAsia"/>
              </w:rPr>
              <w:t>のカイ二乗値の頻度を計算した結果です。</w:t>
            </w:r>
          </w:p>
          <w:p w:rsidR="00C60429" w:rsidRDefault="00C60429" w:rsidP="002C6ACE">
            <w:pPr>
              <w:spacing w:before="240" w:after="240"/>
              <w:jc w:val="center"/>
            </w:pPr>
            <w:r>
              <w:rPr>
                <w:rFonts w:hint="eastAsia"/>
                <w:noProof/>
                <w:lang w:bidi="ar-SA"/>
              </w:rPr>
              <w:lastRenderedPageBreak/>
              <w:drawing>
                <wp:inline distT="0" distB="0" distL="0" distR="0" wp14:anchorId="3BF264D6" wp14:editId="5D1336D0">
                  <wp:extent cx="5134708" cy="2165865"/>
                  <wp:effectExtent l="0" t="0" r="0" b="0"/>
                  <wp:docPr id="131"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5135370" cy="2166144"/>
                          </a:xfrm>
                          <a:prstGeom prst="rect">
                            <a:avLst/>
                          </a:prstGeom>
                          <a:noFill/>
                          <a:ln>
                            <a:noFill/>
                          </a:ln>
                        </pic:spPr>
                      </pic:pic>
                    </a:graphicData>
                  </a:graphic>
                </wp:inline>
              </w:drawing>
            </w:r>
          </w:p>
          <w:p w:rsidR="00C60429" w:rsidRDefault="00C60429" w:rsidP="00B457F7">
            <w:pPr>
              <w:spacing w:after="240"/>
            </w:pPr>
            <w:r>
              <w:rPr>
                <w:rFonts w:hint="eastAsia"/>
              </w:rPr>
              <w:t>それぞれ、先に示した理論的に導かれる連続線の形状に近似していることがわかります。この実験は何度やっても、具体的な数値は変わりますが、グラフの形はそれぞれ類似しています。</w:t>
            </w:r>
          </w:p>
        </w:tc>
      </w:tr>
    </w:tbl>
    <w:p w:rsidR="00146BD5" w:rsidRDefault="00146BD5" w:rsidP="0031796A">
      <w:pPr>
        <w:widowControl/>
        <w:overflowPunct/>
        <w:topLinePunct w:val="0"/>
        <w:jc w:val="left"/>
        <w:rPr>
          <w:rFonts w:hint="eastAsia"/>
          <w:lang w:val="es-ES"/>
        </w:rPr>
      </w:pPr>
    </w:p>
    <w:p w:rsidR="002E547B" w:rsidRDefault="002E547B" w:rsidP="002E547B">
      <w:pPr>
        <w:keepNext/>
        <w:keepLines/>
        <w:pBdr>
          <w:top w:val="single" w:sz="4" w:space="1" w:color="auto"/>
          <w:left w:val="single" w:sz="4" w:space="4" w:color="auto"/>
          <w:bottom w:val="single" w:sz="4" w:space="1" w:color="auto"/>
          <w:right w:val="single" w:sz="4" w:space="4" w:color="auto"/>
        </w:pBdr>
        <w:spacing w:before="240" w:after="240"/>
        <w:jc w:val="center"/>
        <w:rPr>
          <w:rFonts w:eastAsia="ＭＳ ゴシック"/>
          <w:b/>
        </w:rPr>
      </w:pPr>
      <w:r>
        <w:rPr>
          <w:rFonts w:eastAsia="ＭＳ ゴシック" w:hint="eastAsia"/>
          <w:b/>
        </w:rPr>
        <w:t>ブラックボックス・リープ・ディスコネックション</w:t>
      </w:r>
    </w:p>
    <w:p w:rsidR="002E547B" w:rsidRDefault="002E547B" w:rsidP="002E547B">
      <w:pPr>
        <w:pBdr>
          <w:top w:val="single" w:sz="4" w:space="1" w:color="auto"/>
          <w:left w:val="single" w:sz="4" w:space="4" w:color="auto"/>
          <w:bottom w:val="single" w:sz="4" w:space="1" w:color="auto"/>
          <w:right w:val="single" w:sz="4" w:space="4" w:color="auto"/>
        </w:pBdr>
      </w:pPr>
      <w:r>
        <w:rPr>
          <w:rFonts w:hint="eastAsia"/>
        </w:rPr>
        <w:t xml:space="preserve">　書店には統計学の参考書が多く並んでいます。「</w:t>
      </w:r>
      <w:r>
        <w:rPr>
          <w:rFonts w:hint="eastAsia"/>
        </w:rPr>
        <w:t>Excel</w:t>
      </w:r>
      <w:r>
        <w:rPr>
          <w:rFonts w:hint="eastAsia"/>
        </w:rPr>
        <w:t>を使ってこのようにすればよい」と説明する手</w:t>
      </w:r>
      <w:r w:rsidRPr="00862E69">
        <w:rPr>
          <w:rFonts w:hint="eastAsia"/>
        </w:rPr>
        <w:t>法</w:t>
      </w:r>
      <w:r>
        <w:rPr>
          <w:rFonts w:hint="eastAsia"/>
        </w:rPr>
        <w:t>の本もたくさんあります。実際に手にとって見ると、簡単に統計処理ができるように書かれていて参考になる本もありますが、中には、手法だけを扱って、応用法についての注意などがなく、数学的な背景については大まかに理解していればよい、という姿勢で書かれているものも多いようです。</w:t>
      </w:r>
    </w:p>
    <w:p w:rsidR="002E547B" w:rsidRDefault="002E547B" w:rsidP="002E547B">
      <w:pPr>
        <w:pBdr>
          <w:top w:val="single" w:sz="4" w:space="1" w:color="auto"/>
          <w:left w:val="single" w:sz="4" w:space="4" w:color="auto"/>
          <w:bottom w:val="single" w:sz="4" w:space="1" w:color="auto"/>
          <w:right w:val="single" w:sz="4" w:space="4" w:color="auto"/>
        </w:pBdr>
      </w:pPr>
      <w:r>
        <w:t xml:space="preserve">　</w:t>
      </w:r>
      <w:r>
        <w:rPr>
          <w:rFonts w:hint="eastAsia"/>
        </w:rPr>
        <w:t>たしかに、書かれてあるとおりのテクニックを使えばそれなりの結果が出るのですが、どうしてそのような結果が出るのか具体的にわからないことがあります。これでは計算過程がブラックボックスになってしまい、自分が出した結果を説明できません。</w:t>
      </w:r>
    </w:p>
    <w:p w:rsidR="002E547B" w:rsidRDefault="002E547B" w:rsidP="002E547B">
      <w:pPr>
        <w:pBdr>
          <w:top w:val="single" w:sz="4" w:space="1" w:color="auto"/>
          <w:left w:val="single" w:sz="4" w:space="4" w:color="auto"/>
          <w:bottom w:val="single" w:sz="4" w:space="1" w:color="auto"/>
          <w:right w:val="single" w:sz="4" w:space="4" w:color="auto"/>
        </w:pBdr>
      </w:pPr>
      <w:r>
        <w:t xml:space="preserve">　</w:t>
      </w:r>
      <w:r>
        <w:rPr>
          <w:rFonts w:hint="eastAsia"/>
        </w:rPr>
        <w:t>参考書の中には説明が「飛躍している」（リープ）と思われるケースもあります。これは説明の段落がどのようにつながるのかわからないような状態です。もしかしたら自分の数学的な知識が不足しているため、リープだと勝手に判断しているのかもしれません。</w:t>
      </w:r>
    </w:p>
    <w:p w:rsidR="002E547B" w:rsidRDefault="002E547B" w:rsidP="002E547B">
      <w:pPr>
        <w:pBdr>
          <w:top w:val="single" w:sz="4" w:space="1" w:color="auto"/>
          <w:left w:val="single" w:sz="4" w:space="4" w:color="auto"/>
          <w:bottom w:val="single" w:sz="4" w:space="1" w:color="auto"/>
          <w:right w:val="single" w:sz="4" w:space="4" w:color="auto"/>
        </w:pBdr>
      </w:pPr>
      <w:r>
        <w:t xml:space="preserve">　</w:t>
      </w:r>
      <w:r>
        <w:rPr>
          <w:rFonts w:hint="eastAsia"/>
        </w:rPr>
        <w:t>また、説明の中には「～ということが知られている」「～という公式を使う」というような背景知識に対するリンクになっていることがあります。しかし、私たちが「知られている」という事実や「公式」に疎いとき、背景知識とのリンクは切れてしまっています（ディスコネクション）。</w:t>
      </w:r>
    </w:p>
    <w:p w:rsidR="002E547B" w:rsidRDefault="002E547B" w:rsidP="002E547B">
      <w:pPr>
        <w:pBdr>
          <w:top w:val="single" w:sz="4" w:space="1" w:color="auto"/>
          <w:left w:val="single" w:sz="4" w:space="4" w:color="auto"/>
          <w:bottom w:val="single" w:sz="4" w:space="1" w:color="auto"/>
          <w:right w:val="single" w:sz="4" w:space="4" w:color="auto"/>
        </w:pBdr>
      </w:pPr>
      <w:r>
        <w:lastRenderedPageBreak/>
        <w:t xml:space="preserve">　</w:t>
      </w:r>
      <w:r>
        <w:rPr>
          <w:rFonts w:hint="eastAsia"/>
        </w:rPr>
        <w:t>このような理論的な理解がない状態で手法だけを応用してしまうと、結局自分が何をやっているのかわからないのに、自分の名前をつけたレポート・論文・発表を生産してしまうことになりかねません。本人がわかっていないのに、レポート・論文を読む人や発表を聞く人がいるというのは望ましくありません。</w:t>
      </w:r>
    </w:p>
    <w:p w:rsidR="002E547B" w:rsidRDefault="002E547B" w:rsidP="002E547B">
      <w:pPr>
        <w:widowControl/>
        <w:pBdr>
          <w:top w:val="single" w:sz="4" w:space="1" w:color="auto"/>
          <w:left w:val="single" w:sz="4" w:space="4" w:color="auto"/>
          <w:bottom w:val="single" w:sz="4" w:space="1" w:color="auto"/>
          <w:right w:val="single" w:sz="4" w:space="4" w:color="auto"/>
        </w:pBdr>
        <w:overflowPunct/>
        <w:topLinePunct w:val="0"/>
        <w:jc w:val="left"/>
        <w:rPr>
          <w:rFonts w:hint="eastAsia"/>
          <w:lang w:val="es-ES"/>
        </w:rPr>
      </w:pPr>
      <w:r>
        <w:t xml:space="preserve">　</w:t>
      </w:r>
      <w:r>
        <w:rPr>
          <w:rFonts w:hint="eastAsia"/>
        </w:rPr>
        <w:t>そこで、自分にとって、ブラックボックス、リープ、ディスコネクションがあると思われる参考書の説明については、ぜひ自分で実際にいろいろな実験をして納得がいくまで確かめてください。</w:t>
      </w:r>
      <w:r>
        <w:rPr>
          <w:rFonts w:hint="eastAsia"/>
        </w:rPr>
        <w:t>Excel</w:t>
      </w:r>
      <w:r>
        <w:rPr>
          <w:rFonts w:hint="eastAsia"/>
        </w:rPr>
        <w:t>はその実験道具として役立ちます。そして、実験をしながら感覚的に様子がわかったら、今度は統計学や数学の本を読んで数式を理解してください。誰でも難しそうな記号が並んだ数式を目にすると尻込みすることはよくあることですが、そこでじっくり腰を据えて理解してみると案外身近なものであることはよくあることです。理論の理解と実験の順番は逆でも、同時でもよいでしょう。机上の書籍と</w:t>
      </w:r>
      <w:r>
        <w:rPr>
          <w:rFonts w:hint="eastAsia"/>
        </w:rPr>
        <w:t>Excel</w:t>
      </w:r>
      <w:r>
        <w:rPr>
          <w:rFonts w:hint="eastAsia"/>
        </w:rPr>
        <w:t>の往復作業です。いずれにしても自分で納得できた手法を使うことを勧めます。ちょっと面倒かもしれませんが、努力の結果自分が納得できる成果を得たとき、その達成感が次のステップにつながります。</w:t>
      </w:r>
    </w:p>
    <w:p w:rsidR="002E547B" w:rsidRDefault="002E547B" w:rsidP="0031796A">
      <w:pPr>
        <w:widowControl/>
        <w:overflowPunct/>
        <w:topLinePunct w:val="0"/>
        <w:jc w:val="left"/>
        <w:rPr>
          <w:lang w:val="es-ES"/>
        </w:rPr>
      </w:pPr>
    </w:p>
    <w:p w:rsidR="00A858C5" w:rsidRDefault="00B5030B" w:rsidP="0031796A">
      <w:pPr>
        <w:widowControl/>
        <w:overflowPunct/>
        <w:topLinePunct w:val="0"/>
        <w:jc w:val="left"/>
      </w:pPr>
      <w:r>
        <w:rPr>
          <w:rFonts w:hint="eastAsia"/>
        </w:rPr>
        <w:t xml:space="preserve">(c) </w:t>
      </w:r>
      <w:r>
        <w:rPr>
          <w:rFonts w:hint="eastAsia"/>
        </w:rPr>
        <w:t>上田博人（東京大学）</w:t>
      </w:r>
      <w:r>
        <w:rPr>
          <w:rFonts w:hint="eastAsia"/>
        </w:rPr>
        <w:t xml:space="preserve">Hiroto </w:t>
      </w:r>
      <w:r w:rsidR="00A858C5" w:rsidRPr="00A858C5">
        <w:rPr>
          <w:rFonts w:hint="eastAsia"/>
        </w:rPr>
        <w:t>Ueda (University of Tokyo)</w:t>
      </w:r>
      <w:r w:rsidR="00A858C5">
        <w:rPr>
          <w:rFonts w:hint="eastAsia"/>
        </w:rPr>
        <w:t xml:space="preserve"> 2013.1.17</w:t>
      </w:r>
    </w:p>
    <w:p w:rsidR="00A858C5" w:rsidRPr="00A858C5" w:rsidRDefault="00A858C5" w:rsidP="0031796A">
      <w:pPr>
        <w:widowControl/>
        <w:overflowPunct/>
        <w:topLinePunct w:val="0"/>
        <w:jc w:val="left"/>
      </w:pPr>
    </w:p>
    <w:sectPr w:rsidR="00A858C5" w:rsidRPr="00A858C5" w:rsidSect="00D27202">
      <w:footerReference w:type="even" r:id="rId199"/>
      <w:footerReference w:type="default" r:id="rId200"/>
      <w:footerReference w:type="first" r:id="rId201"/>
      <w:pgSz w:w="11906" w:h="16838" w:code="9"/>
      <w:pgMar w:top="1418" w:right="1701" w:bottom="1134" w:left="1701" w:header="567" w:footer="567" w:gutter="0"/>
      <w:cols w:space="425"/>
      <w:titlePg/>
      <w:docGrid w:type="linesAndChars" w:linePitch="400" w:charSpace="332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2EA" w:rsidRDefault="002062EA" w:rsidP="00A44665">
      <w:pPr>
        <w:spacing w:before="120" w:after="120"/>
      </w:pPr>
      <w:r>
        <w:separator/>
      </w:r>
    </w:p>
  </w:endnote>
  <w:endnote w:type="continuationSeparator" w:id="0">
    <w:p w:rsidR="002062EA" w:rsidRDefault="002062EA" w:rsidP="00A44665">
      <w:pPr>
        <w:spacing w:before="120"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altName w:val="MS Mincho"/>
    <w:panose1 w:val="02020600040205080304"/>
    <w:charset w:val="80"/>
    <w:family w:val="roma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7062664"/>
      <w:docPartObj>
        <w:docPartGallery w:val="Page Numbers (Bottom of Page)"/>
        <w:docPartUnique/>
      </w:docPartObj>
    </w:sdtPr>
    <w:sdtEndPr/>
    <w:sdtContent>
      <w:p w:rsidR="004D31CA" w:rsidRDefault="004D31CA">
        <w:pPr>
          <w:pStyle w:val="ad"/>
          <w:jc w:val="center"/>
        </w:pPr>
        <w:r>
          <w:fldChar w:fldCharType="begin"/>
        </w:r>
        <w:r>
          <w:instrText>PAGE   \* MERGEFORMAT</w:instrText>
        </w:r>
        <w:r>
          <w:fldChar w:fldCharType="separate"/>
        </w:r>
        <w:r w:rsidR="000F4F29" w:rsidRPr="000F4F29">
          <w:rPr>
            <w:noProof/>
            <w:lang w:val="ja-JP"/>
          </w:rPr>
          <w:t>68</w:t>
        </w:r>
        <w:r>
          <w:rPr>
            <w:noProof/>
            <w:lang w:val="ja-JP"/>
          </w:rPr>
          <w:fldChar w:fldCharType="end"/>
        </w:r>
      </w:p>
    </w:sdtContent>
  </w:sdt>
  <w:p w:rsidR="004D31CA" w:rsidRDefault="004D31CA">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7982293"/>
      <w:docPartObj>
        <w:docPartGallery w:val="Page Numbers (Bottom of Page)"/>
        <w:docPartUnique/>
      </w:docPartObj>
    </w:sdtPr>
    <w:sdtEndPr/>
    <w:sdtContent>
      <w:p w:rsidR="004D31CA" w:rsidRDefault="004D31CA">
        <w:pPr>
          <w:pStyle w:val="ad"/>
          <w:jc w:val="center"/>
        </w:pPr>
        <w:r>
          <w:fldChar w:fldCharType="begin"/>
        </w:r>
        <w:r>
          <w:instrText>PAGE   \* MERGEFORMAT</w:instrText>
        </w:r>
        <w:r>
          <w:fldChar w:fldCharType="separate"/>
        </w:r>
        <w:r w:rsidR="000F4F29" w:rsidRPr="000F4F29">
          <w:rPr>
            <w:noProof/>
            <w:lang w:val="ja-JP"/>
          </w:rPr>
          <w:t>107</w:t>
        </w:r>
        <w:r>
          <w:rPr>
            <w:noProof/>
            <w:lang w:val="ja-JP"/>
          </w:rPr>
          <w:fldChar w:fldCharType="end"/>
        </w:r>
      </w:p>
    </w:sdtContent>
  </w:sdt>
  <w:p w:rsidR="004D31CA" w:rsidRDefault="004D31CA">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3069460"/>
      <w:docPartObj>
        <w:docPartGallery w:val="Page Numbers (Bottom of Page)"/>
        <w:docPartUnique/>
      </w:docPartObj>
    </w:sdtPr>
    <w:sdtEndPr/>
    <w:sdtContent>
      <w:p w:rsidR="004D31CA" w:rsidRDefault="004D31CA">
        <w:pPr>
          <w:pStyle w:val="ad"/>
          <w:jc w:val="center"/>
        </w:pPr>
        <w:r>
          <w:fldChar w:fldCharType="begin"/>
        </w:r>
        <w:r>
          <w:instrText>PAGE   \* MERGEFORMAT</w:instrText>
        </w:r>
        <w:r>
          <w:fldChar w:fldCharType="separate"/>
        </w:r>
        <w:r w:rsidR="000F4F29" w:rsidRPr="000F4F29">
          <w:rPr>
            <w:noProof/>
            <w:lang w:val="ja-JP"/>
          </w:rPr>
          <w:t>1</w:t>
        </w:r>
        <w:r>
          <w:rPr>
            <w:noProof/>
            <w:lang w:val="ja-JP"/>
          </w:rPr>
          <w:fldChar w:fldCharType="end"/>
        </w:r>
      </w:p>
    </w:sdtContent>
  </w:sdt>
  <w:p w:rsidR="004D31CA" w:rsidRDefault="004D31CA">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2EA" w:rsidRDefault="002062EA" w:rsidP="00611240">
      <w:pPr>
        <w:spacing w:before="120" w:after="120"/>
      </w:pPr>
      <w:r>
        <w:separator/>
      </w:r>
    </w:p>
  </w:footnote>
  <w:footnote w:type="continuationSeparator" w:id="0">
    <w:p w:rsidR="002062EA" w:rsidRDefault="002062EA" w:rsidP="00A44665">
      <w:pPr>
        <w:spacing w:before="120" w:after="120"/>
      </w:pPr>
      <w:r>
        <w:continuationSeparator/>
      </w:r>
    </w:p>
  </w:footnote>
  <w:footnote w:id="1">
    <w:p w:rsidR="00C445D9" w:rsidRPr="00C445D9" w:rsidRDefault="00C445D9">
      <w:pPr>
        <w:pStyle w:val="a8"/>
      </w:pPr>
      <w:r>
        <w:rPr>
          <w:rStyle w:val="aa"/>
        </w:rPr>
        <w:footnoteRef/>
      </w:r>
      <w:r>
        <w:t xml:space="preserve"> </w:t>
      </w:r>
      <w:r>
        <w:rPr>
          <w:rFonts w:hint="eastAsia"/>
        </w:rPr>
        <w:t>たとえば池田</w:t>
      </w:r>
      <w:r>
        <w:rPr>
          <w:rFonts w:hint="eastAsia"/>
        </w:rPr>
        <w:t>(1976: 40-41)</w:t>
      </w:r>
    </w:p>
  </w:footnote>
  <w:footnote w:id="2">
    <w:p w:rsidR="00B74388" w:rsidRPr="00B74388" w:rsidRDefault="00B74388">
      <w:pPr>
        <w:pStyle w:val="a8"/>
      </w:pPr>
      <w:r>
        <w:rPr>
          <w:rStyle w:val="aa"/>
        </w:rPr>
        <w:footnoteRef/>
      </w:r>
      <w:r>
        <w:t xml:space="preserve"> </w:t>
      </w:r>
      <w:r>
        <w:rPr>
          <w:rFonts w:hint="eastAsia"/>
        </w:rPr>
        <w:t>ここでは</w:t>
      </w:r>
      <w:r>
        <w:rPr>
          <w:rFonts w:hint="eastAsia"/>
        </w:rPr>
        <w:t>2</w:t>
      </w:r>
      <w:r>
        <w:rPr>
          <w:rFonts w:hint="eastAsia"/>
        </w:rPr>
        <w:t>つの値の調和平均を説明しましたが、</w:t>
      </w:r>
      <w:r>
        <w:rPr>
          <w:rFonts w:hint="eastAsia"/>
        </w:rPr>
        <w:t>2</w:t>
      </w:r>
      <w:r>
        <w:rPr>
          <w:rFonts w:hint="eastAsia"/>
        </w:rPr>
        <w:t>個以上でも同様です。</w:t>
      </w:r>
      <w:r>
        <w:rPr>
          <w:rFonts w:hint="eastAsia"/>
        </w:rPr>
        <w:t>H.av. = 1 / {[</w:t>
      </w:r>
      <w:r>
        <w:rPr>
          <w:rFonts w:hint="eastAsia"/>
        </w:rPr>
        <w:t>Σ</w:t>
      </w:r>
      <w:r>
        <w:rPr>
          <w:rFonts w:hint="eastAsia"/>
        </w:rPr>
        <w:t>(1 / x</w:t>
      </w:r>
      <w:r w:rsidRPr="00B74388">
        <w:rPr>
          <w:rFonts w:hint="eastAsia"/>
          <w:vertAlign w:val="subscript"/>
        </w:rPr>
        <w:t>i</w:t>
      </w:r>
      <w:r>
        <w:rPr>
          <w:rFonts w:hint="eastAsia"/>
        </w:rPr>
        <w:t xml:space="preserve">)] / n}, </w:t>
      </w:r>
      <w:r>
        <w:rPr>
          <w:rFonts w:hint="eastAsia"/>
        </w:rPr>
        <w:t>ここで</w:t>
      </w:r>
      <w:r>
        <w:rPr>
          <w:rFonts w:hint="eastAsia"/>
        </w:rPr>
        <w:t>x</w:t>
      </w:r>
      <w:r w:rsidRPr="00B74388">
        <w:rPr>
          <w:rFonts w:hint="eastAsia"/>
          <w:vertAlign w:val="subscript"/>
        </w:rPr>
        <w:t>i</w:t>
      </w:r>
      <w:r>
        <w:rPr>
          <w:rFonts w:hint="eastAsia"/>
        </w:rPr>
        <w:t>はそれぞれの値を示し、</w:t>
      </w:r>
      <w:r>
        <w:rPr>
          <w:rFonts w:hint="eastAsia"/>
        </w:rPr>
        <w:t>n</w:t>
      </w:r>
      <w:r>
        <w:rPr>
          <w:rFonts w:hint="eastAsia"/>
        </w:rPr>
        <w:t>は</w:t>
      </w:r>
      <w:r>
        <w:rPr>
          <w:rFonts w:hint="eastAsia"/>
        </w:rPr>
        <w:t>x</w:t>
      </w:r>
      <w:r w:rsidRPr="00B74388">
        <w:rPr>
          <w:rFonts w:hint="eastAsia"/>
          <w:vertAlign w:val="subscript"/>
        </w:rPr>
        <w:t>i</w:t>
      </w:r>
      <w:r>
        <w:rPr>
          <w:rFonts w:hint="eastAsia"/>
        </w:rPr>
        <w:t>の個数を示します。</w:t>
      </w:r>
    </w:p>
  </w:footnote>
  <w:footnote w:id="3">
    <w:p w:rsidR="00F53660" w:rsidRPr="00090483" w:rsidRDefault="00090483">
      <w:pPr>
        <w:pStyle w:val="a8"/>
      </w:pPr>
      <w:r>
        <w:rPr>
          <w:rStyle w:val="aa"/>
        </w:rPr>
        <w:footnoteRef/>
      </w:r>
      <w:r>
        <w:t xml:space="preserve"> </w:t>
      </w:r>
      <w:r w:rsidR="007029C6">
        <w:rPr>
          <w:rFonts w:hint="eastAsia"/>
        </w:rPr>
        <w:t>「中間値」という用語はあまり使われていません。</w:t>
      </w:r>
      <w:r>
        <w:rPr>
          <w:rFonts w:hint="eastAsia"/>
        </w:rPr>
        <w:t>東京大学教養学部統計学教室『統計学入門』（東京大学出版会）</w:t>
      </w:r>
      <w:r>
        <w:rPr>
          <w:rFonts w:hint="eastAsia"/>
        </w:rPr>
        <w:t>(1991:p.34)</w:t>
      </w:r>
      <w:r w:rsidR="00F53660">
        <w:rPr>
          <w:rFonts w:hint="eastAsia"/>
        </w:rPr>
        <w:t>で</w:t>
      </w:r>
      <w:r>
        <w:rPr>
          <w:rFonts w:hint="eastAsia"/>
        </w:rPr>
        <w:t>は「ミッド・レンジ」</w:t>
      </w:r>
      <w:r>
        <w:rPr>
          <w:rFonts w:hint="eastAsia"/>
        </w:rPr>
        <w:t>(mid-range)</w:t>
      </w:r>
      <w:r>
        <w:rPr>
          <w:rFonts w:hint="eastAsia"/>
        </w:rPr>
        <w:t>という用語</w:t>
      </w:r>
      <w:r w:rsidR="00F53660">
        <w:rPr>
          <w:rFonts w:hint="eastAsia"/>
        </w:rPr>
        <w:t>で</w:t>
      </w:r>
      <w:r w:rsidR="009B47DB">
        <w:rPr>
          <w:rFonts w:hint="eastAsia"/>
        </w:rPr>
        <w:t>説明されてい</w:t>
      </w:r>
      <w:r>
        <w:rPr>
          <w:rFonts w:hint="eastAsia"/>
        </w:rPr>
        <w:t>ます。</w:t>
      </w:r>
      <w:r w:rsidR="00F53660">
        <w:rPr>
          <w:rFonts w:hint="eastAsia"/>
        </w:rPr>
        <w:t>平均値が</w:t>
      </w:r>
      <w:r w:rsidR="00F53660">
        <w:rPr>
          <w:rFonts w:hint="eastAsia"/>
        </w:rPr>
        <w:t>mean</w:t>
      </w:r>
      <w:r w:rsidR="00F53660">
        <w:rPr>
          <w:rFonts w:hint="eastAsia"/>
        </w:rPr>
        <w:t>、中央値が</w:t>
      </w:r>
      <w:r w:rsidR="00F53660">
        <w:rPr>
          <w:rFonts w:hint="eastAsia"/>
        </w:rPr>
        <w:t>median</w:t>
      </w:r>
      <w:r w:rsidR="00F53660">
        <w:rPr>
          <w:rFonts w:hint="eastAsia"/>
        </w:rPr>
        <w:t>、中間値が</w:t>
      </w:r>
      <w:r w:rsidR="00F53660">
        <w:rPr>
          <w:rFonts w:hint="eastAsia"/>
        </w:rPr>
        <w:t>mid-range</w:t>
      </w:r>
      <w:r w:rsidR="00F53660">
        <w:rPr>
          <w:rFonts w:hint="eastAsia"/>
        </w:rPr>
        <w:t>に対応します。ここでは、イニシャルで区別できるように、それぞれを</w:t>
      </w:r>
      <w:r w:rsidR="00F53660">
        <w:rPr>
          <w:rFonts w:hint="eastAsia"/>
        </w:rPr>
        <w:t>Average, Median, Central</w:t>
      </w:r>
      <w:r w:rsidR="00F53660">
        <w:rPr>
          <w:rFonts w:hint="eastAsia"/>
        </w:rPr>
        <w:t>という用語を使うことにします。</w:t>
      </w:r>
    </w:p>
  </w:footnote>
  <w:footnote w:id="4">
    <w:p w:rsidR="008A6289" w:rsidRPr="008A6289" w:rsidRDefault="008A6289">
      <w:pPr>
        <w:pStyle w:val="a8"/>
      </w:pPr>
      <w:r>
        <w:rPr>
          <w:rStyle w:val="aa"/>
        </w:rPr>
        <w:footnoteRef/>
      </w:r>
      <w:r>
        <w:t xml:space="preserve"> </w:t>
      </w:r>
      <w:r>
        <w:rPr>
          <w:rFonts w:hint="eastAsia"/>
        </w:rPr>
        <w:t>分散の式を展開すると、次のようにまとめられます。分散</w:t>
      </w:r>
      <w:r>
        <w:rPr>
          <w:rFonts w:hint="eastAsia"/>
        </w:rPr>
        <w:t>= (x1</w:t>
      </w:r>
      <w:r w:rsidRPr="008A6289">
        <w:rPr>
          <w:rFonts w:hint="eastAsia"/>
          <w:vertAlign w:val="superscript"/>
        </w:rPr>
        <w:t>2</w:t>
      </w:r>
      <w:r>
        <w:rPr>
          <w:rFonts w:hint="eastAsia"/>
        </w:rPr>
        <w:t xml:space="preserve"> </w:t>
      </w:r>
      <w:r>
        <w:t>–</w:t>
      </w:r>
      <w:r>
        <w:rPr>
          <w:rFonts w:hint="eastAsia"/>
        </w:rPr>
        <w:t xml:space="preserve"> 2mx1 + m</w:t>
      </w:r>
      <w:r w:rsidRPr="008A6289">
        <w:rPr>
          <w:rFonts w:hint="eastAsia"/>
          <w:vertAlign w:val="superscript"/>
        </w:rPr>
        <w:t>2</w:t>
      </w:r>
      <w:r>
        <w:rPr>
          <w:rFonts w:hint="eastAsia"/>
        </w:rPr>
        <w:t xml:space="preserve"> + x2</w:t>
      </w:r>
      <w:r w:rsidRPr="008A6289">
        <w:rPr>
          <w:rFonts w:hint="eastAsia"/>
          <w:vertAlign w:val="superscript"/>
        </w:rPr>
        <w:t>2</w:t>
      </w:r>
      <w:r>
        <w:rPr>
          <w:rFonts w:hint="eastAsia"/>
        </w:rPr>
        <w:t xml:space="preserve"> </w:t>
      </w:r>
      <w:r>
        <w:t>–</w:t>
      </w:r>
      <w:r>
        <w:rPr>
          <w:rFonts w:hint="eastAsia"/>
        </w:rPr>
        <w:t xml:space="preserve"> 2mx2 + m</w:t>
      </w:r>
      <w:r w:rsidRPr="008A6289">
        <w:rPr>
          <w:rFonts w:hint="eastAsia"/>
          <w:vertAlign w:val="superscript"/>
        </w:rPr>
        <w:t>2</w:t>
      </w:r>
      <w:r>
        <w:rPr>
          <w:rFonts w:hint="eastAsia"/>
        </w:rPr>
        <w:t xml:space="preserve"> + </w:t>
      </w:r>
      <w:r>
        <w:t>…</w:t>
      </w:r>
      <w:r w:rsidR="00B3117C">
        <w:rPr>
          <w:rFonts w:hint="eastAsia"/>
        </w:rPr>
        <w:t>+</w:t>
      </w:r>
      <w:r>
        <w:rPr>
          <w:rFonts w:hint="eastAsia"/>
        </w:rPr>
        <w:t xml:space="preserve"> xn</w:t>
      </w:r>
      <w:r w:rsidRPr="008A6289">
        <w:rPr>
          <w:rFonts w:hint="eastAsia"/>
          <w:vertAlign w:val="superscript"/>
        </w:rPr>
        <w:t>2</w:t>
      </w:r>
      <w:r>
        <w:rPr>
          <w:rFonts w:hint="eastAsia"/>
        </w:rPr>
        <w:t xml:space="preserve"> </w:t>
      </w:r>
      <w:r>
        <w:t>–</w:t>
      </w:r>
      <w:r>
        <w:rPr>
          <w:rFonts w:hint="eastAsia"/>
        </w:rPr>
        <w:t xml:space="preserve"> 2mxn + m</w:t>
      </w:r>
      <w:r w:rsidRPr="008A6289">
        <w:rPr>
          <w:rFonts w:hint="eastAsia"/>
          <w:vertAlign w:val="superscript"/>
        </w:rPr>
        <w:t>2</w:t>
      </w:r>
      <w:r>
        <w:rPr>
          <w:rFonts w:hint="eastAsia"/>
        </w:rPr>
        <w:t>) / n = (x1</w:t>
      </w:r>
      <w:r w:rsidRPr="008A6289">
        <w:rPr>
          <w:rFonts w:hint="eastAsia"/>
          <w:vertAlign w:val="superscript"/>
        </w:rPr>
        <w:t>2</w:t>
      </w:r>
      <w:r>
        <w:rPr>
          <w:rFonts w:hint="eastAsia"/>
        </w:rPr>
        <w:t xml:space="preserve"> + x2</w:t>
      </w:r>
      <w:r w:rsidRPr="008A6289">
        <w:rPr>
          <w:rFonts w:hint="eastAsia"/>
          <w:vertAlign w:val="superscript"/>
        </w:rPr>
        <w:t>2</w:t>
      </w:r>
      <w:r>
        <w:rPr>
          <w:rFonts w:hint="eastAsia"/>
        </w:rPr>
        <w:t xml:space="preserve"> + </w:t>
      </w:r>
      <w:r>
        <w:t>…</w:t>
      </w:r>
      <w:r>
        <w:rPr>
          <w:rFonts w:hint="eastAsia"/>
        </w:rPr>
        <w:t xml:space="preserve"> + xn</w:t>
      </w:r>
      <w:r w:rsidRPr="008A6289">
        <w:rPr>
          <w:rFonts w:hint="eastAsia"/>
          <w:vertAlign w:val="superscript"/>
        </w:rPr>
        <w:t>2</w:t>
      </w:r>
      <w:r>
        <w:rPr>
          <w:rFonts w:hint="eastAsia"/>
        </w:rPr>
        <w:t xml:space="preserve">) </w:t>
      </w:r>
      <w:r>
        <w:t>–</w:t>
      </w:r>
      <w:r>
        <w:rPr>
          <w:rFonts w:hint="eastAsia"/>
        </w:rPr>
        <w:t xml:space="preserve"> 2m(x1 + x2 + </w:t>
      </w:r>
      <w:r>
        <w:t>…</w:t>
      </w:r>
      <w:r>
        <w:rPr>
          <w:rFonts w:hint="eastAsia"/>
        </w:rPr>
        <w:t xml:space="preserve"> + xn) + nm</w:t>
      </w:r>
      <w:r w:rsidRPr="008A6289">
        <w:rPr>
          <w:rFonts w:hint="eastAsia"/>
          <w:vertAlign w:val="superscript"/>
        </w:rPr>
        <w:t>2</w:t>
      </w:r>
      <w:r>
        <w:rPr>
          <w:rFonts w:hint="eastAsia"/>
        </w:rPr>
        <w:t>) / n =  (x1</w:t>
      </w:r>
      <w:r w:rsidRPr="008A6289">
        <w:rPr>
          <w:rFonts w:hint="eastAsia"/>
          <w:vertAlign w:val="superscript"/>
        </w:rPr>
        <w:t>2</w:t>
      </w:r>
      <w:r>
        <w:rPr>
          <w:rFonts w:hint="eastAsia"/>
        </w:rPr>
        <w:t xml:space="preserve"> + x2</w:t>
      </w:r>
      <w:r w:rsidRPr="008A6289">
        <w:rPr>
          <w:rFonts w:hint="eastAsia"/>
          <w:vertAlign w:val="superscript"/>
        </w:rPr>
        <w:t>2</w:t>
      </w:r>
      <w:r>
        <w:rPr>
          <w:rFonts w:hint="eastAsia"/>
        </w:rPr>
        <w:t xml:space="preserve"> + </w:t>
      </w:r>
      <w:r>
        <w:t>…</w:t>
      </w:r>
      <w:r>
        <w:rPr>
          <w:rFonts w:hint="eastAsia"/>
        </w:rPr>
        <w:t xml:space="preserve"> + xn</w:t>
      </w:r>
      <w:r w:rsidRPr="008A6289">
        <w:rPr>
          <w:rFonts w:hint="eastAsia"/>
          <w:vertAlign w:val="superscript"/>
        </w:rPr>
        <w:t>2</w:t>
      </w:r>
      <w:r>
        <w:rPr>
          <w:rFonts w:hint="eastAsia"/>
        </w:rPr>
        <w:t xml:space="preserve">) </w:t>
      </w:r>
      <w:r>
        <w:t>–</w:t>
      </w:r>
      <w:r>
        <w:rPr>
          <w:rFonts w:hint="eastAsia"/>
        </w:rPr>
        <w:t xml:space="preserve"> 2nm</w:t>
      </w:r>
      <w:r w:rsidRPr="008A6289">
        <w:rPr>
          <w:rFonts w:hint="eastAsia"/>
          <w:vertAlign w:val="superscript"/>
        </w:rPr>
        <w:t>2</w:t>
      </w:r>
      <w:r>
        <w:rPr>
          <w:rFonts w:hint="eastAsia"/>
        </w:rPr>
        <w:t xml:space="preserve"> + nm</w:t>
      </w:r>
      <w:r w:rsidRPr="008A6289">
        <w:rPr>
          <w:rFonts w:hint="eastAsia"/>
          <w:vertAlign w:val="superscript"/>
        </w:rPr>
        <w:t>2</w:t>
      </w:r>
      <w:r>
        <w:rPr>
          <w:rFonts w:hint="eastAsia"/>
        </w:rPr>
        <w:t>) / n = (x1</w:t>
      </w:r>
      <w:r w:rsidRPr="008A6289">
        <w:rPr>
          <w:rFonts w:hint="eastAsia"/>
          <w:vertAlign w:val="superscript"/>
        </w:rPr>
        <w:t>2</w:t>
      </w:r>
      <w:r>
        <w:rPr>
          <w:rFonts w:hint="eastAsia"/>
        </w:rPr>
        <w:t xml:space="preserve"> + x2</w:t>
      </w:r>
      <w:r w:rsidRPr="008A6289">
        <w:rPr>
          <w:rFonts w:hint="eastAsia"/>
          <w:vertAlign w:val="superscript"/>
        </w:rPr>
        <w:t>2</w:t>
      </w:r>
      <w:r>
        <w:rPr>
          <w:rFonts w:hint="eastAsia"/>
        </w:rPr>
        <w:t xml:space="preserve"> + </w:t>
      </w:r>
      <w:r>
        <w:t>…</w:t>
      </w:r>
      <w:r>
        <w:rPr>
          <w:rFonts w:hint="eastAsia"/>
        </w:rPr>
        <w:t xml:space="preserve"> + xn</w:t>
      </w:r>
      <w:r w:rsidRPr="008A6289">
        <w:rPr>
          <w:rFonts w:hint="eastAsia"/>
          <w:vertAlign w:val="superscript"/>
        </w:rPr>
        <w:t>2</w:t>
      </w:r>
      <w:r>
        <w:rPr>
          <w:rFonts w:hint="eastAsia"/>
        </w:rPr>
        <w:t xml:space="preserve">) </w:t>
      </w:r>
      <w:r>
        <w:t>–</w:t>
      </w:r>
      <w:r>
        <w:rPr>
          <w:rFonts w:hint="eastAsia"/>
        </w:rPr>
        <w:t xml:space="preserve"> nm</w:t>
      </w:r>
      <w:r w:rsidRPr="008A6289">
        <w:rPr>
          <w:rFonts w:hint="eastAsia"/>
          <w:vertAlign w:val="superscript"/>
        </w:rPr>
        <w:t>2</w:t>
      </w:r>
      <w:r>
        <w:rPr>
          <w:rFonts w:hint="eastAsia"/>
        </w:rPr>
        <w:t>) / n =  (x1</w:t>
      </w:r>
      <w:r w:rsidRPr="008A6289">
        <w:rPr>
          <w:rFonts w:hint="eastAsia"/>
          <w:vertAlign w:val="superscript"/>
        </w:rPr>
        <w:t>2</w:t>
      </w:r>
      <w:r>
        <w:rPr>
          <w:rFonts w:hint="eastAsia"/>
        </w:rPr>
        <w:t xml:space="preserve"> + x2</w:t>
      </w:r>
      <w:r w:rsidRPr="008A6289">
        <w:rPr>
          <w:rFonts w:hint="eastAsia"/>
          <w:vertAlign w:val="superscript"/>
        </w:rPr>
        <w:t>2</w:t>
      </w:r>
      <w:r>
        <w:rPr>
          <w:rFonts w:hint="eastAsia"/>
        </w:rPr>
        <w:t xml:space="preserve"> + </w:t>
      </w:r>
      <w:r>
        <w:t>…</w:t>
      </w:r>
      <w:r>
        <w:rPr>
          <w:rFonts w:hint="eastAsia"/>
        </w:rPr>
        <w:t xml:space="preserve"> + xn</w:t>
      </w:r>
      <w:r w:rsidRPr="008A6289">
        <w:rPr>
          <w:rFonts w:hint="eastAsia"/>
          <w:vertAlign w:val="superscript"/>
        </w:rPr>
        <w:t>2</w:t>
      </w:r>
      <w:r>
        <w:rPr>
          <w:rFonts w:hint="eastAsia"/>
        </w:rPr>
        <w:t xml:space="preserve">) / n </w:t>
      </w:r>
      <w:r>
        <w:t>–</w:t>
      </w:r>
      <w:r>
        <w:rPr>
          <w:rFonts w:hint="eastAsia"/>
        </w:rPr>
        <w:t xml:space="preserve"> m</w:t>
      </w:r>
      <w:r w:rsidRPr="008A6289">
        <w:rPr>
          <w:rFonts w:hint="eastAsia"/>
          <w:vertAlign w:val="superscript"/>
        </w:rPr>
        <w:t>2</w:t>
      </w:r>
      <w:r>
        <w:rPr>
          <w:rFonts w:hint="eastAsia"/>
        </w:rPr>
        <w:t xml:space="preserve">. </w:t>
      </w:r>
      <w:r>
        <w:rPr>
          <w:rFonts w:hint="eastAsia"/>
        </w:rPr>
        <w:t>よって</w:t>
      </w:r>
      <w:r w:rsidR="00B3117C">
        <w:rPr>
          <w:rFonts w:hint="eastAsia"/>
        </w:rPr>
        <w:t>、</w:t>
      </w:r>
      <w:r w:rsidR="00473CE5">
        <w:rPr>
          <w:rFonts w:hint="eastAsia"/>
        </w:rPr>
        <w:t>分散＝</w:t>
      </w:r>
      <w:r w:rsidR="00473CE5">
        <w:rPr>
          <w:rFonts w:hint="eastAsia"/>
        </w:rPr>
        <w:t>2</w:t>
      </w:r>
      <w:r w:rsidR="00473CE5">
        <w:rPr>
          <w:rFonts w:hint="eastAsia"/>
        </w:rPr>
        <w:t>乗の平均―平均の</w:t>
      </w:r>
      <w:r w:rsidR="00473CE5">
        <w:rPr>
          <w:rFonts w:hint="eastAsia"/>
        </w:rPr>
        <w:t>2</w:t>
      </w:r>
      <w:r>
        <w:rPr>
          <w:rFonts w:hint="eastAsia"/>
        </w:rPr>
        <w:t>乗、ということになります。</w:t>
      </w:r>
    </w:p>
  </w:footnote>
  <w:footnote w:id="5">
    <w:p w:rsidR="004D31CA" w:rsidRPr="00E028E9" w:rsidRDefault="004D31CA" w:rsidP="006E456E">
      <w:pPr>
        <w:pStyle w:val="a8"/>
      </w:pPr>
      <w:r>
        <w:rPr>
          <w:rStyle w:val="aa"/>
        </w:rPr>
        <w:footnoteRef/>
      </w:r>
      <w:r>
        <w:t xml:space="preserve"> </w:t>
      </w:r>
      <w:r>
        <w:rPr>
          <w:rFonts w:hint="eastAsia"/>
        </w:rPr>
        <w:t>データの「ばらつき」を見るために平均からの差だけを足していくと、どのようなデータでも和はゼロになってしまいます。それでは、平均からの差の絶対値を足していけばよいのかも知れません。しかし、絶対値は数学的に扱いがやっかいです。計算過程において絶対値は元の数の正負によって場合分けをしなくてはならないからです。それにくらべて、平方和は扱いやすく応用範囲が広くなります。</w:t>
      </w:r>
      <w:r w:rsidR="00B60CA7">
        <w:rPr>
          <w:rFonts w:hint="eastAsia"/>
        </w:rPr>
        <w:t>これから見ていく「標準偏差」「</w:t>
      </w:r>
      <w:r w:rsidR="002F09FE">
        <w:rPr>
          <w:rFonts w:hint="eastAsia"/>
        </w:rPr>
        <w:t>標準</w:t>
      </w:r>
      <w:r w:rsidR="000E2FA1">
        <w:rPr>
          <w:rFonts w:hint="eastAsia"/>
        </w:rPr>
        <w:t>得点</w:t>
      </w:r>
      <w:r w:rsidR="00B60CA7">
        <w:rPr>
          <w:rFonts w:hint="eastAsia"/>
        </w:rPr>
        <w:t>」「相関係数」などの計算で「分散」を使います</w:t>
      </w:r>
    </w:p>
  </w:footnote>
  <w:footnote w:id="6">
    <w:p w:rsidR="009B47DB" w:rsidRDefault="009B47DB">
      <w:pPr>
        <w:pStyle w:val="a8"/>
      </w:pPr>
      <w:r>
        <w:rPr>
          <w:rStyle w:val="aa"/>
        </w:rPr>
        <w:footnoteRef/>
      </w:r>
      <w:r>
        <w:t xml:space="preserve"> </w:t>
      </w:r>
      <w:r>
        <w:rPr>
          <w:rFonts w:hint="eastAsia"/>
        </w:rPr>
        <w:t>芝祐順他『統計用語辞典』（新曜社）</w:t>
      </w:r>
    </w:p>
  </w:footnote>
  <w:footnote w:id="7">
    <w:p w:rsidR="001D0372" w:rsidRDefault="001D0372">
      <w:pPr>
        <w:pStyle w:val="a8"/>
      </w:pPr>
      <w:r>
        <w:rPr>
          <w:rStyle w:val="aa"/>
        </w:rPr>
        <w:footnoteRef/>
      </w:r>
      <w:r>
        <w:t xml:space="preserve"> </w:t>
      </w:r>
      <w:r>
        <w:rPr>
          <w:rFonts w:hint="eastAsia"/>
        </w:rPr>
        <w:t>この</w:t>
      </w:r>
      <w:r w:rsidR="00CD69A1">
        <w:rPr>
          <w:rFonts w:hint="eastAsia"/>
        </w:rPr>
        <w:t>正規化の</w:t>
      </w:r>
      <w:r>
        <w:rPr>
          <w:rFonts w:hint="eastAsia"/>
        </w:rPr>
        <w:t>方法は以下で</w:t>
      </w:r>
      <w:r w:rsidR="00B05EF2">
        <w:rPr>
          <w:rFonts w:hint="eastAsia"/>
        </w:rPr>
        <w:t>も</w:t>
      </w:r>
      <w:r>
        <w:rPr>
          <w:rFonts w:hint="eastAsia"/>
        </w:rPr>
        <w:t>しばしば使います。</w:t>
      </w:r>
    </w:p>
  </w:footnote>
  <w:footnote w:id="8">
    <w:p w:rsidR="00CD69A1" w:rsidRPr="00CD69A1" w:rsidRDefault="00CD69A1">
      <w:pPr>
        <w:pStyle w:val="a8"/>
      </w:pPr>
      <w:r>
        <w:rPr>
          <w:rStyle w:val="aa"/>
        </w:rPr>
        <w:footnoteRef/>
      </w:r>
      <w:r>
        <w:t xml:space="preserve"> </w:t>
      </w:r>
      <w:r>
        <w:rPr>
          <w:rFonts w:hint="eastAsia"/>
        </w:rPr>
        <w:t>この数値に</w:t>
      </w:r>
      <w:r>
        <w:rPr>
          <w:rFonts w:hint="eastAsia"/>
        </w:rPr>
        <w:t>100</w:t>
      </w:r>
      <w:r>
        <w:rPr>
          <w:rFonts w:hint="eastAsia"/>
        </w:rPr>
        <w:t>を掛けた値が「百分率」</w:t>
      </w:r>
      <w:r>
        <w:rPr>
          <w:rFonts w:hint="eastAsia"/>
        </w:rPr>
        <w:t>(percent)</w:t>
      </w:r>
      <w:r>
        <w:rPr>
          <w:rFonts w:hint="eastAsia"/>
        </w:rPr>
        <w:t>です。</w:t>
      </w:r>
    </w:p>
  </w:footnote>
  <w:footnote w:id="9">
    <w:p w:rsidR="009759D8" w:rsidRPr="002F09FE" w:rsidRDefault="009759D8" w:rsidP="009759D8">
      <w:pPr>
        <w:pStyle w:val="a8"/>
      </w:pPr>
      <w:r>
        <w:rPr>
          <w:rStyle w:val="aa"/>
        </w:rPr>
        <w:footnoteRef/>
      </w:r>
      <w:r>
        <w:t xml:space="preserve"> </w:t>
      </w:r>
      <w:r w:rsidR="00D335E9">
        <w:rPr>
          <w:rFonts w:hint="eastAsia"/>
        </w:rPr>
        <w:t>これは</w:t>
      </w:r>
      <w:r>
        <w:rPr>
          <w:rFonts w:hint="eastAsia"/>
        </w:rPr>
        <w:t>「偏差」</w:t>
      </w:r>
      <w:r>
        <w:rPr>
          <w:rFonts w:hint="eastAsia"/>
        </w:rPr>
        <w:t>(deviation)</w:t>
      </w:r>
      <w:r>
        <w:rPr>
          <w:rFonts w:hint="eastAsia"/>
        </w:rPr>
        <w:t>と呼ばれています。</w:t>
      </w:r>
    </w:p>
  </w:footnote>
  <w:footnote w:id="10">
    <w:p w:rsidR="009759D8" w:rsidRPr="00135403" w:rsidRDefault="009759D8" w:rsidP="009759D8">
      <w:pPr>
        <w:pStyle w:val="a8"/>
      </w:pPr>
      <w:r>
        <w:rPr>
          <w:rStyle w:val="aa"/>
        </w:rPr>
        <w:footnoteRef/>
      </w:r>
      <w:r>
        <w:t xml:space="preserve"> </w:t>
      </w:r>
      <w:r>
        <w:rPr>
          <w:rFonts w:hint="eastAsia"/>
        </w:rPr>
        <w:t>そこで、</w:t>
      </w:r>
      <w:r>
        <w:rPr>
          <w:rFonts w:hint="eastAsia"/>
        </w:rPr>
        <w:t>(R.A.S.) / Cn</w:t>
      </w:r>
      <w:r>
        <w:rPr>
          <w:rFonts w:hint="eastAsia"/>
        </w:rPr>
        <w:t>という数値で標準化させれば</w:t>
      </w:r>
      <w:r>
        <w:rPr>
          <w:rFonts w:hint="eastAsia"/>
        </w:rPr>
        <w:t>[0.0 ~ 1.0]</w:t>
      </w:r>
      <w:r>
        <w:rPr>
          <w:rFonts w:hint="eastAsia"/>
        </w:rPr>
        <w:t>のスケールになりますが、これは</w:t>
      </w:r>
      <w:r>
        <w:rPr>
          <w:rFonts w:hint="eastAsia"/>
        </w:rPr>
        <w:t>(R.A.S.) / Cn = x / (Av Cn) = x / Sm</w:t>
      </w:r>
      <w:r>
        <w:rPr>
          <w:rFonts w:hint="eastAsia"/>
        </w:rPr>
        <w:t>になるので、相対得点</w:t>
      </w:r>
      <w:r>
        <w:rPr>
          <w:rFonts w:hint="eastAsia"/>
        </w:rPr>
        <w:t>(r.s)</w:t>
      </w:r>
      <w:r>
        <w:rPr>
          <w:rFonts w:hint="eastAsia"/>
        </w:rPr>
        <w:t>、つまり「割合」</w:t>
      </w:r>
      <w:r>
        <w:rPr>
          <w:rFonts w:hint="eastAsia"/>
        </w:rPr>
        <w:t>[0.0 ~ 1.0]</w:t>
      </w:r>
      <w:r>
        <w:rPr>
          <w:rFonts w:hint="eastAsia"/>
        </w:rPr>
        <w:t>になります。</w:t>
      </w:r>
    </w:p>
  </w:footnote>
  <w:footnote w:id="11">
    <w:p w:rsidR="00370B2B" w:rsidRPr="000A6FD8" w:rsidRDefault="00370B2B" w:rsidP="00370B2B">
      <w:pPr>
        <w:pStyle w:val="a8"/>
      </w:pPr>
      <w:r>
        <w:rPr>
          <w:rStyle w:val="aa"/>
        </w:rPr>
        <w:footnoteRef/>
      </w:r>
      <w:r>
        <w:t xml:space="preserve"> </w:t>
      </w:r>
      <w:r>
        <w:rPr>
          <w:rFonts w:hint="eastAsia"/>
        </w:rPr>
        <w:t>ここで扱う式は少し複雑なので、これまでのように</w:t>
      </w:r>
      <w:r>
        <w:rPr>
          <w:rFonts w:hint="eastAsia"/>
        </w:rPr>
        <w:t>Sm</w:t>
      </w:r>
      <w:r w:rsidR="00760283">
        <w:rPr>
          <w:rFonts w:hint="eastAsia"/>
        </w:rPr>
        <w:t>.r.</w:t>
      </w:r>
      <w:r>
        <w:rPr>
          <w:rFonts w:hint="eastAsia"/>
        </w:rPr>
        <w:t>, Sm</w:t>
      </w:r>
      <w:r w:rsidR="00760283">
        <w:rPr>
          <w:rFonts w:hint="eastAsia"/>
        </w:rPr>
        <w:t>.c.</w:t>
      </w:r>
      <w:r>
        <w:rPr>
          <w:rFonts w:hint="eastAsia"/>
        </w:rPr>
        <w:t>, Sm</w:t>
      </w:r>
      <w:r w:rsidR="00760283">
        <w:rPr>
          <w:rFonts w:hint="eastAsia"/>
        </w:rPr>
        <w:t>.a., Cn.r.</w:t>
      </w:r>
      <w:r>
        <w:rPr>
          <w:rFonts w:hint="eastAsia"/>
        </w:rPr>
        <w:t>, Cn</w:t>
      </w:r>
      <w:r w:rsidR="00760283">
        <w:rPr>
          <w:rFonts w:hint="eastAsia"/>
        </w:rPr>
        <w:t>.c.</w:t>
      </w:r>
      <w:r>
        <w:rPr>
          <w:rFonts w:hint="eastAsia"/>
        </w:rPr>
        <w:t>, Cn</w:t>
      </w:r>
      <w:r w:rsidR="00760283">
        <w:rPr>
          <w:rFonts w:hint="eastAsia"/>
        </w:rPr>
        <w:t>.a.</w:t>
      </w:r>
      <w:r>
        <w:rPr>
          <w:rFonts w:hint="eastAsia"/>
        </w:rPr>
        <w:t>ではなく、それぞれ</w:t>
      </w:r>
      <w:r>
        <w:rPr>
          <w:rFonts w:hint="eastAsia"/>
        </w:rPr>
        <w:t>s, t, N, p, n, pn</w:t>
      </w:r>
      <w:r>
        <w:rPr>
          <w:rFonts w:hint="eastAsia"/>
        </w:rPr>
        <w:t>を使います。</w:t>
      </w:r>
    </w:p>
  </w:footnote>
  <w:footnote w:id="12">
    <w:p w:rsidR="00A02EF2" w:rsidRPr="008113D9" w:rsidRDefault="00A02EF2" w:rsidP="00A02EF2">
      <w:pPr>
        <w:pStyle w:val="a8"/>
      </w:pPr>
      <w:r>
        <w:rPr>
          <w:rStyle w:val="aa"/>
        </w:rPr>
        <w:footnoteRef/>
      </w:r>
      <w:r w:rsidRPr="00B13C84">
        <w:rPr>
          <w:rFonts w:hAnsi="ＭＳ 明朝" w:hint="eastAsia"/>
        </w:rPr>
        <w:t>「</w:t>
      </w:r>
      <w:r>
        <w:rPr>
          <w:rFonts w:hAnsi="ＭＳ 明朝" w:hint="eastAsia"/>
        </w:rPr>
        <w:t>標準得点</w:t>
      </w:r>
      <w:r w:rsidRPr="00B13C84">
        <w:rPr>
          <w:rFonts w:hAnsi="ＭＳ 明朝" w:hint="eastAsia"/>
        </w:rPr>
        <w:t>」</w:t>
      </w:r>
      <w:r>
        <w:rPr>
          <w:rFonts w:hAnsi="ＭＳ 明朝" w:hint="eastAsia"/>
        </w:rPr>
        <w:t>は</w:t>
      </w:r>
      <w:r>
        <w:rPr>
          <w:rFonts w:hint="eastAsia"/>
        </w:rPr>
        <w:t>S</w:t>
      </w:r>
      <w:r w:rsidRPr="006C6BDA">
        <w:t xml:space="preserve">tandarized </w:t>
      </w:r>
      <w:r>
        <w:rPr>
          <w:rFonts w:hint="eastAsia"/>
        </w:rPr>
        <w:t>M</w:t>
      </w:r>
      <w:r w:rsidRPr="006C6BDA">
        <w:t>easure</w:t>
      </w:r>
      <w:r>
        <w:rPr>
          <w:rFonts w:hint="eastAsia"/>
        </w:rPr>
        <w:t>, Z</w:t>
      </w:r>
      <w:r>
        <w:rPr>
          <w:rFonts w:hAnsi="ＭＳ 明朝" w:hint="eastAsia"/>
        </w:rPr>
        <w:t>-Score</w:t>
      </w:r>
      <w:r>
        <w:rPr>
          <w:rFonts w:hAnsi="ＭＳ 明朝" w:hint="eastAsia"/>
        </w:rPr>
        <w:t>とも呼ばれています。池田央</w:t>
      </w:r>
      <w:r>
        <w:rPr>
          <w:rFonts w:hAnsi="ＭＳ 明朝" w:hint="eastAsia"/>
        </w:rPr>
        <w:t>(1975)</w:t>
      </w:r>
      <w:r>
        <w:rPr>
          <w:rFonts w:hAnsi="ＭＳ 明朝" w:hint="eastAsia"/>
        </w:rPr>
        <w:t>『統計的方法</w:t>
      </w:r>
      <w:r>
        <w:rPr>
          <w:rFonts w:hAnsi="ＭＳ 明朝" w:hint="eastAsia"/>
        </w:rPr>
        <w:t>I</w:t>
      </w:r>
      <w:r>
        <w:rPr>
          <w:rFonts w:hAnsi="ＭＳ 明朝" w:hint="eastAsia"/>
        </w:rPr>
        <w:t>基礎』（新曜社）。</w:t>
      </w:r>
    </w:p>
  </w:footnote>
  <w:footnote w:id="13">
    <w:p w:rsidR="00DE4F5D" w:rsidRPr="00DE4F5D" w:rsidRDefault="00DE4F5D">
      <w:pPr>
        <w:pStyle w:val="a8"/>
      </w:pPr>
      <w:r>
        <w:rPr>
          <w:rStyle w:val="aa"/>
        </w:rPr>
        <w:footnoteRef/>
      </w:r>
      <w:r>
        <w:t xml:space="preserve"> </w:t>
      </w:r>
      <w:r>
        <w:rPr>
          <w:rFonts w:hint="eastAsia"/>
        </w:rPr>
        <w:t>「期待値」</w:t>
      </w:r>
      <w:r>
        <w:rPr>
          <w:rFonts w:hint="eastAsia"/>
        </w:rPr>
        <w:t>(</w:t>
      </w:r>
      <w:r w:rsidR="00257521">
        <w:rPr>
          <w:rFonts w:hint="eastAsia"/>
        </w:rPr>
        <w:t>E.F.</w:t>
      </w:r>
      <w:r>
        <w:rPr>
          <w:rFonts w:hint="eastAsia"/>
        </w:rPr>
        <w:t>)</w:t>
      </w:r>
      <w:r>
        <w:rPr>
          <w:rFonts w:hint="eastAsia"/>
        </w:rPr>
        <w:t>は一般に「期待度数」と呼ばれることが多いのですが、ここでは「実測値」と「期待値」を対等に比較する、という意図から両者に「値」という訳語を</w:t>
      </w:r>
      <w:r w:rsidR="001E2E57">
        <w:rPr>
          <w:rFonts w:hint="eastAsia"/>
        </w:rPr>
        <w:t>使い</w:t>
      </w:r>
      <w:r>
        <w:rPr>
          <w:rFonts w:hint="eastAsia"/>
        </w:rPr>
        <w:t>ます</w:t>
      </w:r>
      <w:r w:rsidR="001E2E57">
        <w:rPr>
          <w:rFonts w:hint="eastAsia"/>
        </w:rPr>
        <w:t>。この訳語「期待値」も使われています。「期待値得点」と</w:t>
      </w:r>
      <w:r w:rsidR="002A53D7">
        <w:rPr>
          <w:rFonts w:hint="eastAsia"/>
        </w:rPr>
        <w:t>、</w:t>
      </w:r>
      <w:r w:rsidR="001E2E57">
        <w:rPr>
          <w:rFonts w:hint="eastAsia"/>
        </w:rPr>
        <w:t>以下で扱う得点</w:t>
      </w:r>
      <w:r w:rsidR="001E2E57">
        <w:rPr>
          <w:rFonts w:hint="eastAsia"/>
        </w:rPr>
        <w:t>(score)</w:t>
      </w:r>
      <w:r w:rsidR="001E2E57">
        <w:rPr>
          <w:rFonts w:hint="eastAsia"/>
        </w:rPr>
        <w:t>は使われていません。</w:t>
      </w:r>
    </w:p>
  </w:footnote>
  <w:footnote w:id="14">
    <w:p w:rsidR="00480000" w:rsidRDefault="00480000" w:rsidP="00480000">
      <w:pPr>
        <w:pStyle w:val="a8"/>
      </w:pPr>
      <w:r>
        <w:rPr>
          <w:rStyle w:val="aa"/>
        </w:rPr>
        <w:footnoteRef/>
      </w:r>
      <w:r>
        <w:t xml:space="preserve"> </w:t>
      </w:r>
      <w:r>
        <w:rPr>
          <w:rFonts w:hint="eastAsia"/>
        </w:rPr>
        <w:t>東京大学教養学部統計学教室『統計学入門』（東京大学出版会）</w:t>
      </w:r>
      <w:r>
        <w:rPr>
          <w:rFonts w:hint="eastAsia"/>
        </w:rPr>
        <w:t>(1991:p.247)</w:t>
      </w:r>
      <w:r w:rsidR="0097771D">
        <w:rPr>
          <w:rFonts w:hint="eastAsia"/>
        </w:rPr>
        <w:t>はこれを「</w:t>
      </w:r>
      <w:r w:rsidR="0097771D" w:rsidRPr="0097771D">
        <w:rPr>
          <w:rFonts w:hint="eastAsia"/>
        </w:rPr>
        <w:t>相対誤差</w:t>
      </w:r>
      <w:r w:rsidR="0097771D">
        <w:rPr>
          <w:rFonts w:hint="eastAsia"/>
        </w:rPr>
        <w:t>」と呼んでいます。</w:t>
      </w:r>
    </w:p>
  </w:footnote>
  <w:footnote w:id="15">
    <w:p w:rsidR="00DE3449" w:rsidRDefault="00DE3449" w:rsidP="00DE3449">
      <w:pPr>
        <w:pStyle w:val="a8"/>
      </w:pPr>
      <w:r>
        <w:rPr>
          <w:rStyle w:val="aa"/>
        </w:rPr>
        <w:footnoteRef/>
      </w:r>
      <w:r>
        <w:t xml:space="preserve"> </w:t>
      </w:r>
      <w:r>
        <w:rPr>
          <w:rFonts w:hint="eastAsia"/>
        </w:rPr>
        <w:t>これは互いに区別のつく</w:t>
      </w:r>
      <w:r>
        <w:rPr>
          <w:rFonts w:hint="eastAsia"/>
        </w:rPr>
        <w:t>3</w:t>
      </w:r>
      <w:r>
        <w:rPr>
          <w:rFonts w:hint="eastAsia"/>
        </w:rPr>
        <w:t>個の物</w:t>
      </w:r>
      <w:r>
        <w:rPr>
          <w:rFonts w:hint="eastAsia"/>
        </w:rPr>
        <w:t>{a, b, c}</w:t>
      </w:r>
      <w:r>
        <w:rPr>
          <w:rFonts w:hint="eastAsia"/>
        </w:rPr>
        <w:t>の中から任意の</w:t>
      </w:r>
      <w:r>
        <w:rPr>
          <w:rFonts w:hint="eastAsia"/>
        </w:rPr>
        <w:t>2</w:t>
      </w:r>
      <w:r>
        <w:rPr>
          <w:rFonts w:hint="eastAsia"/>
        </w:rPr>
        <w:t>個</w:t>
      </w:r>
      <w:r>
        <w:rPr>
          <w:rFonts w:hint="eastAsia"/>
        </w:rPr>
        <w:t>(= T)</w:t>
      </w:r>
      <w:r>
        <w:rPr>
          <w:rFonts w:hint="eastAsia"/>
        </w:rPr>
        <w:t>を取り出す場合の数と同じです。もし、取り出す順番を考えるならば、</w:t>
      </w:r>
      <w:r>
        <w:rPr>
          <w:rFonts w:hint="eastAsia"/>
        </w:rPr>
        <w:t>ab, ac, ba, bc, ca, cb</w:t>
      </w:r>
      <w:r>
        <w:rPr>
          <w:rFonts w:hint="eastAsia"/>
        </w:rPr>
        <w:t>という</w:t>
      </w:r>
      <w:r>
        <w:rPr>
          <w:rFonts w:hint="eastAsia"/>
        </w:rPr>
        <w:t>6</w:t>
      </w:r>
      <w:r>
        <w:rPr>
          <w:rFonts w:hint="eastAsia"/>
        </w:rPr>
        <w:t>個の場合があります。これが「順列」</w:t>
      </w:r>
      <w:r>
        <w:rPr>
          <w:rFonts w:hint="eastAsia"/>
        </w:rPr>
        <w:t xml:space="preserve">(Permutation: </w:t>
      </w:r>
      <w:r w:rsidRPr="00A257F9">
        <w:rPr>
          <w:rStyle w:val="af2"/>
          <w:rFonts w:hint="eastAsia"/>
          <w:i/>
          <w:lang w:val="en-US"/>
        </w:rPr>
        <w:t>n</w:t>
      </w:r>
      <w:r>
        <w:rPr>
          <w:rFonts w:hint="eastAsia"/>
        </w:rPr>
        <w:t>P</w:t>
      </w:r>
      <w:r w:rsidRPr="00A257F9">
        <w:rPr>
          <w:rStyle w:val="af2"/>
          <w:rFonts w:hint="eastAsia"/>
          <w:i/>
          <w:lang w:val="en-US"/>
        </w:rPr>
        <w:t>r</w:t>
      </w:r>
      <w:r>
        <w:rPr>
          <w:rFonts w:hint="eastAsia"/>
        </w:rPr>
        <w:t>)</w:t>
      </w:r>
      <w:r>
        <w:rPr>
          <w:rFonts w:hint="eastAsia"/>
        </w:rPr>
        <w:t>で、</w:t>
      </w:r>
      <w:r w:rsidRPr="00DE3449">
        <w:rPr>
          <w:rStyle w:val="af2"/>
          <w:rFonts w:hint="eastAsia"/>
          <w:i/>
          <w:sz w:val="14"/>
          <w:lang w:val="en-US"/>
        </w:rPr>
        <w:t>n</w:t>
      </w:r>
      <w:r w:rsidRPr="00DE3449">
        <w:rPr>
          <w:rFonts w:hint="eastAsia"/>
          <w:b/>
        </w:rPr>
        <w:t>P</w:t>
      </w:r>
      <w:r w:rsidRPr="00DE3449">
        <w:rPr>
          <w:rStyle w:val="af2"/>
          <w:rFonts w:hint="eastAsia"/>
          <w:i/>
          <w:sz w:val="18"/>
          <w:lang w:val="en-US"/>
        </w:rPr>
        <w:t>r</w:t>
      </w:r>
      <w:r>
        <w:rPr>
          <w:rStyle w:val="af2"/>
          <w:rFonts w:hint="eastAsia"/>
          <w:i/>
          <w:lang w:val="en-US"/>
        </w:rPr>
        <w:t xml:space="preserve"> </w:t>
      </w:r>
      <w:r>
        <w:rPr>
          <w:rFonts w:hint="eastAsia"/>
        </w:rPr>
        <w:t xml:space="preserve">= </w:t>
      </w:r>
      <w:r w:rsidRPr="00DE3449">
        <w:rPr>
          <w:rFonts w:hint="eastAsia"/>
          <w:i/>
        </w:rPr>
        <w:t xml:space="preserve">n (n </w:t>
      </w:r>
      <w:r w:rsidRPr="00DE3449">
        <w:rPr>
          <w:i/>
        </w:rPr>
        <w:t>–</w:t>
      </w:r>
      <w:r w:rsidRPr="00DE3449">
        <w:rPr>
          <w:rFonts w:hint="eastAsia"/>
          <w:i/>
        </w:rPr>
        <w:t xml:space="preserve"> 1)(n </w:t>
      </w:r>
      <w:r w:rsidRPr="00DE3449">
        <w:rPr>
          <w:i/>
        </w:rPr>
        <w:t>–</w:t>
      </w:r>
      <w:r w:rsidRPr="00DE3449">
        <w:rPr>
          <w:rFonts w:hint="eastAsia"/>
          <w:i/>
        </w:rPr>
        <w:t xml:space="preserve"> 2) </w:t>
      </w:r>
      <w:r w:rsidRPr="00DE3449">
        <w:rPr>
          <w:i/>
        </w:rPr>
        <w:t>…</w:t>
      </w:r>
      <w:r w:rsidRPr="00DE3449">
        <w:rPr>
          <w:rFonts w:hint="eastAsia"/>
          <w:i/>
        </w:rPr>
        <w:t xml:space="preserve"> (n </w:t>
      </w:r>
      <w:r w:rsidRPr="00DE3449">
        <w:rPr>
          <w:i/>
        </w:rPr>
        <w:t>–</w:t>
      </w:r>
      <w:r w:rsidRPr="00DE3449">
        <w:rPr>
          <w:rFonts w:hint="eastAsia"/>
          <w:i/>
        </w:rPr>
        <w:t xml:space="preserve"> r + 1)</w:t>
      </w:r>
      <w:r>
        <w:rPr>
          <w:rFonts w:hint="eastAsia"/>
        </w:rPr>
        <w:t xml:space="preserve">. </w:t>
      </w:r>
      <w:r>
        <w:rPr>
          <w:rFonts w:hint="eastAsia"/>
        </w:rPr>
        <w:t>ここで、順番を考慮しなければ（「組み合わせ」</w:t>
      </w:r>
      <w:r w:rsidRPr="00872A34">
        <w:rPr>
          <w:rStyle w:val="af2"/>
          <w:rFonts w:hint="eastAsia"/>
          <w:vertAlign w:val="subscript"/>
        </w:rPr>
        <w:t>3</w:t>
      </w:r>
      <w:r w:rsidRPr="00DE3449">
        <w:rPr>
          <w:rFonts w:hint="eastAsia"/>
          <w:b/>
        </w:rPr>
        <w:t>C</w:t>
      </w:r>
      <w:r w:rsidRPr="00872A34">
        <w:rPr>
          <w:rFonts w:hint="eastAsia"/>
          <w:vertAlign w:val="subscript"/>
        </w:rPr>
        <w:t>2</w:t>
      </w:r>
      <w:r>
        <w:rPr>
          <w:rFonts w:hint="eastAsia"/>
        </w:rPr>
        <w:t>）、</w:t>
      </w:r>
      <w:r>
        <w:rPr>
          <w:rFonts w:hint="eastAsia"/>
        </w:rPr>
        <w:t>ab</w:t>
      </w:r>
      <w:r>
        <w:rPr>
          <w:rFonts w:hint="eastAsia"/>
        </w:rPr>
        <w:t>と</w:t>
      </w:r>
      <w:r>
        <w:rPr>
          <w:rFonts w:hint="eastAsia"/>
        </w:rPr>
        <w:t>ba, ac</w:t>
      </w:r>
      <w:r>
        <w:rPr>
          <w:rFonts w:hint="eastAsia"/>
        </w:rPr>
        <w:t>と</w:t>
      </w:r>
      <w:r>
        <w:rPr>
          <w:rFonts w:hint="eastAsia"/>
        </w:rPr>
        <w:t>ca</w:t>
      </w:r>
      <w:r>
        <w:rPr>
          <w:rFonts w:hint="eastAsia"/>
        </w:rPr>
        <w:t>、</w:t>
      </w:r>
      <w:r>
        <w:rPr>
          <w:rFonts w:hint="eastAsia"/>
        </w:rPr>
        <w:t>bc</w:t>
      </w:r>
      <w:r>
        <w:rPr>
          <w:rFonts w:hint="eastAsia"/>
        </w:rPr>
        <w:t>と</w:t>
      </w:r>
      <w:r>
        <w:rPr>
          <w:rFonts w:hint="eastAsia"/>
        </w:rPr>
        <w:t>cb</w:t>
      </w:r>
      <w:r>
        <w:rPr>
          <w:rFonts w:hint="eastAsia"/>
        </w:rPr>
        <w:t>はそれぞれ同じなので場合の数を</w:t>
      </w:r>
      <w:r>
        <w:rPr>
          <w:rFonts w:hint="eastAsia"/>
        </w:rPr>
        <w:t>2</w:t>
      </w:r>
      <w:r>
        <w:rPr>
          <w:rFonts w:hint="eastAsia"/>
        </w:rPr>
        <w:t>で割らなければなりません。この</w:t>
      </w:r>
      <w:r>
        <w:rPr>
          <w:rFonts w:hint="eastAsia"/>
        </w:rPr>
        <w:t>2</w:t>
      </w:r>
      <w:r>
        <w:rPr>
          <w:rFonts w:hint="eastAsia"/>
        </w:rPr>
        <w:t>は</w:t>
      </w:r>
      <w:r w:rsidRPr="00DE3449">
        <w:rPr>
          <w:rStyle w:val="af2"/>
          <w:rFonts w:hint="eastAsia"/>
        </w:rPr>
        <w:t>2</w:t>
      </w:r>
      <w:r>
        <w:rPr>
          <w:rFonts w:hint="eastAsia"/>
        </w:rPr>
        <w:t>P</w:t>
      </w:r>
      <w:r w:rsidRPr="00DE3449">
        <w:rPr>
          <w:rStyle w:val="af2"/>
          <w:rFonts w:hint="eastAsia"/>
        </w:rPr>
        <w:t>2</w:t>
      </w:r>
      <w:r>
        <w:rPr>
          <w:rFonts w:hint="eastAsia"/>
        </w:rPr>
        <w:t>の順列</w:t>
      </w:r>
      <w:r>
        <w:rPr>
          <w:rFonts w:hint="eastAsia"/>
        </w:rPr>
        <w:t>(2! = 2 x 1)</w:t>
      </w:r>
      <w:r>
        <w:rPr>
          <w:rFonts w:hint="eastAsia"/>
        </w:rPr>
        <w:t>です。よって</w:t>
      </w:r>
      <w:r w:rsidRPr="00872A34">
        <w:rPr>
          <w:rStyle w:val="af2"/>
          <w:rFonts w:hint="eastAsia"/>
          <w:vertAlign w:val="subscript"/>
        </w:rPr>
        <w:t>3</w:t>
      </w:r>
      <w:r w:rsidRPr="00DE3449">
        <w:rPr>
          <w:rFonts w:hint="eastAsia"/>
          <w:b/>
        </w:rPr>
        <w:t>C</w:t>
      </w:r>
      <w:r w:rsidRPr="00872A34">
        <w:rPr>
          <w:rFonts w:hint="eastAsia"/>
          <w:vertAlign w:val="subscript"/>
        </w:rPr>
        <w:t>2</w:t>
      </w:r>
      <w:r>
        <w:rPr>
          <w:rFonts w:hint="eastAsia"/>
          <w:vertAlign w:val="subscript"/>
        </w:rPr>
        <w:t xml:space="preserve"> </w:t>
      </w:r>
      <w:r>
        <w:rPr>
          <w:rFonts w:hint="eastAsia"/>
        </w:rPr>
        <w:t xml:space="preserve">= (3 x 2) / (2 x 1). </w:t>
      </w:r>
      <w:r>
        <w:rPr>
          <w:rFonts w:hint="eastAsia"/>
        </w:rPr>
        <w:t>一般式は</w:t>
      </w:r>
    </w:p>
    <w:p w:rsidR="00DE3449" w:rsidRPr="00E437F1" w:rsidRDefault="00DE3449" w:rsidP="00DE3449">
      <w:pPr>
        <w:pStyle w:val="a8"/>
        <w:spacing w:before="240"/>
      </w:pPr>
      <w:r>
        <w:rPr>
          <w:rFonts w:hint="eastAsia"/>
        </w:rPr>
        <w:tab/>
      </w:r>
      <w:r w:rsidRPr="00AB18F6">
        <w:rPr>
          <w:rStyle w:val="af2"/>
          <w:rFonts w:hint="eastAsia"/>
          <w:i/>
          <w:vertAlign w:val="subscript"/>
          <w:lang w:val="en-US"/>
        </w:rPr>
        <w:t>n</w:t>
      </w:r>
      <w:r w:rsidRPr="00DE3449">
        <w:rPr>
          <w:rFonts w:hint="eastAsia"/>
          <w:b/>
        </w:rPr>
        <w:t>C</w:t>
      </w:r>
      <w:r w:rsidRPr="00DE3449">
        <w:rPr>
          <w:rFonts w:hint="eastAsia"/>
          <w:i/>
          <w:vertAlign w:val="subscript"/>
        </w:rPr>
        <w:t>r</w:t>
      </w:r>
      <w:r>
        <w:rPr>
          <w:rFonts w:hint="eastAsia"/>
          <w:vertAlign w:val="subscript"/>
        </w:rPr>
        <w:t xml:space="preserve"> </w:t>
      </w:r>
      <w:r>
        <w:rPr>
          <w:rFonts w:hint="eastAsia"/>
        </w:rPr>
        <w:t xml:space="preserve">= </w:t>
      </w:r>
      <w:r w:rsidRPr="00DE3449">
        <w:rPr>
          <w:rStyle w:val="af2"/>
          <w:rFonts w:hint="eastAsia"/>
          <w:i/>
          <w:sz w:val="14"/>
          <w:lang w:val="en-US"/>
        </w:rPr>
        <w:t>n</w:t>
      </w:r>
      <w:r w:rsidRPr="00DE3449">
        <w:rPr>
          <w:rFonts w:hint="eastAsia"/>
          <w:b/>
        </w:rPr>
        <w:t>P</w:t>
      </w:r>
      <w:r w:rsidRPr="00DE3449">
        <w:rPr>
          <w:rStyle w:val="af2"/>
          <w:rFonts w:hint="eastAsia"/>
          <w:i/>
          <w:sz w:val="18"/>
          <w:lang w:val="en-US"/>
        </w:rPr>
        <w:t>r</w:t>
      </w:r>
      <w:r>
        <w:rPr>
          <w:rStyle w:val="af2"/>
          <w:rFonts w:hint="eastAsia"/>
          <w:i/>
          <w:lang w:val="en-US"/>
        </w:rPr>
        <w:t xml:space="preserve"> </w:t>
      </w:r>
      <w:r>
        <w:rPr>
          <w:rFonts w:hint="eastAsia"/>
        </w:rPr>
        <w:t xml:space="preserve">/ </w:t>
      </w:r>
      <w:r w:rsidRPr="00DE3449">
        <w:rPr>
          <w:rFonts w:hint="eastAsia"/>
          <w:i/>
        </w:rPr>
        <w:t>r</w:t>
      </w:r>
      <w:r>
        <w:rPr>
          <w:rFonts w:hint="eastAsia"/>
        </w:rPr>
        <w:t xml:space="preserve">! = </w:t>
      </w:r>
      <w:r w:rsidRPr="00DE3449">
        <w:rPr>
          <w:rFonts w:hint="eastAsia"/>
          <w:i/>
        </w:rPr>
        <w:t>n</w:t>
      </w:r>
      <w:r>
        <w:rPr>
          <w:rFonts w:hint="eastAsia"/>
        </w:rPr>
        <w:t xml:space="preserve"> (</w:t>
      </w:r>
      <w:r w:rsidRPr="00DE3449">
        <w:rPr>
          <w:rFonts w:hint="eastAsia"/>
          <w:i/>
        </w:rPr>
        <w:t>n</w:t>
      </w:r>
      <w:r>
        <w:rPr>
          <w:rFonts w:hint="eastAsia"/>
        </w:rPr>
        <w:t xml:space="preserve"> </w:t>
      </w:r>
      <w:r>
        <w:t>–</w:t>
      </w:r>
      <w:r>
        <w:rPr>
          <w:rFonts w:hint="eastAsia"/>
        </w:rPr>
        <w:t xml:space="preserve"> 1)(</w:t>
      </w:r>
      <w:r w:rsidRPr="00DE3449">
        <w:rPr>
          <w:rFonts w:hint="eastAsia"/>
          <w:i/>
        </w:rPr>
        <w:t>n</w:t>
      </w:r>
      <w:r>
        <w:rPr>
          <w:rFonts w:hint="eastAsia"/>
        </w:rPr>
        <w:t xml:space="preserve"> </w:t>
      </w:r>
      <w:r>
        <w:t>–</w:t>
      </w:r>
      <w:r>
        <w:rPr>
          <w:rFonts w:hint="eastAsia"/>
        </w:rPr>
        <w:t xml:space="preserve"> 2) </w:t>
      </w:r>
      <w:r>
        <w:t>…</w:t>
      </w:r>
      <w:r>
        <w:rPr>
          <w:rFonts w:hint="eastAsia"/>
        </w:rPr>
        <w:t xml:space="preserve"> (</w:t>
      </w:r>
      <w:r w:rsidRPr="00DE3449">
        <w:rPr>
          <w:rFonts w:hint="eastAsia"/>
          <w:i/>
        </w:rPr>
        <w:t xml:space="preserve">n </w:t>
      </w:r>
      <w:r w:rsidRPr="00DE3449">
        <w:rPr>
          <w:i/>
        </w:rPr>
        <w:t>–</w:t>
      </w:r>
      <w:r w:rsidRPr="00DE3449">
        <w:rPr>
          <w:rFonts w:hint="eastAsia"/>
          <w:i/>
        </w:rPr>
        <w:t xml:space="preserve"> r</w:t>
      </w:r>
      <w:r>
        <w:rPr>
          <w:rFonts w:hint="eastAsia"/>
        </w:rPr>
        <w:t xml:space="preserve"> + 1) / </w:t>
      </w:r>
      <w:r w:rsidRPr="00DE3449">
        <w:rPr>
          <w:rFonts w:hint="eastAsia"/>
          <w:i/>
        </w:rPr>
        <w:t>r</w:t>
      </w:r>
      <w:r>
        <w:rPr>
          <w:rFonts w:hint="eastAsia"/>
        </w:rPr>
        <w:t xml:space="preserve">! = </w:t>
      </w:r>
      <w:r w:rsidRPr="00DE3449">
        <w:rPr>
          <w:rFonts w:hint="eastAsia"/>
          <w:i/>
        </w:rPr>
        <w:t>n</w:t>
      </w:r>
      <w:r>
        <w:rPr>
          <w:rFonts w:hint="eastAsia"/>
        </w:rPr>
        <w:t>! / [</w:t>
      </w:r>
      <w:r w:rsidRPr="00DE3449">
        <w:rPr>
          <w:rFonts w:hint="eastAsia"/>
          <w:i/>
        </w:rPr>
        <w:t>r</w:t>
      </w:r>
      <w:r>
        <w:rPr>
          <w:rFonts w:hint="eastAsia"/>
        </w:rPr>
        <w:t>!(</w:t>
      </w:r>
      <w:r w:rsidRPr="00DE3449">
        <w:rPr>
          <w:rFonts w:hint="eastAsia"/>
          <w:i/>
        </w:rPr>
        <w:t>n - r</w:t>
      </w:r>
      <w:r>
        <w:rPr>
          <w:rFonts w:hint="eastAsia"/>
        </w:rPr>
        <w:t>)!]</w:t>
      </w:r>
    </w:p>
  </w:footnote>
  <w:footnote w:id="16">
    <w:p w:rsidR="004D31CA" w:rsidRDefault="004D31CA" w:rsidP="00C60429">
      <w:r>
        <w:rPr>
          <w:rStyle w:val="aa"/>
        </w:rPr>
        <w:footnoteRef/>
      </w:r>
      <w:r>
        <w:t xml:space="preserve"> </w:t>
      </w:r>
      <w:r>
        <w:rPr>
          <w:rFonts w:hint="eastAsia"/>
        </w:rPr>
        <w:t>中心の点</w:t>
      </w:r>
      <w:r>
        <w:rPr>
          <w:rFonts w:hint="eastAsia"/>
        </w:rPr>
        <w:t>(0, 0)</w:t>
      </w:r>
      <w:r>
        <w:rPr>
          <w:rFonts w:hint="eastAsia"/>
        </w:rPr>
        <w:t>に近い位置のデータは、相関にあまり影響しません。逆に中心から離れた位置のデータは相関に強く影響します。</w:t>
      </w:r>
    </w:p>
  </w:footnote>
  <w:footnote w:id="17">
    <w:p w:rsidR="004D31CA" w:rsidRDefault="004D31CA" w:rsidP="00C60429">
      <w:r>
        <w:rPr>
          <w:rStyle w:val="aa"/>
        </w:rPr>
        <w:footnoteRef/>
      </w:r>
      <w:r>
        <w:t xml:space="preserve"> </w:t>
      </w:r>
      <w:r>
        <w:rPr>
          <w:rFonts w:hint="eastAsia"/>
        </w:rPr>
        <w:t>ここで「横軸」と言い</w:t>
      </w:r>
      <w:r>
        <w:rPr>
          <w:rFonts w:hint="eastAsia"/>
        </w:rPr>
        <w:t>x</w:t>
      </w:r>
      <w:r>
        <w:rPr>
          <w:rFonts w:hint="eastAsia"/>
        </w:rPr>
        <w:t>軸と言わないのは、上の</w:t>
      </w:r>
      <w:r>
        <w:rPr>
          <w:rFonts w:hint="eastAsia"/>
        </w:rPr>
        <w:t>2</w:t>
      </w:r>
      <w:r>
        <w:rPr>
          <w:rFonts w:hint="eastAsia"/>
        </w:rPr>
        <w:t>次式は</w:t>
      </w:r>
      <w:r>
        <w:rPr>
          <w:rFonts w:hint="eastAsia"/>
        </w:rPr>
        <w:t>x</w:t>
      </w:r>
      <w:r>
        <w:rPr>
          <w:rFonts w:hint="eastAsia"/>
        </w:rPr>
        <w:t>についての</w:t>
      </w:r>
      <w:r>
        <w:rPr>
          <w:rFonts w:hint="eastAsia"/>
        </w:rPr>
        <w:t>2</w:t>
      </w:r>
      <w:r>
        <w:rPr>
          <w:rFonts w:hint="eastAsia"/>
        </w:rPr>
        <w:t>次式というよりも、</w:t>
      </w:r>
      <w:r>
        <w:rPr>
          <w:rFonts w:hint="eastAsia"/>
        </w:rPr>
        <w:t>a</w:t>
      </w:r>
      <w:r>
        <w:rPr>
          <w:rFonts w:hint="eastAsia"/>
        </w:rPr>
        <w:t>についての</w:t>
      </w:r>
      <w:r>
        <w:rPr>
          <w:rFonts w:hint="eastAsia"/>
        </w:rPr>
        <w:t>2</w:t>
      </w:r>
      <w:r>
        <w:rPr>
          <w:rFonts w:hint="eastAsia"/>
        </w:rPr>
        <w:t>次式を考えているからです。よって「横軸」は「</w:t>
      </w:r>
      <w:r>
        <w:rPr>
          <w:rFonts w:hint="eastAsia"/>
        </w:rPr>
        <w:t>a</w:t>
      </w:r>
      <w:r>
        <w:rPr>
          <w:rFonts w:hint="eastAsia"/>
        </w:rPr>
        <w:t>軸」のことです。</w:t>
      </w:r>
    </w:p>
  </w:footnote>
  <w:footnote w:id="18">
    <w:p w:rsidR="004D31CA" w:rsidRDefault="004D31CA" w:rsidP="00C60429">
      <w:r>
        <w:rPr>
          <w:rStyle w:val="aa"/>
        </w:rPr>
        <w:footnoteRef/>
      </w:r>
      <w:r>
        <w:t xml:space="preserve"> </w:t>
      </w:r>
      <w:r>
        <w:rPr>
          <w:rFonts w:hint="eastAsia"/>
        </w:rPr>
        <w:t>2</w:t>
      </w:r>
      <w:r>
        <w:rPr>
          <w:rFonts w:hint="eastAsia"/>
        </w:rPr>
        <w:t>次方程式</w:t>
      </w:r>
      <w:r w:rsidR="00B24506" w:rsidRPr="00B24506">
        <w:rPr>
          <w:rFonts w:hint="eastAsia"/>
          <w:i/>
        </w:rPr>
        <w:t>ax</w:t>
      </w:r>
      <w:r w:rsidRPr="008530C6">
        <w:rPr>
          <w:rFonts w:hint="eastAsia"/>
          <w:vertAlign w:val="superscript"/>
        </w:rPr>
        <w:t>2</w:t>
      </w:r>
      <w:r>
        <w:rPr>
          <w:rFonts w:hint="eastAsia"/>
        </w:rPr>
        <w:t xml:space="preserve"> + </w:t>
      </w:r>
      <w:r w:rsidR="00B24506" w:rsidRPr="00B24506">
        <w:rPr>
          <w:rFonts w:hint="eastAsia"/>
          <w:i/>
        </w:rPr>
        <w:t>bx</w:t>
      </w:r>
      <w:r w:rsidR="00B24506">
        <w:rPr>
          <w:rFonts w:hint="eastAsia"/>
        </w:rPr>
        <w:t xml:space="preserve"> + </w:t>
      </w:r>
      <w:r w:rsidR="00B24506" w:rsidRPr="00B24506">
        <w:rPr>
          <w:rFonts w:hint="eastAsia"/>
          <w:i/>
        </w:rPr>
        <w:t>c</w:t>
      </w:r>
      <w:r>
        <w:rPr>
          <w:rFonts w:hint="eastAsia"/>
        </w:rPr>
        <w:t xml:space="preserve"> = 0</w:t>
      </w:r>
      <w:r>
        <w:rPr>
          <w:rFonts w:hint="eastAsia"/>
        </w:rPr>
        <w:t>の判別式</w:t>
      </w:r>
      <w:r>
        <w:rPr>
          <w:rFonts w:hint="eastAsia"/>
        </w:rPr>
        <w:t>(D)</w:t>
      </w:r>
      <w:r>
        <w:rPr>
          <w:rFonts w:hint="eastAsia"/>
        </w:rPr>
        <w:t>は</w:t>
      </w:r>
      <w:r w:rsidR="00B24506" w:rsidRPr="00B24506">
        <w:rPr>
          <w:rFonts w:hint="eastAsia"/>
          <w:i/>
        </w:rPr>
        <w:t>b</w:t>
      </w:r>
      <w:r w:rsidRPr="008530C6">
        <w:rPr>
          <w:rFonts w:hint="eastAsia"/>
          <w:vertAlign w:val="superscript"/>
        </w:rPr>
        <w:t>2</w:t>
      </w:r>
      <w:r>
        <w:rPr>
          <w:rFonts w:hint="eastAsia"/>
          <w:vertAlign w:val="superscript"/>
        </w:rPr>
        <w:t xml:space="preserve"> </w:t>
      </w:r>
      <w:r w:rsidR="00B24506">
        <w:t>–</w:t>
      </w:r>
      <w:r w:rsidR="00B24506">
        <w:rPr>
          <w:rFonts w:hint="eastAsia"/>
        </w:rPr>
        <w:t xml:space="preserve"> 4</w:t>
      </w:r>
      <w:r w:rsidR="00B24506" w:rsidRPr="00B24506">
        <w:rPr>
          <w:rFonts w:hint="eastAsia"/>
          <w:i/>
        </w:rPr>
        <w:t>ac</w:t>
      </w:r>
      <w:r>
        <w:rPr>
          <w:rFonts w:hint="eastAsia"/>
        </w:rPr>
        <w:t>です。</w:t>
      </w:r>
    </w:p>
  </w:footnote>
  <w:footnote w:id="19">
    <w:p w:rsidR="004D31CA" w:rsidRPr="007E0160" w:rsidRDefault="004D31CA" w:rsidP="00C60429">
      <w:r>
        <w:rPr>
          <w:rStyle w:val="aa"/>
        </w:rPr>
        <w:footnoteRef/>
      </w:r>
      <w:r>
        <w:t xml:space="preserve"> </w:t>
      </w:r>
      <w:r>
        <w:rPr>
          <w:rFonts w:hint="eastAsia"/>
        </w:rPr>
        <w:t>相関係数</w:t>
      </w:r>
      <w:r>
        <w:rPr>
          <w:rFonts w:ascii="ＭＳ 明朝" w:hAnsi="ＭＳ 明朝" w:hint="eastAsia"/>
        </w:rPr>
        <w:t>の範囲</w:t>
      </w:r>
      <w:r>
        <w:rPr>
          <w:rFonts w:hint="eastAsia"/>
        </w:rPr>
        <w:t>は</w:t>
      </w:r>
      <w:r>
        <w:rPr>
          <w:rFonts w:hint="eastAsia"/>
        </w:rPr>
        <w:t>-1</w:t>
      </w:r>
      <w:r>
        <w:rPr>
          <w:rFonts w:ascii="ＭＳ 明朝" w:hAnsi="ＭＳ 明朝" w:hint="eastAsia"/>
        </w:rPr>
        <w:t>≦</w:t>
      </w:r>
      <w:r>
        <w:rPr>
          <w:rFonts w:hint="eastAsia"/>
        </w:rPr>
        <w:t>r</w:t>
      </w:r>
      <w:r>
        <w:rPr>
          <w:rFonts w:ascii="ＭＳ 明朝" w:hAnsi="ＭＳ 明朝" w:hint="eastAsia"/>
        </w:rPr>
        <w:t>≦</w:t>
      </w:r>
      <w:r w:rsidRPr="004147FF">
        <w:t>1</w:t>
      </w:r>
      <w:r>
        <w:rPr>
          <w:rFonts w:ascii="ＭＳ 明朝" w:hAnsi="ＭＳ 明朝" w:hint="eastAsia"/>
        </w:rPr>
        <w:t>になるので、ここではマイナスとなる逆相関も含めて絶対値</w:t>
      </w:r>
      <w:r w:rsidRPr="00C341BA">
        <w:rPr>
          <w:rFonts w:hint="eastAsia"/>
        </w:rPr>
        <w:t>|r|</w:t>
      </w:r>
      <w:r>
        <w:rPr>
          <w:rFonts w:ascii="ＭＳ 明朝" w:hAnsi="ＭＳ 明朝" w:hint="eastAsia"/>
        </w:rPr>
        <w:t>で示します。</w:t>
      </w:r>
    </w:p>
  </w:footnote>
  <w:footnote w:id="20">
    <w:p w:rsidR="004D31CA" w:rsidRDefault="004D31CA" w:rsidP="00C60429">
      <w:r>
        <w:rPr>
          <w:rStyle w:val="aa"/>
        </w:rPr>
        <w:footnoteRef/>
      </w:r>
      <w:r>
        <w:t xml:space="preserve"> </w:t>
      </w:r>
      <w:r>
        <w:rPr>
          <w:rFonts w:hint="eastAsia"/>
        </w:rPr>
        <w:t>先のスペイン語教材のアンケート調査結果がこれと似ています。</w:t>
      </w:r>
    </w:p>
  </w:footnote>
  <w:footnote w:id="21">
    <w:p w:rsidR="00097A5F" w:rsidRDefault="00097A5F">
      <w:pPr>
        <w:pStyle w:val="a8"/>
      </w:pPr>
      <w:r>
        <w:rPr>
          <w:rStyle w:val="aa"/>
        </w:rPr>
        <w:footnoteRef/>
      </w:r>
      <w:r>
        <w:t xml:space="preserve"> </w:t>
      </w:r>
      <w:r>
        <w:rPr>
          <w:rFonts w:hint="eastAsia"/>
        </w:rPr>
        <w:t>勉強時間と試験成績というように、単位が異なっていても、また、実技テストと筆記試験のように規模（満点）が異なっていても、どちらも、標準化された値（</w:t>
      </w:r>
      <w:r w:rsidR="002F09FE">
        <w:rPr>
          <w:rFonts w:hint="eastAsia"/>
        </w:rPr>
        <w:t>標準</w:t>
      </w:r>
      <w:r w:rsidR="000E2FA1">
        <w:rPr>
          <w:rFonts w:hint="eastAsia"/>
        </w:rPr>
        <w:t>得点</w:t>
      </w:r>
      <w:r>
        <w:rPr>
          <w:rFonts w:hint="eastAsia"/>
        </w:rPr>
        <w:t>）を比べるので、そのまま相関係数を計算することができます。</w:t>
      </w:r>
    </w:p>
  </w:footnote>
  <w:footnote w:id="22">
    <w:p w:rsidR="004D31CA" w:rsidRPr="00B0692E" w:rsidRDefault="004D31CA" w:rsidP="00C60429">
      <w:pPr>
        <w:rPr>
          <w:rFonts w:eastAsia="ＭＳ ゴシック"/>
        </w:rPr>
      </w:pPr>
      <w:r>
        <w:rPr>
          <w:rStyle w:val="aa"/>
        </w:rPr>
        <w:footnoteRef/>
      </w:r>
      <w:r>
        <w:t xml:space="preserve"> </w:t>
      </w:r>
      <w:r>
        <w:rPr>
          <w:rFonts w:hint="eastAsia"/>
        </w:rPr>
        <w:t>＊参考：</w:t>
      </w:r>
    </w:p>
    <w:p w:rsidR="004D31CA" w:rsidRPr="006C6BDA" w:rsidRDefault="004D31CA" w:rsidP="00FB6C98">
      <w:pPr>
        <w:ind w:left="393" w:hangingChars="156" w:hanging="393"/>
      </w:pPr>
      <w:r w:rsidRPr="006C6BDA">
        <w:t xml:space="preserve">Ellegard, Alvar. 1959. "Statistical measurement of linguistic relationship." </w:t>
      </w:r>
      <w:r w:rsidRPr="00B0692E">
        <w:rPr>
          <w:i/>
        </w:rPr>
        <w:t>Language,</w:t>
      </w:r>
      <w:r w:rsidRPr="006C6BDA">
        <w:t xml:space="preserve"> 35, p. 131-156.</w:t>
      </w:r>
    </w:p>
    <w:p w:rsidR="004D31CA" w:rsidRPr="006C6BDA" w:rsidRDefault="004D31CA" w:rsidP="00FB6C98">
      <w:pPr>
        <w:ind w:left="393" w:hangingChars="156" w:hanging="393"/>
      </w:pPr>
      <w:r w:rsidRPr="006C6BDA">
        <w:t xml:space="preserve">Kroeber, Alfred L. 1960. "Three quantitative classifications of Romance", </w:t>
      </w:r>
      <w:r w:rsidRPr="00B0692E">
        <w:rPr>
          <w:i/>
        </w:rPr>
        <w:t xml:space="preserve">Romance Philology, </w:t>
      </w:r>
      <w:r w:rsidRPr="006C6BDA">
        <w:t>14, pp.189-195.</w:t>
      </w:r>
    </w:p>
    <w:p w:rsidR="004D31CA" w:rsidRPr="006C6BDA" w:rsidRDefault="004D31CA" w:rsidP="00FB6C98">
      <w:pPr>
        <w:ind w:left="393" w:hangingChars="156" w:hanging="393"/>
      </w:pPr>
      <w:r w:rsidRPr="006C6BDA">
        <w:t xml:space="preserve">Kroeber, Alfred L. and Chretien, C. D. 1937. "Quantitative classification of Indo-european languages", </w:t>
      </w:r>
      <w:r w:rsidRPr="00B0692E">
        <w:rPr>
          <w:i/>
        </w:rPr>
        <w:t>Language,</w:t>
      </w:r>
      <w:r w:rsidRPr="006C6BDA">
        <w:t xml:space="preserve"> 13, p.83.</w:t>
      </w:r>
    </w:p>
    <w:p w:rsidR="004D31CA" w:rsidRPr="006C6BDA" w:rsidRDefault="004D31CA" w:rsidP="00FB6C98">
      <w:pPr>
        <w:ind w:left="393" w:hangingChars="156" w:hanging="393"/>
      </w:pPr>
      <w:r w:rsidRPr="006C6BDA">
        <w:t xml:space="preserve">Kroeber, Alfred L. and Chretien, C. D. 1960. "Statistics, Indo-European and taxonomy." </w:t>
      </w:r>
      <w:r w:rsidRPr="00B0692E">
        <w:rPr>
          <w:i/>
        </w:rPr>
        <w:t>Language,</w:t>
      </w:r>
      <w:r w:rsidRPr="006C6BDA">
        <w:t xml:space="preserve"> 36, p. 1-21.</w:t>
      </w:r>
    </w:p>
    <w:p w:rsidR="004D31CA" w:rsidRDefault="004D31CA" w:rsidP="00FB6C98">
      <w:pPr>
        <w:ind w:left="393" w:hangingChars="156" w:hanging="393"/>
      </w:pPr>
      <w:r w:rsidRPr="006C6BDA">
        <w:t>安本美典</w:t>
      </w:r>
      <w:r w:rsidRPr="006C6BDA">
        <w:t>. 1995.</w:t>
      </w:r>
      <w:r w:rsidRPr="006C6BDA">
        <w:t>『言語の科学</w:t>
      </w:r>
      <w:r w:rsidRPr="006C6BDA">
        <w:t>―</w:t>
      </w:r>
      <w:r w:rsidRPr="006C6BDA">
        <w:t>日本語の起源をたずねる』朝倉書店</w:t>
      </w:r>
      <w:r w:rsidRPr="006C6BDA">
        <w:t xml:space="preserve">. </w:t>
      </w:r>
      <w:r w:rsidRPr="006C6BDA">
        <w:t>（</w:t>
      </w:r>
      <w:r w:rsidRPr="006C6BDA">
        <w:t>pp.67-85</w:t>
      </w:r>
      <w:r w:rsidRPr="006C6BDA">
        <w:t>）</w:t>
      </w:r>
    </w:p>
  </w:footnote>
  <w:footnote w:id="23">
    <w:p w:rsidR="004D31CA" w:rsidRPr="00393499" w:rsidRDefault="004D31CA" w:rsidP="00C60429">
      <w:r>
        <w:rPr>
          <w:rStyle w:val="aa"/>
        </w:rPr>
        <w:footnoteRef/>
      </w:r>
      <w:r>
        <w:t xml:space="preserve"> Stevens, S. S. 1946. “</w:t>
      </w:r>
      <w:r w:rsidRPr="00197FE8">
        <w:t xml:space="preserve">On the </w:t>
      </w:r>
      <w:r>
        <w:t>Theory of Scales of Measurement”</w:t>
      </w:r>
      <w:r w:rsidRPr="00197FE8">
        <w:t xml:space="preserve">. </w:t>
      </w:r>
      <w:r w:rsidRPr="00197FE8">
        <w:rPr>
          <w:i/>
        </w:rPr>
        <w:t>Science</w:t>
      </w:r>
      <w:r>
        <w:rPr>
          <w:i/>
        </w:rPr>
        <w:t>.</w:t>
      </w:r>
      <w:r w:rsidRPr="00197FE8">
        <w:t xml:space="preserve"> </w:t>
      </w:r>
      <w:r>
        <w:t xml:space="preserve">Vol. </w:t>
      </w:r>
      <w:r w:rsidRPr="00197FE8">
        <w:t>103</w:t>
      </w:r>
      <w:r>
        <w:t>, No. 2684,</w:t>
      </w:r>
      <w:r w:rsidRPr="00197FE8">
        <w:t xml:space="preserve"> </w:t>
      </w:r>
      <w:r>
        <w:t xml:space="preserve">pp. </w:t>
      </w:r>
      <w:r w:rsidRPr="00197FE8">
        <w:t>677–680</w:t>
      </w:r>
      <w:r>
        <w:t>.</w:t>
      </w:r>
    </w:p>
  </w:footnote>
  <w:footnote w:id="24">
    <w:p w:rsidR="004D31CA" w:rsidRDefault="004D31CA" w:rsidP="00C60429">
      <w:r>
        <w:rPr>
          <w:rStyle w:val="aa"/>
        </w:rPr>
        <w:footnoteRef/>
      </w:r>
      <w:r>
        <w:rPr>
          <w:rFonts w:hint="eastAsia"/>
        </w:rPr>
        <w:t xml:space="preserve"> </w:t>
      </w:r>
      <w:r>
        <w:rPr>
          <w:rFonts w:hint="eastAsia"/>
        </w:rPr>
        <w:t>尺度水準という考え方は、言語分析に限らず、その他の分野でも広く使われる考え方です。</w:t>
      </w:r>
    </w:p>
  </w:footnote>
  <w:footnote w:id="25">
    <w:p w:rsidR="004D31CA" w:rsidRDefault="004D31CA" w:rsidP="00C60429">
      <w:r>
        <w:rPr>
          <w:rStyle w:val="aa"/>
        </w:rPr>
        <w:footnoteRef/>
      </w:r>
      <w:r>
        <w:t xml:space="preserve"> </w:t>
      </w:r>
      <w:r>
        <w:rPr>
          <w:rFonts w:hint="eastAsia"/>
        </w:rPr>
        <w:t>d</w:t>
      </w:r>
      <w:r>
        <w:rPr>
          <w:rFonts w:hint="eastAsia"/>
        </w:rPr>
        <w:t>の数値の扱い方については、この後説明します。</w:t>
      </w:r>
    </w:p>
  </w:footnote>
  <w:footnote w:id="26">
    <w:p w:rsidR="005466F2" w:rsidRPr="00DD7133" w:rsidRDefault="005466F2" w:rsidP="005466F2">
      <w:r>
        <w:rPr>
          <w:rStyle w:val="aa"/>
        </w:rPr>
        <w:footnoteRef/>
      </w:r>
      <w:r>
        <w:t xml:space="preserve"> </w:t>
      </w:r>
      <w:r>
        <w:rPr>
          <w:rFonts w:hint="eastAsia"/>
        </w:rPr>
        <w:t>つまり、分散値を標準偏差に戻します。</w:t>
      </w:r>
    </w:p>
  </w:footnote>
  <w:footnote w:id="27">
    <w:p w:rsidR="00506482" w:rsidRPr="008E5A32" w:rsidRDefault="00506482" w:rsidP="00506482">
      <w:pPr>
        <w:pStyle w:val="a8"/>
      </w:pPr>
      <w:r>
        <w:rPr>
          <w:rStyle w:val="aa"/>
        </w:rPr>
        <w:footnoteRef/>
      </w:r>
      <w:r>
        <w:t xml:space="preserve"> </w:t>
      </w:r>
      <w:r>
        <w:rPr>
          <w:rFonts w:hint="eastAsia"/>
        </w:rPr>
        <w:t>これらの中で、</w:t>
      </w:r>
      <w:r>
        <w:rPr>
          <w:rFonts w:hint="eastAsia"/>
        </w:rPr>
        <w:t xml:space="preserve">5, </w:t>
      </w:r>
      <w:r w:rsidR="007B456F">
        <w:rPr>
          <w:rFonts w:hint="eastAsia"/>
        </w:rPr>
        <w:t xml:space="preserve">7, </w:t>
      </w:r>
      <w:r>
        <w:rPr>
          <w:rFonts w:hint="eastAsia"/>
        </w:rPr>
        <w:t>13, 14, 16</w:t>
      </w:r>
      <w:r>
        <w:rPr>
          <w:rFonts w:hint="eastAsia"/>
        </w:rPr>
        <w:t>はすでに取り上げたものです。ここでは全体を整理するために、これらの公式も含めました。</w:t>
      </w:r>
    </w:p>
  </w:footnote>
  <w:footnote w:id="28">
    <w:p w:rsidR="00506482" w:rsidRPr="00652528" w:rsidRDefault="00506482" w:rsidP="00506482">
      <w:pPr>
        <w:pStyle w:val="a8"/>
      </w:pPr>
      <w:r>
        <w:rPr>
          <w:rStyle w:val="aa"/>
        </w:rPr>
        <w:footnoteRef/>
      </w:r>
      <w:r>
        <w:t xml:space="preserve"> </w:t>
      </w:r>
      <w:r>
        <w:rPr>
          <w:rFonts w:hint="eastAsia"/>
        </w:rPr>
        <w:t>10</w:t>
      </w:r>
      <w:r>
        <w:rPr>
          <w:rFonts w:hint="eastAsia"/>
        </w:rPr>
        <w:t>と</w:t>
      </w:r>
      <w:r>
        <w:rPr>
          <w:rFonts w:hint="eastAsia"/>
        </w:rPr>
        <w:t>16</w:t>
      </w:r>
      <w:r>
        <w:rPr>
          <w:rFonts w:hint="eastAsia"/>
        </w:rPr>
        <w:t>は分子が負になることがあるので、根を使うことができません。</w:t>
      </w:r>
    </w:p>
  </w:footnote>
  <w:footnote w:id="29">
    <w:p w:rsidR="004D31CA" w:rsidRDefault="004D31CA" w:rsidP="00C60429">
      <w:r>
        <w:rPr>
          <w:rStyle w:val="aa"/>
        </w:rPr>
        <w:footnoteRef/>
      </w:r>
      <w:r>
        <w:rPr>
          <w:rFonts w:hint="eastAsia"/>
        </w:rPr>
        <w:t xml:space="preserve"> </w:t>
      </w:r>
      <w:r>
        <w:rPr>
          <w:rFonts w:hint="eastAsia"/>
        </w:rPr>
        <w:t>ここでは基準値を動かすことができるように</w:t>
      </w:r>
      <w:r>
        <w:rPr>
          <w:rFonts w:hint="eastAsia"/>
        </w:rPr>
        <w:t>$F$17</w:t>
      </w:r>
      <w:r>
        <w:rPr>
          <w:rFonts w:hint="eastAsia"/>
        </w:rPr>
        <w:t>としましたが、下記のように</w:t>
      </w:r>
      <w:r>
        <w:rPr>
          <w:rFonts w:hint="eastAsia"/>
        </w:rPr>
        <w:t>$F$17</w:t>
      </w:r>
      <w:r>
        <w:rPr>
          <w:rFonts w:hint="eastAsia"/>
        </w:rPr>
        <w:t>を使用しなくても同じ結果を得ることができます。</w:t>
      </w:r>
    </w:p>
    <w:p w:rsidR="004D31CA" w:rsidRPr="006A0006" w:rsidRDefault="004D31CA" w:rsidP="00C60429">
      <w:r>
        <w:rPr>
          <w:rFonts w:hint="eastAsia"/>
        </w:rPr>
        <w:t xml:space="preserve">　</w:t>
      </w:r>
      <w:r w:rsidRPr="006A0006">
        <w:t>E2=IF(B2&gt;</w:t>
      </w:r>
      <w:r>
        <w:rPr>
          <w:rFonts w:hint="eastAsia"/>
        </w:rPr>
        <w:t>0</w:t>
      </w:r>
      <w:r w:rsidRPr="006A0006">
        <w:t>, 1, 0)</w:t>
      </w:r>
    </w:p>
  </w:footnote>
  <w:footnote w:id="30">
    <w:p w:rsidR="004D31CA" w:rsidRDefault="004D31CA" w:rsidP="00C60429">
      <w:r>
        <w:rPr>
          <w:rStyle w:val="aa"/>
        </w:rPr>
        <w:footnoteRef/>
      </w:r>
      <w:r>
        <w:t xml:space="preserve"> </w:t>
      </w:r>
      <w:r>
        <w:rPr>
          <w:rFonts w:hint="eastAsia"/>
        </w:rPr>
        <w:t>＊参考：池田央．</w:t>
      </w:r>
      <w:r>
        <w:rPr>
          <w:rFonts w:hint="eastAsia"/>
        </w:rPr>
        <w:t>1976.</w:t>
      </w:r>
      <w:r>
        <w:rPr>
          <w:rFonts w:hint="eastAsia"/>
        </w:rPr>
        <w:t>『統計的方法</w:t>
      </w:r>
      <w:r>
        <w:rPr>
          <w:rFonts w:hint="eastAsia"/>
        </w:rPr>
        <w:t>I</w:t>
      </w:r>
      <w:r>
        <w:rPr>
          <w:rFonts w:hint="eastAsia"/>
        </w:rPr>
        <w:t>基礎』新曜社．</w:t>
      </w:r>
      <w:r>
        <w:rPr>
          <w:rFonts w:hint="eastAsia"/>
        </w:rPr>
        <w:t>pp.121-132.</w:t>
      </w:r>
    </w:p>
  </w:footnote>
  <w:footnote w:id="31">
    <w:p w:rsidR="004D31CA" w:rsidRDefault="004D31CA" w:rsidP="00C60429">
      <w:r>
        <w:rPr>
          <w:rStyle w:val="aa"/>
        </w:rPr>
        <w:footnoteRef/>
      </w:r>
      <w:r>
        <w:t xml:space="preserve"> </w:t>
      </w:r>
      <w:r>
        <w:rPr>
          <w:rFonts w:hint="eastAsia"/>
        </w:rPr>
        <w:t>比率は「効果がある」の値を「効果がない」の値で割った値です。</w:t>
      </w:r>
      <w:r>
        <w:rPr>
          <w:rFonts w:hint="eastAsia"/>
        </w:rPr>
        <w:t>1</w:t>
      </w:r>
      <w:r>
        <w:rPr>
          <w:rFonts w:hint="eastAsia"/>
        </w:rPr>
        <w:t>より大きいと「効果がある」ほうが多いことを示します。</w:t>
      </w:r>
    </w:p>
  </w:footnote>
  <w:footnote w:id="32">
    <w:p w:rsidR="004D31CA" w:rsidRPr="00775AAA" w:rsidRDefault="004D31CA">
      <w:pPr>
        <w:pStyle w:val="a8"/>
      </w:pPr>
      <w:r>
        <w:rPr>
          <w:rStyle w:val="aa"/>
        </w:rPr>
        <w:footnoteRef/>
      </w:r>
      <w:r>
        <w:t xml:space="preserve"> </w:t>
      </w:r>
      <w:r w:rsidRPr="00A75457">
        <w:rPr>
          <w:rFonts w:hint="eastAsia"/>
        </w:rPr>
        <w:t>ここで、これらの期待値のすべてが</w:t>
      </w:r>
      <w:r w:rsidRPr="00A75457">
        <w:rPr>
          <w:rFonts w:hint="eastAsia"/>
        </w:rPr>
        <w:t>5</w:t>
      </w:r>
      <w:r w:rsidRPr="00A75457">
        <w:rPr>
          <w:rFonts w:hint="eastAsia"/>
        </w:rPr>
        <w:t>以上であるかどうかを確かめておきます。いずれかが</w:t>
      </w:r>
      <w:r w:rsidRPr="00A75457">
        <w:rPr>
          <w:rFonts w:hint="eastAsia"/>
        </w:rPr>
        <w:t>5</w:t>
      </w:r>
      <w:r w:rsidRPr="00A75457">
        <w:rPr>
          <w:rFonts w:hint="eastAsia"/>
        </w:rPr>
        <w:t>以下だと誤差が大きくて</w:t>
      </w:r>
      <w:r>
        <w:rPr>
          <w:rFonts w:hint="eastAsia"/>
        </w:rPr>
        <w:t>カイ二乗</w:t>
      </w:r>
      <w:r w:rsidRPr="00A75457">
        <w:rPr>
          <w:rFonts w:hint="eastAsia"/>
        </w:rPr>
        <w:t>検定には向いていないデータと判断されます。</w:t>
      </w:r>
    </w:p>
  </w:footnote>
  <w:footnote w:id="33">
    <w:p w:rsidR="004D31CA" w:rsidRPr="002A7CCB" w:rsidRDefault="004D31CA" w:rsidP="00C60429">
      <w:r>
        <w:rPr>
          <w:rStyle w:val="aa"/>
        </w:rPr>
        <w:footnoteRef/>
      </w:r>
      <w:r>
        <w:t xml:space="preserve"> </w:t>
      </w:r>
      <w:r>
        <w:rPr>
          <w:rFonts w:hint="eastAsia"/>
        </w:rPr>
        <w:t>たとえば、データの絶対的な値を</w:t>
      </w:r>
      <w:r>
        <w:rPr>
          <w:rFonts w:hint="eastAsia"/>
        </w:rPr>
        <w:t>3</w:t>
      </w:r>
      <w:r>
        <w:rPr>
          <w:rFonts w:hint="eastAsia"/>
        </w:rPr>
        <w:t>メートルだとして、それが全体の</w:t>
      </w:r>
      <w:r w:rsidR="00A0478F">
        <w:rPr>
          <w:rFonts w:hint="eastAsia"/>
        </w:rPr>
        <w:t>10</w:t>
      </w:r>
      <w:r w:rsidR="00A0478F">
        <w:rPr>
          <w:rFonts w:hint="eastAsia"/>
        </w:rPr>
        <w:t>メートル</w:t>
      </w:r>
      <w:r>
        <w:rPr>
          <w:rFonts w:hint="eastAsia"/>
        </w:rPr>
        <w:t>の中での割合を見ると、</w:t>
      </w:r>
      <w:r>
        <w:rPr>
          <w:rFonts w:hint="eastAsia"/>
        </w:rPr>
        <w:t>0.3</w:t>
      </w:r>
      <w:r>
        <w:rPr>
          <w:rFonts w:hint="eastAsia"/>
        </w:rPr>
        <w:t>という単位</w:t>
      </w:r>
      <w:r w:rsidR="00A0478F">
        <w:rPr>
          <w:rFonts w:hint="eastAsia"/>
        </w:rPr>
        <w:t>（メートル）</w:t>
      </w:r>
      <w:r>
        <w:rPr>
          <w:rFonts w:hint="eastAsia"/>
        </w:rPr>
        <w:t>がなくなった数値になり、この数値は他のケースの割合と同じ尺度で（標準化された尺度で）比較できます。期待値を使った標準化もそれとよく似ています。</w:t>
      </w:r>
    </w:p>
  </w:footnote>
  <w:footnote w:id="34">
    <w:p w:rsidR="004D31CA" w:rsidRPr="001016E5" w:rsidRDefault="004D31CA" w:rsidP="00C35F74">
      <w:r>
        <w:rPr>
          <w:rStyle w:val="aa"/>
        </w:rPr>
        <w:footnoteRef/>
      </w:r>
      <w:r>
        <w:t xml:space="preserve"> </w:t>
      </w:r>
      <w:r>
        <w:rPr>
          <w:rFonts w:hint="eastAsia"/>
        </w:rPr>
        <w:t>df</w:t>
      </w:r>
      <w:r>
        <w:rPr>
          <w:rFonts w:hint="eastAsia"/>
        </w:rPr>
        <w:t>は自由度</w:t>
      </w:r>
      <w:r>
        <w:rPr>
          <w:rFonts w:hint="eastAsia"/>
        </w:rPr>
        <w:t>(degree of freedom)</w:t>
      </w:r>
      <w:r>
        <w:rPr>
          <w:rFonts w:hint="eastAsia"/>
        </w:rPr>
        <w:t>、</w:t>
      </w:r>
      <w:r>
        <w:rPr>
          <w:rFonts w:hint="eastAsia"/>
        </w:rPr>
        <w:t>p</w:t>
      </w:r>
      <w:r>
        <w:rPr>
          <w:rFonts w:hint="eastAsia"/>
        </w:rPr>
        <w:t>は確率</w:t>
      </w:r>
      <w:r>
        <w:rPr>
          <w:rFonts w:hint="eastAsia"/>
        </w:rPr>
        <w:t>(probability)</w:t>
      </w:r>
      <w:r>
        <w:rPr>
          <w:rFonts w:hint="eastAsia"/>
        </w:rPr>
        <w:t>を示します。</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C5CEEFC6"/>
    <w:lvl w:ilvl="0">
      <w:start w:val="1"/>
      <w:numFmt w:val="decimal"/>
      <w:pStyle w:val="a"/>
      <w:lvlText w:val="(%1)"/>
      <w:lvlJc w:val="left"/>
      <w:pPr>
        <w:tabs>
          <w:tab w:val="num" w:pos="360"/>
        </w:tabs>
        <w:ind w:left="360" w:hanging="360"/>
      </w:pPr>
      <w:rPr>
        <w:rFonts w:ascii="Times New Roman" w:hAnsi="Times New Roman" w:cs="Times New Roman" w:hint="eastAsia"/>
        <w:b w:val="0"/>
        <w:bCs w:val="0"/>
        <w:i w:val="0"/>
        <w:iCs w:val="0"/>
        <w:caps w:val="0"/>
        <w:smallCaps w:val="0"/>
        <w:strike w:val="0"/>
        <w:dstrike w:val="0"/>
        <w:noProof w:val="0"/>
        <w:vanish w:val="0"/>
        <w:color w:val="000000"/>
        <w:kern w:val="0"/>
        <w:position w:val="0"/>
        <w:u w:val="none"/>
        <w:effect w:val="none"/>
        <w:vertAlign w:val="baseline"/>
        <w:em w:val="none"/>
        <w:specVanish w:val="0"/>
      </w:rPr>
    </w:lvl>
  </w:abstractNum>
  <w:abstractNum w:abstractNumId="1">
    <w:nsid w:val="04444CDA"/>
    <w:multiLevelType w:val="hybridMultilevel"/>
    <w:tmpl w:val="0E2C2A2C"/>
    <w:lvl w:ilvl="0" w:tplc="8DA802EA">
      <w:start w:val="1"/>
      <w:numFmt w:val="bullet"/>
      <w:lvlRestart w:val="0"/>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6C97EA5"/>
    <w:multiLevelType w:val="multilevel"/>
    <w:tmpl w:val="BE8446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Restart w:val="0"/>
      <w:pStyle w:val="a0"/>
      <w:suff w:val="nothing"/>
      <w:lvlText w:val="(%9"/>
      <w:lvlJc w:val="left"/>
      <w:pPr>
        <w:ind w:left="0" w:firstLine="0"/>
      </w:pPr>
      <w:rPr>
        <w:rFonts w:ascii="Times New Roman" w:hAnsi="Times New Roman" w:cs="Times New Roman"/>
        <w:b w:val="0"/>
        <w:bCs w:val="0"/>
        <w:i w:val="0"/>
        <w:iCs w:val="0"/>
        <w:caps w:val="0"/>
        <w:smallCaps w:val="0"/>
        <w:strike w:val="0"/>
        <w:dstrike w:val="0"/>
        <w:noProof w:val="0"/>
        <w:vanish w:val="0"/>
        <w:color w:val="000000"/>
        <w:kern w:val="0"/>
        <w:position w:val="0"/>
        <w:u w:val="none"/>
        <w:vertAlign w:val="baseline"/>
        <w:em w:val="none"/>
      </w:rPr>
    </w:lvl>
  </w:abstractNum>
  <w:abstractNum w:abstractNumId="3">
    <w:nsid w:val="12E45A41"/>
    <w:multiLevelType w:val="multilevel"/>
    <w:tmpl w:val="6480FCB6"/>
    <w:name w:val="11a"/>
    <w:lvl w:ilvl="0">
      <w:start w:val="2"/>
      <w:numFmt w:val="decimal"/>
      <w:lvlText w:val="%1"/>
      <w:lvlJc w:val="left"/>
      <w:pPr>
        <w:ind w:left="425" w:hanging="425"/>
      </w:pPr>
      <w:rPr>
        <w:rFonts w:hint="eastAsia"/>
      </w:rPr>
    </w:lvl>
    <w:lvl w:ilvl="1">
      <w:start w:val="1"/>
      <w:numFmt w:val="decimal"/>
      <w:suff w:val="space"/>
      <w:lvlText w:val="%2"/>
      <w:lvlJc w:val="left"/>
      <w:pPr>
        <w:ind w:left="0" w:firstLine="0"/>
      </w:pPr>
      <w:rPr>
        <w:rFonts w:hint="eastAsia"/>
      </w:rPr>
    </w:lvl>
    <w:lvl w:ilvl="2">
      <w:start w:val="1"/>
      <w:numFmt w:val="lowerLetter"/>
      <w:suff w:val="nothing"/>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155C11F8"/>
    <w:multiLevelType w:val="multilevel"/>
    <w:tmpl w:val="44C0C9B2"/>
    <w:lvl w:ilvl="0">
      <w:start w:val="2"/>
      <w:numFmt w:val="decimal"/>
      <w:suff w:val="space"/>
      <w:lvlText w:val="%1"/>
      <w:lvlJc w:val="left"/>
      <w:pPr>
        <w:ind w:left="425" w:hanging="425"/>
      </w:pPr>
      <w:rPr>
        <w:rFonts w:hint="eastAsia"/>
      </w:rPr>
    </w:lvl>
    <w:lvl w:ilvl="1">
      <w:start w:val="1"/>
      <w:numFmt w:val="decimal"/>
      <w:suff w:val="space"/>
      <w:lvlText w:val="%1.%2"/>
      <w:lvlJc w:val="left"/>
      <w:pPr>
        <w:ind w:left="992" w:hanging="992"/>
      </w:pPr>
      <w:rPr>
        <w:rFonts w:hint="eastAsia"/>
      </w:rPr>
    </w:lvl>
    <w:lvl w:ilvl="2">
      <w:start w:val="1"/>
      <w:numFmt w:val="decimal"/>
      <w:suff w:val="space"/>
      <w:lvlText w:val="◇%3"/>
      <w:lvlJc w:val="left"/>
      <w:pPr>
        <w:ind w:left="1418" w:hanging="1418"/>
      </w:pPr>
      <w:rPr>
        <w:rFonts w:hint="eastAsia"/>
      </w:rPr>
    </w:lvl>
    <w:lvl w:ilvl="3">
      <w:start w:val="1"/>
      <w:numFmt w:val="decimal"/>
      <w:pStyle w:val="4"/>
      <w:suff w:val="space"/>
      <w:lvlText w:val="[%4]"/>
      <w:lvlJc w:val="left"/>
      <w:pPr>
        <w:ind w:left="1984" w:hanging="1984"/>
      </w:pPr>
      <w:rPr>
        <w:rFonts w:hint="eastAsia"/>
        <w:lang w:val="en-US"/>
      </w:rPr>
    </w:lvl>
    <w:lvl w:ilvl="4">
      <w:start w:val="1"/>
      <w:numFmt w:val="lowerLetter"/>
      <w:suff w:val="space"/>
      <w:lvlText w:val="(%5)"/>
      <w:lvlJc w:val="left"/>
      <w:pPr>
        <w:ind w:left="2551" w:hanging="2551"/>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nsid w:val="1A445EBA"/>
    <w:multiLevelType w:val="multilevel"/>
    <w:tmpl w:val="4676A32E"/>
    <w:lvl w:ilvl="0">
      <w:start w:val="1"/>
      <w:numFmt w:val="bullet"/>
      <w:lvlText w:val=""/>
      <w:lvlJc w:val="left"/>
      <w:pPr>
        <w:ind w:left="420" w:hanging="136"/>
      </w:pPr>
      <w:rPr>
        <w:rFonts w:ascii="Wingdings" w:hAnsi="Wingdings" w:hint="default"/>
      </w:rPr>
    </w:lvl>
    <w:lvl w:ilvl="1">
      <w:start w:val="1"/>
      <w:numFmt w:val="bullet"/>
      <w:pStyle w:val="a1"/>
      <w:lvlText w:val=""/>
      <w:lvlJc w:val="left"/>
      <w:pPr>
        <w:ind w:left="851" w:hanging="284"/>
      </w:pPr>
      <w:rPr>
        <w:rFonts w:ascii="Wingdings" w:hAnsi="Wingdings" w:hint="default"/>
      </w:rPr>
    </w:lvl>
    <w:lvl w:ilvl="2">
      <w:start w:val="1"/>
      <w:numFmt w:val="bullet"/>
      <w:lvlText w:val=""/>
      <w:lvlJc w:val="left"/>
      <w:pPr>
        <w:ind w:left="1260" w:hanging="136"/>
      </w:pPr>
      <w:rPr>
        <w:rFonts w:ascii="Wingdings" w:hAnsi="Wingdings" w:hint="default"/>
      </w:rPr>
    </w:lvl>
    <w:lvl w:ilvl="3">
      <w:start w:val="1"/>
      <w:numFmt w:val="bullet"/>
      <w:lvlText w:val=""/>
      <w:lvlJc w:val="left"/>
      <w:pPr>
        <w:ind w:left="1680" w:hanging="136"/>
      </w:pPr>
      <w:rPr>
        <w:rFonts w:ascii="Wingdings" w:hAnsi="Wingdings" w:hint="default"/>
      </w:rPr>
    </w:lvl>
    <w:lvl w:ilvl="4">
      <w:start w:val="1"/>
      <w:numFmt w:val="bullet"/>
      <w:lvlText w:val=""/>
      <w:lvlJc w:val="left"/>
      <w:pPr>
        <w:ind w:left="2100" w:hanging="136"/>
      </w:pPr>
      <w:rPr>
        <w:rFonts w:ascii="Wingdings" w:hAnsi="Wingdings" w:hint="default"/>
      </w:rPr>
    </w:lvl>
    <w:lvl w:ilvl="5">
      <w:start w:val="1"/>
      <w:numFmt w:val="bullet"/>
      <w:lvlText w:val=""/>
      <w:lvlJc w:val="left"/>
      <w:pPr>
        <w:ind w:left="2520" w:hanging="136"/>
      </w:pPr>
      <w:rPr>
        <w:rFonts w:ascii="Wingdings" w:hAnsi="Wingdings" w:hint="default"/>
      </w:rPr>
    </w:lvl>
    <w:lvl w:ilvl="6">
      <w:start w:val="1"/>
      <w:numFmt w:val="bullet"/>
      <w:lvlText w:val=""/>
      <w:lvlJc w:val="left"/>
      <w:pPr>
        <w:ind w:left="2940" w:hanging="136"/>
      </w:pPr>
      <w:rPr>
        <w:rFonts w:ascii="Wingdings" w:hAnsi="Wingdings" w:hint="default"/>
      </w:rPr>
    </w:lvl>
    <w:lvl w:ilvl="7">
      <w:start w:val="1"/>
      <w:numFmt w:val="bullet"/>
      <w:lvlText w:val=""/>
      <w:lvlJc w:val="left"/>
      <w:pPr>
        <w:ind w:left="3360" w:hanging="136"/>
      </w:pPr>
      <w:rPr>
        <w:rFonts w:ascii="Wingdings" w:hAnsi="Wingdings" w:hint="default"/>
      </w:rPr>
    </w:lvl>
    <w:lvl w:ilvl="8">
      <w:start w:val="1"/>
      <w:numFmt w:val="bullet"/>
      <w:lvlText w:val=""/>
      <w:lvlJc w:val="left"/>
      <w:pPr>
        <w:ind w:left="3780" w:hanging="136"/>
      </w:pPr>
      <w:rPr>
        <w:rFonts w:ascii="Wingdings" w:hAnsi="Wingdings" w:hint="default"/>
      </w:rPr>
    </w:lvl>
  </w:abstractNum>
  <w:abstractNum w:abstractNumId="6">
    <w:nsid w:val="2F7855C7"/>
    <w:multiLevelType w:val="multilevel"/>
    <w:tmpl w:val="0409001D"/>
    <w:styleLink w:val="40"/>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nsid w:val="33FF07C3"/>
    <w:multiLevelType w:val="hybridMultilevel"/>
    <w:tmpl w:val="A0AA2548"/>
    <w:lvl w:ilvl="0" w:tplc="F45E67C0">
      <w:start w:val="1"/>
      <w:numFmt w:val="decimal"/>
      <w:lvlText w:val="(%1)"/>
      <w:lvlJc w:val="left"/>
      <w:pPr>
        <w:ind w:left="465" w:hanging="465"/>
      </w:pPr>
      <w:rPr>
        <w:rFonts w:hAnsi="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56AF3B0E"/>
    <w:multiLevelType w:val="multilevel"/>
    <w:tmpl w:val="EDA46896"/>
    <w:lvl w:ilvl="0">
      <w:start w:val="1"/>
      <w:numFmt w:val="bullet"/>
      <w:pStyle w:val="a2"/>
      <w:lvlText w:val=""/>
      <w:lvlJc w:val="left"/>
      <w:pPr>
        <w:ind w:left="567" w:hanging="283"/>
      </w:pPr>
      <w:rPr>
        <w:rFonts w:ascii="Wingdings" w:hAnsi="Wingdings" w:hint="default"/>
      </w:rPr>
    </w:lvl>
    <w:lvl w:ilvl="1">
      <w:start w:val="1"/>
      <w:numFmt w:val="bullet"/>
      <w:lvlText w:val=""/>
      <w:lvlJc w:val="left"/>
      <w:pPr>
        <w:ind w:left="1134" w:hanging="714"/>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615303D2"/>
    <w:multiLevelType w:val="multilevel"/>
    <w:tmpl w:val="B994D49C"/>
    <w:lvl w:ilvl="0">
      <w:start w:val="5"/>
      <w:numFmt w:val="decimal"/>
      <w:pStyle w:val="1"/>
      <w:suff w:val="space"/>
      <w:lvlText w:val="%1"/>
      <w:lvlJc w:val="left"/>
      <w:pPr>
        <w:ind w:left="425" w:hanging="425"/>
      </w:pPr>
      <w:rPr>
        <w:rFonts w:hint="eastAsia"/>
      </w:rPr>
    </w:lvl>
    <w:lvl w:ilvl="1">
      <w:start w:val="3"/>
      <w:numFmt w:val="decimal"/>
      <w:pStyle w:val="2"/>
      <w:suff w:val="space"/>
      <w:lvlText w:val="%1. %2"/>
      <w:lvlJc w:val="left"/>
      <w:pPr>
        <w:ind w:left="0" w:firstLine="0"/>
      </w:pPr>
      <w:rPr>
        <w:rFonts w:ascii="Arial" w:eastAsia="ＭＳ 明朝" w:hAnsi="Arial" w:cs="Arial" w:hint="default"/>
        <w:b/>
      </w:rPr>
    </w:lvl>
    <w:lvl w:ilvl="2">
      <w:start w:val="1"/>
      <w:numFmt w:val="decimal"/>
      <w:pStyle w:val="3"/>
      <w:suff w:val="space"/>
      <w:lvlText w:val="◇%3"/>
      <w:lvlJc w:val="left"/>
      <w:pPr>
        <w:ind w:left="1361" w:hanging="1219"/>
      </w:pPr>
      <w:rPr>
        <w:rFonts w:hint="eastAsia"/>
        <w:lang w:val="en-US"/>
      </w:rPr>
    </w:lvl>
    <w:lvl w:ilvl="3">
      <w:start w:val="1"/>
      <w:numFmt w:val="decimal"/>
      <w:suff w:val="space"/>
      <w:lvlText w:val="[%4]"/>
      <w:lvlJc w:val="left"/>
      <w:pPr>
        <w:ind w:left="0" w:firstLine="0"/>
      </w:pPr>
      <w:rPr>
        <w:rFonts w:ascii="Times New Roman" w:hAnsi="Times New Roman" w:hint="default"/>
        <w:b/>
        <w:i w:val="0"/>
        <w:color w:val="auto"/>
      </w:rPr>
    </w:lvl>
    <w:lvl w:ilvl="4">
      <w:start w:val="1"/>
      <w:numFmt w:val="lowerLetter"/>
      <w:pStyle w:val="5"/>
      <w:suff w:val="space"/>
      <w:lvlText w:val="(%5)"/>
      <w:lvlJc w:val="left"/>
      <w:pPr>
        <w:ind w:left="2126" w:hanging="2126"/>
      </w:pPr>
      <w:rPr>
        <w:rFonts w:ascii="Times New Roman" w:hAnsi="Times New Roman" w:hint="default"/>
        <w:b/>
        <w:i w:val="0"/>
        <w:color w:val="auto"/>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10">
    <w:nsid w:val="7B6C2970"/>
    <w:multiLevelType w:val="multilevel"/>
    <w:tmpl w:val="AAFCF9F0"/>
    <w:name w:val="実習"/>
    <w:lvl w:ilvl="0">
      <w:start w:val="1"/>
      <w:numFmt w:val="decimal"/>
      <w:suff w:val="space"/>
      <w:lvlText w:val="%1."/>
      <w:lvlJc w:val="left"/>
      <w:pPr>
        <w:ind w:left="425" w:hanging="425"/>
      </w:pPr>
      <w:rPr>
        <w:rFonts w:hint="eastAsia"/>
      </w:rPr>
    </w:lvl>
    <w:lvl w:ilvl="1">
      <w:start w:val="1"/>
      <w:numFmt w:val="decimal"/>
      <w:suff w:val="space"/>
      <w:lvlText w:val="%1.%2."/>
      <w:lvlJc w:val="left"/>
      <w:pPr>
        <w:ind w:left="567" w:hanging="567"/>
      </w:pPr>
      <w:rPr>
        <w:rFonts w:hint="eastAsia"/>
      </w:rPr>
    </w:lvl>
    <w:lvl w:ilvl="2">
      <w:start w:val="1"/>
      <w:numFmt w:val="lowerLetter"/>
      <w:suff w:val="space"/>
      <w:lvlText w:val="%1. %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7D893A61"/>
    <w:multiLevelType w:val="multilevel"/>
    <w:tmpl w:val="0409001D"/>
    <w:name w:val="11a2"/>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8"/>
  </w:num>
  <w:num w:numId="2">
    <w:abstractNumId w:val="5"/>
  </w:num>
  <w:num w:numId="3">
    <w:abstractNumId w:val="6"/>
  </w:num>
  <w:num w:numId="4">
    <w:abstractNumId w:val="2"/>
  </w:num>
  <w:num w:numId="5">
    <w:abstractNumId w:val="4"/>
  </w:num>
  <w:num w:numId="6">
    <w:abstractNumId w:val="9"/>
  </w:num>
  <w:num w:numId="7">
    <w:abstractNumId w:val="0"/>
  </w:num>
  <w:num w:numId="8">
    <w:abstractNumId w:val="1"/>
  </w:num>
  <w:num w:numId="9">
    <w:abstractNumId w:val="7"/>
  </w:num>
  <w:num w:numId="10">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activeWritingStyle w:appName="MSWord" w:lang="ja-JP" w:vendorID="64" w:dllVersion="131078" w:nlCheck="1" w:checkStyle="1"/>
  <w:activeWritingStyle w:appName="MSWord" w:lang="en-US" w:vendorID="64" w:dllVersion="131078" w:nlCheck="1" w:checkStyle="0"/>
  <w:attachedTemplate r:id="rId1"/>
  <w:defaultTabStop w:val="840"/>
  <w:evenAndOddHeaders/>
  <w:drawingGridHorizontalSpacing w:val="136"/>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431"/>
    <w:rsid w:val="0000066F"/>
    <w:rsid w:val="00000A9B"/>
    <w:rsid w:val="00000C37"/>
    <w:rsid w:val="00001CF0"/>
    <w:rsid w:val="00001F56"/>
    <w:rsid w:val="000025FB"/>
    <w:rsid w:val="00002E49"/>
    <w:rsid w:val="00002EBA"/>
    <w:rsid w:val="00003078"/>
    <w:rsid w:val="00003C4C"/>
    <w:rsid w:val="00005485"/>
    <w:rsid w:val="00005C48"/>
    <w:rsid w:val="00006268"/>
    <w:rsid w:val="000065EC"/>
    <w:rsid w:val="00011924"/>
    <w:rsid w:val="000130B5"/>
    <w:rsid w:val="00013445"/>
    <w:rsid w:val="00013692"/>
    <w:rsid w:val="0001447E"/>
    <w:rsid w:val="000150A6"/>
    <w:rsid w:val="0001516A"/>
    <w:rsid w:val="000161F5"/>
    <w:rsid w:val="000166D9"/>
    <w:rsid w:val="00016F34"/>
    <w:rsid w:val="00017FD4"/>
    <w:rsid w:val="00022618"/>
    <w:rsid w:val="00023695"/>
    <w:rsid w:val="0002380E"/>
    <w:rsid w:val="00023968"/>
    <w:rsid w:val="00023CA4"/>
    <w:rsid w:val="00023F94"/>
    <w:rsid w:val="00024123"/>
    <w:rsid w:val="00025199"/>
    <w:rsid w:val="000251F6"/>
    <w:rsid w:val="00025742"/>
    <w:rsid w:val="00025A8E"/>
    <w:rsid w:val="00026EE8"/>
    <w:rsid w:val="00026F22"/>
    <w:rsid w:val="0002774F"/>
    <w:rsid w:val="00030767"/>
    <w:rsid w:val="00030CC3"/>
    <w:rsid w:val="00031342"/>
    <w:rsid w:val="00032AD4"/>
    <w:rsid w:val="0003368D"/>
    <w:rsid w:val="00033FCE"/>
    <w:rsid w:val="00034BDA"/>
    <w:rsid w:val="00034F97"/>
    <w:rsid w:val="0003757F"/>
    <w:rsid w:val="00037AE5"/>
    <w:rsid w:val="00040647"/>
    <w:rsid w:val="000411D9"/>
    <w:rsid w:val="0004130B"/>
    <w:rsid w:val="00041A06"/>
    <w:rsid w:val="00042890"/>
    <w:rsid w:val="00042986"/>
    <w:rsid w:val="00042B79"/>
    <w:rsid w:val="00042FBA"/>
    <w:rsid w:val="0004328D"/>
    <w:rsid w:val="000435B2"/>
    <w:rsid w:val="000437EC"/>
    <w:rsid w:val="00043F46"/>
    <w:rsid w:val="00043FD0"/>
    <w:rsid w:val="00044067"/>
    <w:rsid w:val="000442B1"/>
    <w:rsid w:val="000448D6"/>
    <w:rsid w:val="00046B35"/>
    <w:rsid w:val="00047128"/>
    <w:rsid w:val="000476EF"/>
    <w:rsid w:val="00050220"/>
    <w:rsid w:val="00051718"/>
    <w:rsid w:val="0005252C"/>
    <w:rsid w:val="00052EBA"/>
    <w:rsid w:val="000535F3"/>
    <w:rsid w:val="00053C37"/>
    <w:rsid w:val="00053F7A"/>
    <w:rsid w:val="000551AC"/>
    <w:rsid w:val="000553B5"/>
    <w:rsid w:val="000554E4"/>
    <w:rsid w:val="0005630D"/>
    <w:rsid w:val="00056C97"/>
    <w:rsid w:val="000574C3"/>
    <w:rsid w:val="0006093B"/>
    <w:rsid w:val="00060B65"/>
    <w:rsid w:val="000618A0"/>
    <w:rsid w:val="00062768"/>
    <w:rsid w:val="0006286C"/>
    <w:rsid w:val="00062E9B"/>
    <w:rsid w:val="000637ED"/>
    <w:rsid w:val="00063EF5"/>
    <w:rsid w:val="00064027"/>
    <w:rsid w:val="00065A8B"/>
    <w:rsid w:val="00066229"/>
    <w:rsid w:val="0006688D"/>
    <w:rsid w:val="000670BE"/>
    <w:rsid w:val="00067754"/>
    <w:rsid w:val="000678F9"/>
    <w:rsid w:val="000735AD"/>
    <w:rsid w:val="00073A9E"/>
    <w:rsid w:val="00074866"/>
    <w:rsid w:val="00075C1A"/>
    <w:rsid w:val="00077234"/>
    <w:rsid w:val="00077340"/>
    <w:rsid w:val="00080EB6"/>
    <w:rsid w:val="000833E8"/>
    <w:rsid w:val="000838C5"/>
    <w:rsid w:val="00084CFE"/>
    <w:rsid w:val="00085E7A"/>
    <w:rsid w:val="000870BD"/>
    <w:rsid w:val="00087BE9"/>
    <w:rsid w:val="00090483"/>
    <w:rsid w:val="00090838"/>
    <w:rsid w:val="000909FE"/>
    <w:rsid w:val="00090F53"/>
    <w:rsid w:val="00092083"/>
    <w:rsid w:val="0009294F"/>
    <w:rsid w:val="00092AB7"/>
    <w:rsid w:val="00092E03"/>
    <w:rsid w:val="0009317C"/>
    <w:rsid w:val="000934B3"/>
    <w:rsid w:val="00094013"/>
    <w:rsid w:val="000940B0"/>
    <w:rsid w:val="0009497A"/>
    <w:rsid w:val="00094CAA"/>
    <w:rsid w:val="000958BC"/>
    <w:rsid w:val="00096442"/>
    <w:rsid w:val="00096C35"/>
    <w:rsid w:val="00097015"/>
    <w:rsid w:val="00097A5F"/>
    <w:rsid w:val="000A024D"/>
    <w:rsid w:val="000A05E2"/>
    <w:rsid w:val="000A123F"/>
    <w:rsid w:val="000A1501"/>
    <w:rsid w:val="000A1C6E"/>
    <w:rsid w:val="000A1F55"/>
    <w:rsid w:val="000A2B42"/>
    <w:rsid w:val="000A2D50"/>
    <w:rsid w:val="000A59A1"/>
    <w:rsid w:val="000A6A7B"/>
    <w:rsid w:val="000A6B3F"/>
    <w:rsid w:val="000A6BA0"/>
    <w:rsid w:val="000A6FD8"/>
    <w:rsid w:val="000A7832"/>
    <w:rsid w:val="000B0914"/>
    <w:rsid w:val="000B094A"/>
    <w:rsid w:val="000B5401"/>
    <w:rsid w:val="000B5883"/>
    <w:rsid w:val="000B6D07"/>
    <w:rsid w:val="000B6EB1"/>
    <w:rsid w:val="000B78AC"/>
    <w:rsid w:val="000B7A4A"/>
    <w:rsid w:val="000C0FD9"/>
    <w:rsid w:val="000C21EA"/>
    <w:rsid w:val="000C32E7"/>
    <w:rsid w:val="000C353A"/>
    <w:rsid w:val="000C38A9"/>
    <w:rsid w:val="000C39B9"/>
    <w:rsid w:val="000C4108"/>
    <w:rsid w:val="000C4E44"/>
    <w:rsid w:val="000C56FB"/>
    <w:rsid w:val="000C5B27"/>
    <w:rsid w:val="000C6751"/>
    <w:rsid w:val="000C6CEE"/>
    <w:rsid w:val="000C7088"/>
    <w:rsid w:val="000D1ED8"/>
    <w:rsid w:val="000D220B"/>
    <w:rsid w:val="000D241C"/>
    <w:rsid w:val="000D2B40"/>
    <w:rsid w:val="000D3644"/>
    <w:rsid w:val="000D397D"/>
    <w:rsid w:val="000D4C98"/>
    <w:rsid w:val="000D5A6C"/>
    <w:rsid w:val="000E097D"/>
    <w:rsid w:val="000E0C72"/>
    <w:rsid w:val="000E0EBA"/>
    <w:rsid w:val="000E2860"/>
    <w:rsid w:val="000E2FA1"/>
    <w:rsid w:val="000E3EFE"/>
    <w:rsid w:val="000E471C"/>
    <w:rsid w:val="000E503A"/>
    <w:rsid w:val="000E5ADF"/>
    <w:rsid w:val="000E5FCD"/>
    <w:rsid w:val="000E635E"/>
    <w:rsid w:val="000E6633"/>
    <w:rsid w:val="000E7422"/>
    <w:rsid w:val="000E7C33"/>
    <w:rsid w:val="000F03C3"/>
    <w:rsid w:val="000F0EA4"/>
    <w:rsid w:val="000F2572"/>
    <w:rsid w:val="000F2BEB"/>
    <w:rsid w:val="000F373A"/>
    <w:rsid w:val="000F3DC4"/>
    <w:rsid w:val="000F4F29"/>
    <w:rsid w:val="000F71FC"/>
    <w:rsid w:val="000F7DF0"/>
    <w:rsid w:val="000F7E8C"/>
    <w:rsid w:val="0010088D"/>
    <w:rsid w:val="00100CDF"/>
    <w:rsid w:val="00101DE4"/>
    <w:rsid w:val="00102BBC"/>
    <w:rsid w:val="0010318E"/>
    <w:rsid w:val="00103218"/>
    <w:rsid w:val="001049EA"/>
    <w:rsid w:val="0010748C"/>
    <w:rsid w:val="00107D28"/>
    <w:rsid w:val="00111B82"/>
    <w:rsid w:val="00111CC1"/>
    <w:rsid w:val="0011248C"/>
    <w:rsid w:val="0011280A"/>
    <w:rsid w:val="0011305A"/>
    <w:rsid w:val="0011311F"/>
    <w:rsid w:val="00113210"/>
    <w:rsid w:val="0011333D"/>
    <w:rsid w:val="00113AA9"/>
    <w:rsid w:val="00115794"/>
    <w:rsid w:val="0011668D"/>
    <w:rsid w:val="00121F82"/>
    <w:rsid w:val="00122CB3"/>
    <w:rsid w:val="00122FAE"/>
    <w:rsid w:val="00125426"/>
    <w:rsid w:val="00125578"/>
    <w:rsid w:val="0012561B"/>
    <w:rsid w:val="00133032"/>
    <w:rsid w:val="0013443A"/>
    <w:rsid w:val="00135403"/>
    <w:rsid w:val="00135CF6"/>
    <w:rsid w:val="00136CC9"/>
    <w:rsid w:val="001373C3"/>
    <w:rsid w:val="0014021E"/>
    <w:rsid w:val="00140582"/>
    <w:rsid w:val="00141097"/>
    <w:rsid w:val="00143869"/>
    <w:rsid w:val="0014459A"/>
    <w:rsid w:val="00144EFE"/>
    <w:rsid w:val="00145249"/>
    <w:rsid w:val="00145F52"/>
    <w:rsid w:val="0014653D"/>
    <w:rsid w:val="00146BD5"/>
    <w:rsid w:val="00147187"/>
    <w:rsid w:val="00147847"/>
    <w:rsid w:val="00152017"/>
    <w:rsid w:val="00152C9A"/>
    <w:rsid w:val="00152EE7"/>
    <w:rsid w:val="00152F69"/>
    <w:rsid w:val="001567B4"/>
    <w:rsid w:val="00157C76"/>
    <w:rsid w:val="0016042A"/>
    <w:rsid w:val="00161038"/>
    <w:rsid w:val="00162AFF"/>
    <w:rsid w:val="00162CA6"/>
    <w:rsid w:val="001633AC"/>
    <w:rsid w:val="00165E77"/>
    <w:rsid w:val="00166500"/>
    <w:rsid w:val="00166BCF"/>
    <w:rsid w:val="00166CF6"/>
    <w:rsid w:val="00167151"/>
    <w:rsid w:val="00171390"/>
    <w:rsid w:val="001715C5"/>
    <w:rsid w:val="00173951"/>
    <w:rsid w:val="00174D94"/>
    <w:rsid w:val="00177D04"/>
    <w:rsid w:val="00181C62"/>
    <w:rsid w:val="00183BC3"/>
    <w:rsid w:val="00183C93"/>
    <w:rsid w:val="0018434C"/>
    <w:rsid w:val="00184C57"/>
    <w:rsid w:val="00185269"/>
    <w:rsid w:val="00185915"/>
    <w:rsid w:val="00186781"/>
    <w:rsid w:val="00187283"/>
    <w:rsid w:val="0018787F"/>
    <w:rsid w:val="00187DD1"/>
    <w:rsid w:val="00190760"/>
    <w:rsid w:val="0019098F"/>
    <w:rsid w:val="001920E8"/>
    <w:rsid w:val="00192BDB"/>
    <w:rsid w:val="00192D95"/>
    <w:rsid w:val="00194769"/>
    <w:rsid w:val="001954BE"/>
    <w:rsid w:val="00195A20"/>
    <w:rsid w:val="00196958"/>
    <w:rsid w:val="001975A2"/>
    <w:rsid w:val="001A0D9D"/>
    <w:rsid w:val="001A1354"/>
    <w:rsid w:val="001A1BE0"/>
    <w:rsid w:val="001A21FA"/>
    <w:rsid w:val="001A22E0"/>
    <w:rsid w:val="001A446C"/>
    <w:rsid w:val="001A4A4F"/>
    <w:rsid w:val="001A589F"/>
    <w:rsid w:val="001A6925"/>
    <w:rsid w:val="001A7AB5"/>
    <w:rsid w:val="001B0A17"/>
    <w:rsid w:val="001B0DBF"/>
    <w:rsid w:val="001B1127"/>
    <w:rsid w:val="001B1C96"/>
    <w:rsid w:val="001B1F99"/>
    <w:rsid w:val="001B3DE6"/>
    <w:rsid w:val="001B412F"/>
    <w:rsid w:val="001B5171"/>
    <w:rsid w:val="001B6D3D"/>
    <w:rsid w:val="001B6E2C"/>
    <w:rsid w:val="001B7050"/>
    <w:rsid w:val="001B7EDB"/>
    <w:rsid w:val="001B7F44"/>
    <w:rsid w:val="001C07B3"/>
    <w:rsid w:val="001C0EBF"/>
    <w:rsid w:val="001C21D9"/>
    <w:rsid w:val="001C26CB"/>
    <w:rsid w:val="001C33FD"/>
    <w:rsid w:val="001C41E1"/>
    <w:rsid w:val="001C53D3"/>
    <w:rsid w:val="001C555B"/>
    <w:rsid w:val="001C6A3D"/>
    <w:rsid w:val="001C6E35"/>
    <w:rsid w:val="001C7BD7"/>
    <w:rsid w:val="001C7EE5"/>
    <w:rsid w:val="001D0372"/>
    <w:rsid w:val="001D0A1A"/>
    <w:rsid w:val="001D0C59"/>
    <w:rsid w:val="001D0CB4"/>
    <w:rsid w:val="001D2B42"/>
    <w:rsid w:val="001D4076"/>
    <w:rsid w:val="001D6373"/>
    <w:rsid w:val="001D7168"/>
    <w:rsid w:val="001D7776"/>
    <w:rsid w:val="001D79CD"/>
    <w:rsid w:val="001E0732"/>
    <w:rsid w:val="001E2E57"/>
    <w:rsid w:val="001E43E7"/>
    <w:rsid w:val="001E5EAD"/>
    <w:rsid w:val="001E6813"/>
    <w:rsid w:val="001E6D2A"/>
    <w:rsid w:val="001E799A"/>
    <w:rsid w:val="001E7AAB"/>
    <w:rsid w:val="001F0C4C"/>
    <w:rsid w:val="001F2014"/>
    <w:rsid w:val="001F2E7B"/>
    <w:rsid w:val="001F37AE"/>
    <w:rsid w:val="001F436A"/>
    <w:rsid w:val="001F4E0B"/>
    <w:rsid w:val="001F503E"/>
    <w:rsid w:val="001F513B"/>
    <w:rsid w:val="001F52C9"/>
    <w:rsid w:val="001F57E2"/>
    <w:rsid w:val="001F599C"/>
    <w:rsid w:val="001F7588"/>
    <w:rsid w:val="0020052B"/>
    <w:rsid w:val="00200B22"/>
    <w:rsid w:val="00200C83"/>
    <w:rsid w:val="00200D6E"/>
    <w:rsid w:val="00201B59"/>
    <w:rsid w:val="00201D77"/>
    <w:rsid w:val="00204553"/>
    <w:rsid w:val="00206218"/>
    <w:rsid w:val="002062EA"/>
    <w:rsid w:val="00210AAA"/>
    <w:rsid w:val="00210BD2"/>
    <w:rsid w:val="00210E46"/>
    <w:rsid w:val="00211D65"/>
    <w:rsid w:val="002124ED"/>
    <w:rsid w:val="00214299"/>
    <w:rsid w:val="00214C27"/>
    <w:rsid w:val="00214D89"/>
    <w:rsid w:val="00215023"/>
    <w:rsid w:val="002152AB"/>
    <w:rsid w:val="00216475"/>
    <w:rsid w:val="00217BFC"/>
    <w:rsid w:val="00217CC3"/>
    <w:rsid w:val="00220876"/>
    <w:rsid w:val="002213BC"/>
    <w:rsid w:val="00221A75"/>
    <w:rsid w:val="00221F0E"/>
    <w:rsid w:val="00222E15"/>
    <w:rsid w:val="0022391E"/>
    <w:rsid w:val="00224E0F"/>
    <w:rsid w:val="00226257"/>
    <w:rsid w:val="002264D7"/>
    <w:rsid w:val="00226E47"/>
    <w:rsid w:val="00226FAD"/>
    <w:rsid w:val="0022740F"/>
    <w:rsid w:val="00227550"/>
    <w:rsid w:val="00227DFE"/>
    <w:rsid w:val="00230882"/>
    <w:rsid w:val="00230B3B"/>
    <w:rsid w:val="002313BA"/>
    <w:rsid w:val="0023222E"/>
    <w:rsid w:val="00232B26"/>
    <w:rsid w:val="002330B3"/>
    <w:rsid w:val="002344F1"/>
    <w:rsid w:val="00234B01"/>
    <w:rsid w:val="00234B31"/>
    <w:rsid w:val="0023566C"/>
    <w:rsid w:val="00235946"/>
    <w:rsid w:val="00235D18"/>
    <w:rsid w:val="00235E03"/>
    <w:rsid w:val="0023651B"/>
    <w:rsid w:val="00236530"/>
    <w:rsid w:val="00236802"/>
    <w:rsid w:val="00240BB8"/>
    <w:rsid w:val="00240E4F"/>
    <w:rsid w:val="00240FD7"/>
    <w:rsid w:val="00241636"/>
    <w:rsid w:val="0024339A"/>
    <w:rsid w:val="002442F8"/>
    <w:rsid w:val="002447AB"/>
    <w:rsid w:val="00245944"/>
    <w:rsid w:val="00245FA3"/>
    <w:rsid w:val="0024737F"/>
    <w:rsid w:val="00247704"/>
    <w:rsid w:val="00247FA9"/>
    <w:rsid w:val="0025128B"/>
    <w:rsid w:val="002516A8"/>
    <w:rsid w:val="00252966"/>
    <w:rsid w:val="00252C94"/>
    <w:rsid w:val="00253C9E"/>
    <w:rsid w:val="00254764"/>
    <w:rsid w:val="00254C9B"/>
    <w:rsid w:val="002552C7"/>
    <w:rsid w:val="00255692"/>
    <w:rsid w:val="002558FF"/>
    <w:rsid w:val="002568FC"/>
    <w:rsid w:val="00256CE3"/>
    <w:rsid w:val="00257521"/>
    <w:rsid w:val="00257D61"/>
    <w:rsid w:val="002608D8"/>
    <w:rsid w:val="002610AA"/>
    <w:rsid w:val="00261467"/>
    <w:rsid w:val="0026168A"/>
    <w:rsid w:val="00261791"/>
    <w:rsid w:val="00265255"/>
    <w:rsid w:val="00265416"/>
    <w:rsid w:val="00265AFD"/>
    <w:rsid w:val="00265F57"/>
    <w:rsid w:val="00265FC5"/>
    <w:rsid w:val="00266A9F"/>
    <w:rsid w:val="002673FD"/>
    <w:rsid w:val="00270628"/>
    <w:rsid w:val="002707BF"/>
    <w:rsid w:val="002709FA"/>
    <w:rsid w:val="002732E2"/>
    <w:rsid w:val="002745F3"/>
    <w:rsid w:val="002751F2"/>
    <w:rsid w:val="0027575D"/>
    <w:rsid w:val="00276143"/>
    <w:rsid w:val="00277996"/>
    <w:rsid w:val="002806EE"/>
    <w:rsid w:val="00280A41"/>
    <w:rsid w:val="002811D7"/>
    <w:rsid w:val="00281908"/>
    <w:rsid w:val="00281EEC"/>
    <w:rsid w:val="0028282C"/>
    <w:rsid w:val="0028360E"/>
    <w:rsid w:val="00283C97"/>
    <w:rsid w:val="00284282"/>
    <w:rsid w:val="00284B72"/>
    <w:rsid w:val="00285A01"/>
    <w:rsid w:val="00285AA8"/>
    <w:rsid w:val="00285B56"/>
    <w:rsid w:val="00285F7A"/>
    <w:rsid w:val="00286174"/>
    <w:rsid w:val="0029046A"/>
    <w:rsid w:val="00291721"/>
    <w:rsid w:val="002918DA"/>
    <w:rsid w:val="002921FA"/>
    <w:rsid w:val="002924A5"/>
    <w:rsid w:val="00292B67"/>
    <w:rsid w:val="00293A0A"/>
    <w:rsid w:val="0029422D"/>
    <w:rsid w:val="00295329"/>
    <w:rsid w:val="00295C1E"/>
    <w:rsid w:val="00297871"/>
    <w:rsid w:val="002A0450"/>
    <w:rsid w:val="002A36E2"/>
    <w:rsid w:val="002A46E7"/>
    <w:rsid w:val="002A4DAB"/>
    <w:rsid w:val="002A53D7"/>
    <w:rsid w:val="002A5653"/>
    <w:rsid w:val="002A5BFB"/>
    <w:rsid w:val="002A61DA"/>
    <w:rsid w:val="002A63F9"/>
    <w:rsid w:val="002A66FA"/>
    <w:rsid w:val="002A7CCB"/>
    <w:rsid w:val="002A7E0A"/>
    <w:rsid w:val="002B0379"/>
    <w:rsid w:val="002B20EB"/>
    <w:rsid w:val="002B27EA"/>
    <w:rsid w:val="002B31C2"/>
    <w:rsid w:val="002B4327"/>
    <w:rsid w:val="002B7218"/>
    <w:rsid w:val="002B7752"/>
    <w:rsid w:val="002B77D9"/>
    <w:rsid w:val="002C0408"/>
    <w:rsid w:val="002C1A6A"/>
    <w:rsid w:val="002C3004"/>
    <w:rsid w:val="002C34F2"/>
    <w:rsid w:val="002C360C"/>
    <w:rsid w:val="002C4C71"/>
    <w:rsid w:val="002C54EC"/>
    <w:rsid w:val="002C55F7"/>
    <w:rsid w:val="002C58D8"/>
    <w:rsid w:val="002C6ACE"/>
    <w:rsid w:val="002D2088"/>
    <w:rsid w:val="002D209A"/>
    <w:rsid w:val="002D2E20"/>
    <w:rsid w:val="002D2ED8"/>
    <w:rsid w:val="002D7511"/>
    <w:rsid w:val="002D796B"/>
    <w:rsid w:val="002E03F1"/>
    <w:rsid w:val="002E0E8B"/>
    <w:rsid w:val="002E11C5"/>
    <w:rsid w:val="002E1C26"/>
    <w:rsid w:val="002E3205"/>
    <w:rsid w:val="002E357B"/>
    <w:rsid w:val="002E3581"/>
    <w:rsid w:val="002E3D21"/>
    <w:rsid w:val="002E3F54"/>
    <w:rsid w:val="002E4009"/>
    <w:rsid w:val="002E4150"/>
    <w:rsid w:val="002E44A0"/>
    <w:rsid w:val="002E454F"/>
    <w:rsid w:val="002E547B"/>
    <w:rsid w:val="002E6673"/>
    <w:rsid w:val="002E6AEC"/>
    <w:rsid w:val="002E7B73"/>
    <w:rsid w:val="002F0228"/>
    <w:rsid w:val="002F09FE"/>
    <w:rsid w:val="002F1E20"/>
    <w:rsid w:val="002F2238"/>
    <w:rsid w:val="002F278B"/>
    <w:rsid w:val="002F28C0"/>
    <w:rsid w:val="002F455A"/>
    <w:rsid w:val="002F515F"/>
    <w:rsid w:val="002F6298"/>
    <w:rsid w:val="002F72CD"/>
    <w:rsid w:val="002F783C"/>
    <w:rsid w:val="002F7FDA"/>
    <w:rsid w:val="003000B6"/>
    <w:rsid w:val="00300D0B"/>
    <w:rsid w:val="003041B0"/>
    <w:rsid w:val="0030540C"/>
    <w:rsid w:val="003059A1"/>
    <w:rsid w:val="00307350"/>
    <w:rsid w:val="003106E9"/>
    <w:rsid w:val="00310A37"/>
    <w:rsid w:val="00310DC5"/>
    <w:rsid w:val="0031197A"/>
    <w:rsid w:val="00316029"/>
    <w:rsid w:val="0031796A"/>
    <w:rsid w:val="00320232"/>
    <w:rsid w:val="00320905"/>
    <w:rsid w:val="00324016"/>
    <w:rsid w:val="00324F87"/>
    <w:rsid w:val="00326610"/>
    <w:rsid w:val="00327637"/>
    <w:rsid w:val="0032783A"/>
    <w:rsid w:val="0033058A"/>
    <w:rsid w:val="00330780"/>
    <w:rsid w:val="00331FAE"/>
    <w:rsid w:val="00332329"/>
    <w:rsid w:val="00332555"/>
    <w:rsid w:val="00332844"/>
    <w:rsid w:val="00333B09"/>
    <w:rsid w:val="0033449E"/>
    <w:rsid w:val="00337088"/>
    <w:rsid w:val="00340BF3"/>
    <w:rsid w:val="00340D05"/>
    <w:rsid w:val="00340D19"/>
    <w:rsid w:val="003417E5"/>
    <w:rsid w:val="003431E4"/>
    <w:rsid w:val="003439F7"/>
    <w:rsid w:val="00343E96"/>
    <w:rsid w:val="00344774"/>
    <w:rsid w:val="00344F2B"/>
    <w:rsid w:val="00345B6A"/>
    <w:rsid w:val="00345B76"/>
    <w:rsid w:val="00346B20"/>
    <w:rsid w:val="00346E83"/>
    <w:rsid w:val="003500C7"/>
    <w:rsid w:val="003525B7"/>
    <w:rsid w:val="00352C63"/>
    <w:rsid w:val="00357024"/>
    <w:rsid w:val="00360C7C"/>
    <w:rsid w:val="00362375"/>
    <w:rsid w:val="0036278F"/>
    <w:rsid w:val="00362D30"/>
    <w:rsid w:val="0036494D"/>
    <w:rsid w:val="00366CF0"/>
    <w:rsid w:val="00366F22"/>
    <w:rsid w:val="00367FC6"/>
    <w:rsid w:val="00370B2B"/>
    <w:rsid w:val="0037200C"/>
    <w:rsid w:val="0037206D"/>
    <w:rsid w:val="003724F7"/>
    <w:rsid w:val="00372780"/>
    <w:rsid w:val="00374052"/>
    <w:rsid w:val="00374DFD"/>
    <w:rsid w:val="003763E7"/>
    <w:rsid w:val="00376498"/>
    <w:rsid w:val="00376F3F"/>
    <w:rsid w:val="00377667"/>
    <w:rsid w:val="00377CE2"/>
    <w:rsid w:val="00381739"/>
    <w:rsid w:val="003834AD"/>
    <w:rsid w:val="00383687"/>
    <w:rsid w:val="0038512A"/>
    <w:rsid w:val="003862FE"/>
    <w:rsid w:val="00386F3B"/>
    <w:rsid w:val="00387CED"/>
    <w:rsid w:val="003914BA"/>
    <w:rsid w:val="0039269D"/>
    <w:rsid w:val="00392A7A"/>
    <w:rsid w:val="00392E4D"/>
    <w:rsid w:val="003955CB"/>
    <w:rsid w:val="0039567B"/>
    <w:rsid w:val="00396507"/>
    <w:rsid w:val="00396631"/>
    <w:rsid w:val="003976F0"/>
    <w:rsid w:val="003A135C"/>
    <w:rsid w:val="003A2EA0"/>
    <w:rsid w:val="003A3B80"/>
    <w:rsid w:val="003A3BB9"/>
    <w:rsid w:val="003A467E"/>
    <w:rsid w:val="003A4B44"/>
    <w:rsid w:val="003A4C1E"/>
    <w:rsid w:val="003A52A9"/>
    <w:rsid w:val="003A5826"/>
    <w:rsid w:val="003A66BA"/>
    <w:rsid w:val="003A6CD7"/>
    <w:rsid w:val="003A748F"/>
    <w:rsid w:val="003A77ED"/>
    <w:rsid w:val="003B0349"/>
    <w:rsid w:val="003B11EB"/>
    <w:rsid w:val="003B1809"/>
    <w:rsid w:val="003B2B27"/>
    <w:rsid w:val="003B366D"/>
    <w:rsid w:val="003B409C"/>
    <w:rsid w:val="003B46D5"/>
    <w:rsid w:val="003B46EC"/>
    <w:rsid w:val="003B502C"/>
    <w:rsid w:val="003B532D"/>
    <w:rsid w:val="003B5937"/>
    <w:rsid w:val="003B5AF6"/>
    <w:rsid w:val="003B6B7A"/>
    <w:rsid w:val="003B6DDF"/>
    <w:rsid w:val="003B70E7"/>
    <w:rsid w:val="003C0F99"/>
    <w:rsid w:val="003C1737"/>
    <w:rsid w:val="003C2007"/>
    <w:rsid w:val="003C21BC"/>
    <w:rsid w:val="003C2481"/>
    <w:rsid w:val="003C289C"/>
    <w:rsid w:val="003C2913"/>
    <w:rsid w:val="003C3129"/>
    <w:rsid w:val="003C34BC"/>
    <w:rsid w:val="003C481A"/>
    <w:rsid w:val="003C4A64"/>
    <w:rsid w:val="003C4E3D"/>
    <w:rsid w:val="003C6C2C"/>
    <w:rsid w:val="003D06B1"/>
    <w:rsid w:val="003D1285"/>
    <w:rsid w:val="003D185C"/>
    <w:rsid w:val="003D19D1"/>
    <w:rsid w:val="003D1CDF"/>
    <w:rsid w:val="003D226B"/>
    <w:rsid w:val="003D38FD"/>
    <w:rsid w:val="003D3ADD"/>
    <w:rsid w:val="003D4709"/>
    <w:rsid w:val="003D5143"/>
    <w:rsid w:val="003D539A"/>
    <w:rsid w:val="003D6116"/>
    <w:rsid w:val="003E019E"/>
    <w:rsid w:val="003E055E"/>
    <w:rsid w:val="003E07C1"/>
    <w:rsid w:val="003E1BE2"/>
    <w:rsid w:val="003E1D03"/>
    <w:rsid w:val="003E36D1"/>
    <w:rsid w:val="003E451F"/>
    <w:rsid w:val="003E4870"/>
    <w:rsid w:val="003E503D"/>
    <w:rsid w:val="003E5869"/>
    <w:rsid w:val="003E64A7"/>
    <w:rsid w:val="003E7DEB"/>
    <w:rsid w:val="003E7E8F"/>
    <w:rsid w:val="003F12B7"/>
    <w:rsid w:val="003F13DA"/>
    <w:rsid w:val="003F29F7"/>
    <w:rsid w:val="003F2CAA"/>
    <w:rsid w:val="003F3FC8"/>
    <w:rsid w:val="003F418A"/>
    <w:rsid w:val="003F565C"/>
    <w:rsid w:val="00400482"/>
    <w:rsid w:val="004018E7"/>
    <w:rsid w:val="00401C13"/>
    <w:rsid w:val="0040339B"/>
    <w:rsid w:val="00404E4F"/>
    <w:rsid w:val="0040538D"/>
    <w:rsid w:val="0040611A"/>
    <w:rsid w:val="00407532"/>
    <w:rsid w:val="00407B55"/>
    <w:rsid w:val="00407FDE"/>
    <w:rsid w:val="00410619"/>
    <w:rsid w:val="00410823"/>
    <w:rsid w:val="0041128F"/>
    <w:rsid w:val="00411FDE"/>
    <w:rsid w:val="00412CFF"/>
    <w:rsid w:val="00412DD1"/>
    <w:rsid w:val="0041478A"/>
    <w:rsid w:val="004147FF"/>
    <w:rsid w:val="004154E3"/>
    <w:rsid w:val="00416228"/>
    <w:rsid w:val="004162FB"/>
    <w:rsid w:val="00417244"/>
    <w:rsid w:val="00417A18"/>
    <w:rsid w:val="00420592"/>
    <w:rsid w:val="00422D3C"/>
    <w:rsid w:val="0042303A"/>
    <w:rsid w:val="00423716"/>
    <w:rsid w:val="00423CB1"/>
    <w:rsid w:val="004242C8"/>
    <w:rsid w:val="0042483A"/>
    <w:rsid w:val="0042679B"/>
    <w:rsid w:val="00426C2A"/>
    <w:rsid w:val="0043040C"/>
    <w:rsid w:val="004311B8"/>
    <w:rsid w:val="004312B8"/>
    <w:rsid w:val="00432D75"/>
    <w:rsid w:val="004336AA"/>
    <w:rsid w:val="00435C8A"/>
    <w:rsid w:val="00435E7F"/>
    <w:rsid w:val="00436FDE"/>
    <w:rsid w:val="00437112"/>
    <w:rsid w:val="00440030"/>
    <w:rsid w:val="00441CFA"/>
    <w:rsid w:val="004423EA"/>
    <w:rsid w:val="0044442F"/>
    <w:rsid w:val="00444862"/>
    <w:rsid w:val="00446411"/>
    <w:rsid w:val="00450886"/>
    <w:rsid w:val="0045144D"/>
    <w:rsid w:val="0045153B"/>
    <w:rsid w:val="00451EB9"/>
    <w:rsid w:val="00452489"/>
    <w:rsid w:val="00454612"/>
    <w:rsid w:val="00455000"/>
    <w:rsid w:val="00455593"/>
    <w:rsid w:val="00455CA9"/>
    <w:rsid w:val="00457BE1"/>
    <w:rsid w:val="00457FCA"/>
    <w:rsid w:val="004603EE"/>
    <w:rsid w:val="0046057C"/>
    <w:rsid w:val="004621A3"/>
    <w:rsid w:val="00463625"/>
    <w:rsid w:val="00464513"/>
    <w:rsid w:val="0046555D"/>
    <w:rsid w:val="004658B3"/>
    <w:rsid w:val="0046625C"/>
    <w:rsid w:val="004664DC"/>
    <w:rsid w:val="00466DAA"/>
    <w:rsid w:val="00467DCA"/>
    <w:rsid w:val="00473067"/>
    <w:rsid w:val="00473CE5"/>
    <w:rsid w:val="004740D0"/>
    <w:rsid w:val="00474789"/>
    <w:rsid w:val="004752DF"/>
    <w:rsid w:val="004759CB"/>
    <w:rsid w:val="00476702"/>
    <w:rsid w:val="00476D03"/>
    <w:rsid w:val="00480000"/>
    <w:rsid w:val="00480043"/>
    <w:rsid w:val="00482008"/>
    <w:rsid w:val="0048349F"/>
    <w:rsid w:val="00483E5D"/>
    <w:rsid w:val="00484138"/>
    <w:rsid w:val="00485F9C"/>
    <w:rsid w:val="00486362"/>
    <w:rsid w:val="00486757"/>
    <w:rsid w:val="00486B95"/>
    <w:rsid w:val="00486DA9"/>
    <w:rsid w:val="00487BE0"/>
    <w:rsid w:val="00490D2E"/>
    <w:rsid w:val="00492275"/>
    <w:rsid w:val="00492E2F"/>
    <w:rsid w:val="00493827"/>
    <w:rsid w:val="004941AB"/>
    <w:rsid w:val="004943EB"/>
    <w:rsid w:val="00494819"/>
    <w:rsid w:val="0049497C"/>
    <w:rsid w:val="00494D8E"/>
    <w:rsid w:val="00496031"/>
    <w:rsid w:val="0049619B"/>
    <w:rsid w:val="00496264"/>
    <w:rsid w:val="00496D64"/>
    <w:rsid w:val="00496F5D"/>
    <w:rsid w:val="004974CB"/>
    <w:rsid w:val="00497B6A"/>
    <w:rsid w:val="004A0265"/>
    <w:rsid w:val="004A1112"/>
    <w:rsid w:val="004A1337"/>
    <w:rsid w:val="004A141F"/>
    <w:rsid w:val="004A1CC9"/>
    <w:rsid w:val="004A2659"/>
    <w:rsid w:val="004A275E"/>
    <w:rsid w:val="004A2AA5"/>
    <w:rsid w:val="004A2FF1"/>
    <w:rsid w:val="004A3F8D"/>
    <w:rsid w:val="004A4B8A"/>
    <w:rsid w:val="004A6FCF"/>
    <w:rsid w:val="004A7901"/>
    <w:rsid w:val="004A7A2A"/>
    <w:rsid w:val="004B150D"/>
    <w:rsid w:val="004B1DFE"/>
    <w:rsid w:val="004B25AA"/>
    <w:rsid w:val="004B3557"/>
    <w:rsid w:val="004B46B6"/>
    <w:rsid w:val="004B4CCF"/>
    <w:rsid w:val="004B55FC"/>
    <w:rsid w:val="004B5C2A"/>
    <w:rsid w:val="004B6658"/>
    <w:rsid w:val="004B69DE"/>
    <w:rsid w:val="004B72D4"/>
    <w:rsid w:val="004B7B69"/>
    <w:rsid w:val="004C05BC"/>
    <w:rsid w:val="004C07B6"/>
    <w:rsid w:val="004C1217"/>
    <w:rsid w:val="004C2ADB"/>
    <w:rsid w:val="004C2CAF"/>
    <w:rsid w:val="004C3211"/>
    <w:rsid w:val="004C49C0"/>
    <w:rsid w:val="004C5CB3"/>
    <w:rsid w:val="004C6602"/>
    <w:rsid w:val="004C6D30"/>
    <w:rsid w:val="004C74FA"/>
    <w:rsid w:val="004C7783"/>
    <w:rsid w:val="004C7931"/>
    <w:rsid w:val="004D037B"/>
    <w:rsid w:val="004D19E9"/>
    <w:rsid w:val="004D269C"/>
    <w:rsid w:val="004D2884"/>
    <w:rsid w:val="004D28A7"/>
    <w:rsid w:val="004D31CA"/>
    <w:rsid w:val="004D39F0"/>
    <w:rsid w:val="004D4FF8"/>
    <w:rsid w:val="004D5576"/>
    <w:rsid w:val="004D57E7"/>
    <w:rsid w:val="004D73FF"/>
    <w:rsid w:val="004D7925"/>
    <w:rsid w:val="004E12A2"/>
    <w:rsid w:val="004E2B34"/>
    <w:rsid w:val="004E3E27"/>
    <w:rsid w:val="004E4054"/>
    <w:rsid w:val="004E6D65"/>
    <w:rsid w:val="004E6FC6"/>
    <w:rsid w:val="004E7281"/>
    <w:rsid w:val="004E7B63"/>
    <w:rsid w:val="004F02A3"/>
    <w:rsid w:val="004F1352"/>
    <w:rsid w:val="004F346C"/>
    <w:rsid w:val="004F38A4"/>
    <w:rsid w:val="004F398D"/>
    <w:rsid w:val="004F4A51"/>
    <w:rsid w:val="004F662B"/>
    <w:rsid w:val="004F74EB"/>
    <w:rsid w:val="004F7829"/>
    <w:rsid w:val="0050031E"/>
    <w:rsid w:val="0050095A"/>
    <w:rsid w:val="00500BCE"/>
    <w:rsid w:val="00501A91"/>
    <w:rsid w:val="005026DB"/>
    <w:rsid w:val="005046A4"/>
    <w:rsid w:val="0050506D"/>
    <w:rsid w:val="00505315"/>
    <w:rsid w:val="00505576"/>
    <w:rsid w:val="005056F9"/>
    <w:rsid w:val="005062B2"/>
    <w:rsid w:val="00506482"/>
    <w:rsid w:val="00510AAA"/>
    <w:rsid w:val="00511854"/>
    <w:rsid w:val="00511B0B"/>
    <w:rsid w:val="005121F6"/>
    <w:rsid w:val="0051242F"/>
    <w:rsid w:val="005124F0"/>
    <w:rsid w:val="00512BD3"/>
    <w:rsid w:val="005146E9"/>
    <w:rsid w:val="0051603A"/>
    <w:rsid w:val="005167C1"/>
    <w:rsid w:val="005169E4"/>
    <w:rsid w:val="00516F46"/>
    <w:rsid w:val="005178D2"/>
    <w:rsid w:val="00517B82"/>
    <w:rsid w:val="00517E5C"/>
    <w:rsid w:val="00520D97"/>
    <w:rsid w:val="00521743"/>
    <w:rsid w:val="00521B6A"/>
    <w:rsid w:val="00523550"/>
    <w:rsid w:val="00523698"/>
    <w:rsid w:val="00523A14"/>
    <w:rsid w:val="005245F3"/>
    <w:rsid w:val="0052489C"/>
    <w:rsid w:val="0052495B"/>
    <w:rsid w:val="00524CAB"/>
    <w:rsid w:val="00525BC7"/>
    <w:rsid w:val="005267E5"/>
    <w:rsid w:val="005267F7"/>
    <w:rsid w:val="00526C3B"/>
    <w:rsid w:val="00527876"/>
    <w:rsid w:val="00527CC2"/>
    <w:rsid w:val="00527DB5"/>
    <w:rsid w:val="0053029C"/>
    <w:rsid w:val="00530DF7"/>
    <w:rsid w:val="00531706"/>
    <w:rsid w:val="00531BB4"/>
    <w:rsid w:val="00531E40"/>
    <w:rsid w:val="00533531"/>
    <w:rsid w:val="005344EB"/>
    <w:rsid w:val="005348CA"/>
    <w:rsid w:val="00534F09"/>
    <w:rsid w:val="00535C75"/>
    <w:rsid w:val="00535D48"/>
    <w:rsid w:val="00536E43"/>
    <w:rsid w:val="00536F76"/>
    <w:rsid w:val="00540184"/>
    <w:rsid w:val="00541816"/>
    <w:rsid w:val="005421BF"/>
    <w:rsid w:val="00545288"/>
    <w:rsid w:val="00545DF4"/>
    <w:rsid w:val="005465A7"/>
    <w:rsid w:val="005466F2"/>
    <w:rsid w:val="00547562"/>
    <w:rsid w:val="00547612"/>
    <w:rsid w:val="00547760"/>
    <w:rsid w:val="00547F02"/>
    <w:rsid w:val="00550517"/>
    <w:rsid w:val="00550865"/>
    <w:rsid w:val="0055233D"/>
    <w:rsid w:val="005523D0"/>
    <w:rsid w:val="00553EBF"/>
    <w:rsid w:val="00555605"/>
    <w:rsid w:val="00556ACE"/>
    <w:rsid w:val="00556E0E"/>
    <w:rsid w:val="00556FC2"/>
    <w:rsid w:val="00560689"/>
    <w:rsid w:val="00560EE7"/>
    <w:rsid w:val="00561324"/>
    <w:rsid w:val="00561AF0"/>
    <w:rsid w:val="005622F2"/>
    <w:rsid w:val="00562EE9"/>
    <w:rsid w:val="00562F6B"/>
    <w:rsid w:val="00563871"/>
    <w:rsid w:val="00563F73"/>
    <w:rsid w:val="0056477D"/>
    <w:rsid w:val="00567515"/>
    <w:rsid w:val="00567A62"/>
    <w:rsid w:val="00570A72"/>
    <w:rsid w:val="005711DE"/>
    <w:rsid w:val="005714CF"/>
    <w:rsid w:val="005714D6"/>
    <w:rsid w:val="0057207E"/>
    <w:rsid w:val="005722D8"/>
    <w:rsid w:val="005724B5"/>
    <w:rsid w:val="005737CA"/>
    <w:rsid w:val="00573C7D"/>
    <w:rsid w:val="0057530D"/>
    <w:rsid w:val="0057590B"/>
    <w:rsid w:val="00575C79"/>
    <w:rsid w:val="00575F06"/>
    <w:rsid w:val="00575F1C"/>
    <w:rsid w:val="0058050A"/>
    <w:rsid w:val="005806C2"/>
    <w:rsid w:val="00581875"/>
    <w:rsid w:val="005823C2"/>
    <w:rsid w:val="005852FD"/>
    <w:rsid w:val="005853AB"/>
    <w:rsid w:val="005854B3"/>
    <w:rsid w:val="00585C83"/>
    <w:rsid w:val="005865DF"/>
    <w:rsid w:val="005916EA"/>
    <w:rsid w:val="005919ED"/>
    <w:rsid w:val="0059233B"/>
    <w:rsid w:val="00592681"/>
    <w:rsid w:val="00592F96"/>
    <w:rsid w:val="005939D0"/>
    <w:rsid w:val="00593AA8"/>
    <w:rsid w:val="00593D0F"/>
    <w:rsid w:val="00594159"/>
    <w:rsid w:val="00594A92"/>
    <w:rsid w:val="00594CC4"/>
    <w:rsid w:val="00595ED8"/>
    <w:rsid w:val="00596B22"/>
    <w:rsid w:val="00597772"/>
    <w:rsid w:val="0059798B"/>
    <w:rsid w:val="00597B5D"/>
    <w:rsid w:val="00597DE4"/>
    <w:rsid w:val="005A0434"/>
    <w:rsid w:val="005A09E0"/>
    <w:rsid w:val="005A10B0"/>
    <w:rsid w:val="005A1584"/>
    <w:rsid w:val="005A1DFB"/>
    <w:rsid w:val="005A233E"/>
    <w:rsid w:val="005A3F70"/>
    <w:rsid w:val="005A46B8"/>
    <w:rsid w:val="005A4F61"/>
    <w:rsid w:val="005A573F"/>
    <w:rsid w:val="005A574C"/>
    <w:rsid w:val="005A5BBA"/>
    <w:rsid w:val="005A7634"/>
    <w:rsid w:val="005A77AD"/>
    <w:rsid w:val="005B0268"/>
    <w:rsid w:val="005B479D"/>
    <w:rsid w:val="005B4937"/>
    <w:rsid w:val="005B5053"/>
    <w:rsid w:val="005B53E1"/>
    <w:rsid w:val="005B59FF"/>
    <w:rsid w:val="005B6729"/>
    <w:rsid w:val="005B7CEB"/>
    <w:rsid w:val="005C0BD1"/>
    <w:rsid w:val="005C1C20"/>
    <w:rsid w:val="005C2718"/>
    <w:rsid w:val="005C336F"/>
    <w:rsid w:val="005C74B9"/>
    <w:rsid w:val="005C7A70"/>
    <w:rsid w:val="005C7BDC"/>
    <w:rsid w:val="005C7CC7"/>
    <w:rsid w:val="005D09C7"/>
    <w:rsid w:val="005D197E"/>
    <w:rsid w:val="005D3418"/>
    <w:rsid w:val="005D366B"/>
    <w:rsid w:val="005D59FA"/>
    <w:rsid w:val="005D7B7D"/>
    <w:rsid w:val="005D7C7D"/>
    <w:rsid w:val="005E20D0"/>
    <w:rsid w:val="005E2491"/>
    <w:rsid w:val="005E24A2"/>
    <w:rsid w:val="005E3265"/>
    <w:rsid w:val="005E3488"/>
    <w:rsid w:val="005E485F"/>
    <w:rsid w:val="005E491A"/>
    <w:rsid w:val="005E4F35"/>
    <w:rsid w:val="005E557D"/>
    <w:rsid w:val="005E5B69"/>
    <w:rsid w:val="005E60AD"/>
    <w:rsid w:val="005F02AF"/>
    <w:rsid w:val="005F0B04"/>
    <w:rsid w:val="005F1054"/>
    <w:rsid w:val="005F282A"/>
    <w:rsid w:val="005F3ECA"/>
    <w:rsid w:val="005F645C"/>
    <w:rsid w:val="005F7C1D"/>
    <w:rsid w:val="006009BA"/>
    <w:rsid w:val="00601E02"/>
    <w:rsid w:val="00602110"/>
    <w:rsid w:val="00602A67"/>
    <w:rsid w:val="00602F2A"/>
    <w:rsid w:val="00604EB1"/>
    <w:rsid w:val="006055D1"/>
    <w:rsid w:val="006071B6"/>
    <w:rsid w:val="006073C1"/>
    <w:rsid w:val="006076F5"/>
    <w:rsid w:val="00611240"/>
    <w:rsid w:val="00612F95"/>
    <w:rsid w:val="0061355E"/>
    <w:rsid w:val="00613666"/>
    <w:rsid w:val="00613B24"/>
    <w:rsid w:val="00613C0C"/>
    <w:rsid w:val="0061405C"/>
    <w:rsid w:val="006140D8"/>
    <w:rsid w:val="006147D3"/>
    <w:rsid w:val="00616453"/>
    <w:rsid w:val="006164E9"/>
    <w:rsid w:val="00617D16"/>
    <w:rsid w:val="00617D1E"/>
    <w:rsid w:val="00617E1C"/>
    <w:rsid w:val="00620AF1"/>
    <w:rsid w:val="00621E79"/>
    <w:rsid w:val="00621FE1"/>
    <w:rsid w:val="00622F82"/>
    <w:rsid w:val="006253B4"/>
    <w:rsid w:val="00626108"/>
    <w:rsid w:val="0062683D"/>
    <w:rsid w:val="0063070D"/>
    <w:rsid w:val="006315C5"/>
    <w:rsid w:val="00631733"/>
    <w:rsid w:val="006319F3"/>
    <w:rsid w:val="00632027"/>
    <w:rsid w:val="00632E5D"/>
    <w:rsid w:val="0063355E"/>
    <w:rsid w:val="00635AE6"/>
    <w:rsid w:val="00635CB8"/>
    <w:rsid w:val="00635CE1"/>
    <w:rsid w:val="00640A46"/>
    <w:rsid w:val="00641A54"/>
    <w:rsid w:val="00641B5D"/>
    <w:rsid w:val="0064248C"/>
    <w:rsid w:val="00642F14"/>
    <w:rsid w:val="006434D6"/>
    <w:rsid w:val="0064355F"/>
    <w:rsid w:val="00643E3C"/>
    <w:rsid w:val="00643F34"/>
    <w:rsid w:val="006457DA"/>
    <w:rsid w:val="00646924"/>
    <w:rsid w:val="0064786C"/>
    <w:rsid w:val="00650BE8"/>
    <w:rsid w:val="00650EA9"/>
    <w:rsid w:val="0065173D"/>
    <w:rsid w:val="00651E93"/>
    <w:rsid w:val="00652228"/>
    <w:rsid w:val="00652528"/>
    <w:rsid w:val="006525B4"/>
    <w:rsid w:val="006527F3"/>
    <w:rsid w:val="006532FC"/>
    <w:rsid w:val="00653F17"/>
    <w:rsid w:val="00654B31"/>
    <w:rsid w:val="00654D7F"/>
    <w:rsid w:val="00655C84"/>
    <w:rsid w:val="00656061"/>
    <w:rsid w:val="00656D40"/>
    <w:rsid w:val="00657424"/>
    <w:rsid w:val="006606C5"/>
    <w:rsid w:val="00660B37"/>
    <w:rsid w:val="006614B3"/>
    <w:rsid w:val="00661C19"/>
    <w:rsid w:val="0066223C"/>
    <w:rsid w:val="00662F92"/>
    <w:rsid w:val="00663530"/>
    <w:rsid w:val="006636AF"/>
    <w:rsid w:val="006637B5"/>
    <w:rsid w:val="006644EE"/>
    <w:rsid w:val="006647E0"/>
    <w:rsid w:val="00664C69"/>
    <w:rsid w:val="00665905"/>
    <w:rsid w:val="006664FE"/>
    <w:rsid w:val="00670716"/>
    <w:rsid w:val="00670E4A"/>
    <w:rsid w:val="006719E7"/>
    <w:rsid w:val="006726D0"/>
    <w:rsid w:val="0067345C"/>
    <w:rsid w:val="00673479"/>
    <w:rsid w:val="006748BB"/>
    <w:rsid w:val="00674991"/>
    <w:rsid w:val="00676C48"/>
    <w:rsid w:val="006806E9"/>
    <w:rsid w:val="00680F84"/>
    <w:rsid w:val="00682B7A"/>
    <w:rsid w:val="0068314D"/>
    <w:rsid w:val="00683A49"/>
    <w:rsid w:val="00684A25"/>
    <w:rsid w:val="00685047"/>
    <w:rsid w:val="00686D2E"/>
    <w:rsid w:val="00687326"/>
    <w:rsid w:val="00687D54"/>
    <w:rsid w:val="006901A6"/>
    <w:rsid w:val="00690BF2"/>
    <w:rsid w:val="006923B5"/>
    <w:rsid w:val="0069582C"/>
    <w:rsid w:val="006959D2"/>
    <w:rsid w:val="006964F4"/>
    <w:rsid w:val="00696B6F"/>
    <w:rsid w:val="00697850"/>
    <w:rsid w:val="00697AFA"/>
    <w:rsid w:val="006A05CB"/>
    <w:rsid w:val="006A0A02"/>
    <w:rsid w:val="006A0D60"/>
    <w:rsid w:val="006A1FB1"/>
    <w:rsid w:val="006A2629"/>
    <w:rsid w:val="006A2968"/>
    <w:rsid w:val="006A3B73"/>
    <w:rsid w:val="006A5DED"/>
    <w:rsid w:val="006A65B7"/>
    <w:rsid w:val="006A69FD"/>
    <w:rsid w:val="006A6A30"/>
    <w:rsid w:val="006A6D32"/>
    <w:rsid w:val="006B138C"/>
    <w:rsid w:val="006B1B45"/>
    <w:rsid w:val="006B1EDC"/>
    <w:rsid w:val="006B3480"/>
    <w:rsid w:val="006B3639"/>
    <w:rsid w:val="006B6358"/>
    <w:rsid w:val="006B6970"/>
    <w:rsid w:val="006B6B67"/>
    <w:rsid w:val="006C0669"/>
    <w:rsid w:val="006C4086"/>
    <w:rsid w:val="006C426A"/>
    <w:rsid w:val="006C434C"/>
    <w:rsid w:val="006C44F5"/>
    <w:rsid w:val="006C6360"/>
    <w:rsid w:val="006C6762"/>
    <w:rsid w:val="006C6BDA"/>
    <w:rsid w:val="006C6D22"/>
    <w:rsid w:val="006C741F"/>
    <w:rsid w:val="006C7A9E"/>
    <w:rsid w:val="006D0D94"/>
    <w:rsid w:val="006D249B"/>
    <w:rsid w:val="006D297C"/>
    <w:rsid w:val="006D2BCE"/>
    <w:rsid w:val="006D4BD9"/>
    <w:rsid w:val="006D510E"/>
    <w:rsid w:val="006D5AA6"/>
    <w:rsid w:val="006D6F7C"/>
    <w:rsid w:val="006D73C3"/>
    <w:rsid w:val="006E23F9"/>
    <w:rsid w:val="006E3201"/>
    <w:rsid w:val="006E3857"/>
    <w:rsid w:val="006E3D8B"/>
    <w:rsid w:val="006E4395"/>
    <w:rsid w:val="006E456E"/>
    <w:rsid w:val="006E4A7B"/>
    <w:rsid w:val="006E4E71"/>
    <w:rsid w:val="006E69E2"/>
    <w:rsid w:val="006E6DD2"/>
    <w:rsid w:val="006E6F32"/>
    <w:rsid w:val="006E71EB"/>
    <w:rsid w:val="006F2485"/>
    <w:rsid w:val="006F2BD4"/>
    <w:rsid w:val="006F4100"/>
    <w:rsid w:val="006F427B"/>
    <w:rsid w:val="006F529A"/>
    <w:rsid w:val="006F5947"/>
    <w:rsid w:val="006F60D4"/>
    <w:rsid w:val="006F68D7"/>
    <w:rsid w:val="006F69BD"/>
    <w:rsid w:val="006F6F16"/>
    <w:rsid w:val="006F771D"/>
    <w:rsid w:val="006F7E9D"/>
    <w:rsid w:val="00700480"/>
    <w:rsid w:val="00700560"/>
    <w:rsid w:val="0070148A"/>
    <w:rsid w:val="007029C6"/>
    <w:rsid w:val="00704342"/>
    <w:rsid w:val="00704C78"/>
    <w:rsid w:val="00705E14"/>
    <w:rsid w:val="007127B2"/>
    <w:rsid w:val="00713F78"/>
    <w:rsid w:val="00714B3B"/>
    <w:rsid w:val="00716BD5"/>
    <w:rsid w:val="00717072"/>
    <w:rsid w:val="007173FE"/>
    <w:rsid w:val="00721ACF"/>
    <w:rsid w:val="007237DE"/>
    <w:rsid w:val="0072409D"/>
    <w:rsid w:val="00724537"/>
    <w:rsid w:val="00724622"/>
    <w:rsid w:val="0072483A"/>
    <w:rsid w:val="00724D3A"/>
    <w:rsid w:val="00725750"/>
    <w:rsid w:val="00726302"/>
    <w:rsid w:val="007263C0"/>
    <w:rsid w:val="00726B0C"/>
    <w:rsid w:val="00727826"/>
    <w:rsid w:val="00727A1F"/>
    <w:rsid w:val="00731140"/>
    <w:rsid w:val="0073124D"/>
    <w:rsid w:val="00731D9B"/>
    <w:rsid w:val="00732536"/>
    <w:rsid w:val="00732641"/>
    <w:rsid w:val="00732C30"/>
    <w:rsid w:val="00733055"/>
    <w:rsid w:val="0073405C"/>
    <w:rsid w:val="00734488"/>
    <w:rsid w:val="00737FFA"/>
    <w:rsid w:val="00740D26"/>
    <w:rsid w:val="00740F02"/>
    <w:rsid w:val="007430A2"/>
    <w:rsid w:val="00743B48"/>
    <w:rsid w:val="00744ABE"/>
    <w:rsid w:val="007453F6"/>
    <w:rsid w:val="007459A5"/>
    <w:rsid w:val="00745BAF"/>
    <w:rsid w:val="00745DF6"/>
    <w:rsid w:val="007478D9"/>
    <w:rsid w:val="00747D1B"/>
    <w:rsid w:val="0075146D"/>
    <w:rsid w:val="00751B25"/>
    <w:rsid w:val="007522D8"/>
    <w:rsid w:val="007526C9"/>
    <w:rsid w:val="00753187"/>
    <w:rsid w:val="0075332C"/>
    <w:rsid w:val="007548BD"/>
    <w:rsid w:val="00756317"/>
    <w:rsid w:val="00756841"/>
    <w:rsid w:val="00757850"/>
    <w:rsid w:val="00760283"/>
    <w:rsid w:val="007611DD"/>
    <w:rsid w:val="00763E4B"/>
    <w:rsid w:val="00763F5B"/>
    <w:rsid w:val="007640BC"/>
    <w:rsid w:val="00764871"/>
    <w:rsid w:val="00765F04"/>
    <w:rsid w:val="00767345"/>
    <w:rsid w:val="00767D9B"/>
    <w:rsid w:val="00770F6D"/>
    <w:rsid w:val="00771179"/>
    <w:rsid w:val="00771C9B"/>
    <w:rsid w:val="00772ABF"/>
    <w:rsid w:val="0077392F"/>
    <w:rsid w:val="00773E55"/>
    <w:rsid w:val="0077522A"/>
    <w:rsid w:val="00775434"/>
    <w:rsid w:val="00775A92"/>
    <w:rsid w:val="00775AAA"/>
    <w:rsid w:val="00777400"/>
    <w:rsid w:val="0077778D"/>
    <w:rsid w:val="007802DC"/>
    <w:rsid w:val="00780D6C"/>
    <w:rsid w:val="00781616"/>
    <w:rsid w:val="00782280"/>
    <w:rsid w:val="007839A5"/>
    <w:rsid w:val="00784DAE"/>
    <w:rsid w:val="00784F8E"/>
    <w:rsid w:val="00785470"/>
    <w:rsid w:val="007857A4"/>
    <w:rsid w:val="00785C67"/>
    <w:rsid w:val="0078608A"/>
    <w:rsid w:val="00786E9F"/>
    <w:rsid w:val="00787812"/>
    <w:rsid w:val="00791825"/>
    <w:rsid w:val="00791847"/>
    <w:rsid w:val="00792894"/>
    <w:rsid w:val="007929E9"/>
    <w:rsid w:val="00792D03"/>
    <w:rsid w:val="00793F27"/>
    <w:rsid w:val="00795058"/>
    <w:rsid w:val="00795DF8"/>
    <w:rsid w:val="00796AAE"/>
    <w:rsid w:val="00796CE6"/>
    <w:rsid w:val="007A07A2"/>
    <w:rsid w:val="007A0838"/>
    <w:rsid w:val="007A0D50"/>
    <w:rsid w:val="007A273D"/>
    <w:rsid w:val="007A2A6E"/>
    <w:rsid w:val="007A3193"/>
    <w:rsid w:val="007A4265"/>
    <w:rsid w:val="007A5CEA"/>
    <w:rsid w:val="007A6189"/>
    <w:rsid w:val="007A6195"/>
    <w:rsid w:val="007A651E"/>
    <w:rsid w:val="007A6DC2"/>
    <w:rsid w:val="007A7A74"/>
    <w:rsid w:val="007A7BF5"/>
    <w:rsid w:val="007B1CD5"/>
    <w:rsid w:val="007B2149"/>
    <w:rsid w:val="007B2687"/>
    <w:rsid w:val="007B33A1"/>
    <w:rsid w:val="007B456F"/>
    <w:rsid w:val="007B5C12"/>
    <w:rsid w:val="007C0869"/>
    <w:rsid w:val="007C1261"/>
    <w:rsid w:val="007C1671"/>
    <w:rsid w:val="007C1D1A"/>
    <w:rsid w:val="007C2B18"/>
    <w:rsid w:val="007C3BE0"/>
    <w:rsid w:val="007C3DA9"/>
    <w:rsid w:val="007C5E09"/>
    <w:rsid w:val="007C68F5"/>
    <w:rsid w:val="007C6CFC"/>
    <w:rsid w:val="007C7300"/>
    <w:rsid w:val="007C773B"/>
    <w:rsid w:val="007D1548"/>
    <w:rsid w:val="007D15A2"/>
    <w:rsid w:val="007D1C85"/>
    <w:rsid w:val="007D32FF"/>
    <w:rsid w:val="007D35AA"/>
    <w:rsid w:val="007D4E0D"/>
    <w:rsid w:val="007D4E92"/>
    <w:rsid w:val="007D5227"/>
    <w:rsid w:val="007D6B9C"/>
    <w:rsid w:val="007D6C4F"/>
    <w:rsid w:val="007D6C74"/>
    <w:rsid w:val="007D7B9E"/>
    <w:rsid w:val="007E066B"/>
    <w:rsid w:val="007E0974"/>
    <w:rsid w:val="007E0C8B"/>
    <w:rsid w:val="007E1447"/>
    <w:rsid w:val="007E2A95"/>
    <w:rsid w:val="007E48E7"/>
    <w:rsid w:val="007E4C5C"/>
    <w:rsid w:val="007E4E0C"/>
    <w:rsid w:val="007E4E95"/>
    <w:rsid w:val="007E7CBD"/>
    <w:rsid w:val="007F1BBD"/>
    <w:rsid w:val="007F386C"/>
    <w:rsid w:val="007F39E0"/>
    <w:rsid w:val="007F526A"/>
    <w:rsid w:val="007F5526"/>
    <w:rsid w:val="007F5A7D"/>
    <w:rsid w:val="007F62FA"/>
    <w:rsid w:val="007F6749"/>
    <w:rsid w:val="007F7433"/>
    <w:rsid w:val="007F7CA9"/>
    <w:rsid w:val="00801372"/>
    <w:rsid w:val="0080145E"/>
    <w:rsid w:val="00801DD8"/>
    <w:rsid w:val="00802CC6"/>
    <w:rsid w:val="00802D40"/>
    <w:rsid w:val="0080393F"/>
    <w:rsid w:val="00804A6D"/>
    <w:rsid w:val="00804B56"/>
    <w:rsid w:val="00804C98"/>
    <w:rsid w:val="00806D79"/>
    <w:rsid w:val="0080716D"/>
    <w:rsid w:val="00807EC6"/>
    <w:rsid w:val="00810E02"/>
    <w:rsid w:val="00811125"/>
    <w:rsid w:val="00811768"/>
    <w:rsid w:val="00811C05"/>
    <w:rsid w:val="0081253E"/>
    <w:rsid w:val="00812D1D"/>
    <w:rsid w:val="008134B0"/>
    <w:rsid w:val="008146A4"/>
    <w:rsid w:val="00815325"/>
    <w:rsid w:val="008160BA"/>
    <w:rsid w:val="008162A6"/>
    <w:rsid w:val="00816DF2"/>
    <w:rsid w:val="00816FC9"/>
    <w:rsid w:val="00817830"/>
    <w:rsid w:val="008205C4"/>
    <w:rsid w:val="00821B3A"/>
    <w:rsid w:val="008234CC"/>
    <w:rsid w:val="008234D3"/>
    <w:rsid w:val="00823668"/>
    <w:rsid w:val="00823734"/>
    <w:rsid w:val="00823E69"/>
    <w:rsid w:val="00824C75"/>
    <w:rsid w:val="008254AF"/>
    <w:rsid w:val="00826621"/>
    <w:rsid w:val="00826842"/>
    <w:rsid w:val="00827B9E"/>
    <w:rsid w:val="008311AE"/>
    <w:rsid w:val="00831708"/>
    <w:rsid w:val="008318FE"/>
    <w:rsid w:val="008319C5"/>
    <w:rsid w:val="00831D16"/>
    <w:rsid w:val="00831F01"/>
    <w:rsid w:val="008327A3"/>
    <w:rsid w:val="00834640"/>
    <w:rsid w:val="00834A36"/>
    <w:rsid w:val="008350B6"/>
    <w:rsid w:val="008364EF"/>
    <w:rsid w:val="00837CEA"/>
    <w:rsid w:val="0084128F"/>
    <w:rsid w:val="00841478"/>
    <w:rsid w:val="0084296D"/>
    <w:rsid w:val="00842FB2"/>
    <w:rsid w:val="00843737"/>
    <w:rsid w:val="00843A55"/>
    <w:rsid w:val="0084400D"/>
    <w:rsid w:val="0084419F"/>
    <w:rsid w:val="008442DB"/>
    <w:rsid w:val="00844355"/>
    <w:rsid w:val="00847441"/>
    <w:rsid w:val="00850C5F"/>
    <w:rsid w:val="008518A4"/>
    <w:rsid w:val="00852827"/>
    <w:rsid w:val="00852F5B"/>
    <w:rsid w:val="00854524"/>
    <w:rsid w:val="0085593F"/>
    <w:rsid w:val="008560ED"/>
    <w:rsid w:val="008561C5"/>
    <w:rsid w:val="008601FF"/>
    <w:rsid w:val="00861C4E"/>
    <w:rsid w:val="008621A7"/>
    <w:rsid w:val="008622B8"/>
    <w:rsid w:val="00862341"/>
    <w:rsid w:val="008623AB"/>
    <w:rsid w:val="00862E69"/>
    <w:rsid w:val="00863417"/>
    <w:rsid w:val="00863700"/>
    <w:rsid w:val="00863B0B"/>
    <w:rsid w:val="00865E41"/>
    <w:rsid w:val="00865F57"/>
    <w:rsid w:val="00866D4F"/>
    <w:rsid w:val="0087026B"/>
    <w:rsid w:val="008703C0"/>
    <w:rsid w:val="00870981"/>
    <w:rsid w:val="00871D88"/>
    <w:rsid w:val="00871DD6"/>
    <w:rsid w:val="00872195"/>
    <w:rsid w:val="00872536"/>
    <w:rsid w:val="00872A34"/>
    <w:rsid w:val="00873890"/>
    <w:rsid w:val="008739E5"/>
    <w:rsid w:val="00875281"/>
    <w:rsid w:val="00875DA2"/>
    <w:rsid w:val="00876BFB"/>
    <w:rsid w:val="00877642"/>
    <w:rsid w:val="008779AD"/>
    <w:rsid w:val="00877E7F"/>
    <w:rsid w:val="008805D3"/>
    <w:rsid w:val="008816C5"/>
    <w:rsid w:val="008818CE"/>
    <w:rsid w:val="00882AE0"/>
    <w:rsid w:val="0088575E"/>
    <w:rsid w:val="00885A6A"/>
    <w:rsid w:val="00886B26"/>
    <w:rsid w:val="00886F8F"/>
    <w:rsid w:val="00886FEF"/>
    <w:rsid w:val="008930C3"/>
    <w:rsid w:val="008940F8"/>
    <w:rsid w:val="00894D4B"/>
    <w:rsid w:val="00894F6D"/>
    <w:rsid w:val="00896AD7"/>
    <w:rsid w:val="00896C00"/>
    <w:rsid w:val="00897358"/>
    <w:rsid w:val="008A0A04"/>
    <w:rsid w:val="008A1001"/>
    <w:rsid w:val="008A5694"/>
    <w:rsid w:val="008A6289"/>
    <w:rsid w:val="008A7293"/>
    <w:rsid w:val="008A7505"/>
    <w:rsid w:val="008B05BB"/>
    <w:rsid w:val="008B0B91"/>
    <w:rsid w:val="008B1DB8"/>
    <w:rsid w:val="008B22F8"/>
    <w:rsid w:val="008B2E61"/>
    <w:rsid w:val="008B3771"/>
    <w:rsid w:val="008B4766"/>
    <w:rsid w:val="008B5ED4"/>
    <w:rsid w:val="008B7C84"/>
    <w:rsid w:val="008B7F1F"/>
    <w:rsid w:val="008C011D"/>
    <w:rsid w:val="008C104B"/>
    <w:rsid w:val="008C19F6"/>
    <w:rsid w:val="008C39D7"/>
    <w:rsid w:val="008C49E6"/>
    <w:rsid w:val="008C608D"/>
    <w:rsid w:val="008D04BA"/>
    <w:rsid w:val="008D1B4A"/>
    <w:rsid w:val="008D1DBB"/>
    <w:rsid w:val="008D3BB7"/>
    <w:rsid w:val="008D46C6"/>
    <w:rsid w:val="008D49B9"/>
    <w:rsid w:val="008D49F8"/>
    <w:rsid w:val="008D5259"/>
    <w:rsid w:val="008D66FE"/>
    <w:rsid w:val="008D6B5C"/>
    <w:rsid w:val="008D74AF"/>
    <w:rsid w:val="008D77B1"/>
    <w:rsid w:val="008E0F69"/>
    <w:rsid w:val="008E188D"/>
    <w:rsid w:val="008E2B71"/>
    <w:rsid w:val="008E32F5"/>
    <w:rsid w:val="008E33BF"/>
    <w:rsid w:val="008E411E"/>
    <w:rsid w:val="008E5559"/>
    <w:rsid w:val="008E5A32"/>
    <w:rsid w:val="008E75F6"/>
    <w:rsid w:val="008E7AE4"/>
    <w:rsid w:val="008E7F91"/>
    <w:rsid w:val="008E7FA4"/>
    <w:rsid w:val="008F08CA"/>
    <w:rsid w:val="008F1A95"/>
    <w:rsid w:val="008F2092"/>
    <w:rsid w:val="008F34C1"/>
    <w:rsid w:val="008F3A66"/>
    <w:rsid w:val="008F4431"/>
    <w:rsid w:val="008F48D4"/>
    <w:rsid w:val="008F600E"/>
    <w:rsid w:val="008F671D"/>
    <w:rsid w:val="008F6F1D"/>
    <w:rsid w:val="009008DC"/>
    <w:rsid w:val="009014B5"/>
    <w:rsid w:val="009015FC"/>
    <w:rsid w:val="00901B2A"/>
    <w:rsid w:val="009025C8"/>
    <w:rsid w:val="00902C69"/>
    <w:rsid w:val="009030C9"/>
    <w:rsid w:val="009033AA"/>
    <w:rsid w:val="00904034"/>
    <w:rsid w:val="00904181"/>
    <w:rsid w:val="00904890"/>
    <w:rsid w:val="00905325"/>
    <w:rsid w:val="00906C32"/>
    <w:rsid w:val="0090745D"/>
    <w:rsid w:val="00910F98"/>
    <w:rsid w:val="00911B2F"/>
    <w:rsid w:val="009136A7"/>
    <w:rsid w:val="00914BBC"/>
    <w:rsid w:val="009152BB"/>
    <w:rsid w:val="009160CE"/>
    <w:rsid w:val="00916357"/>
    <w:rsid w:val="0091723D"/>
    <w:rsid w:val="00917651"/>
    <w:rsid w:val="00920508"/>
    <w:rsid w:val="00921C9B"/>
    <w:rsid w:val="00923410"/>
    <w:rsid w:val="00925F0F"/>
    <w:rsid w:val="009300FE"/>
    <w:rsid w:val="00931DDC"/>
    <w:rsid w:val="00932AA6"/>
    <w:rsid w:val="00932D03"/>
    <w:rsid w:val="009336DD"/>
    <w:rsid w:val="0093578B"/>
    <w:rsid w:val="00936AD4"/>
    <w:rsid w:val="009416A4"/>
    <w:rsid w:val="00941F95"/>
    <w:rsid w:val="00942212"/>
    <w:rsid w:val="00943235"/>
    <w:rsid w:val="009444D6"/>
    <w:rsid w:val="009452E1"/>
    <w:rsid w:val="009456AF"/>
    <w:rsid w:val="00945CF2"/>
    <w:rsid w:val="00945F03"/>
    <w:rsid w:val="0094677A"/>
    <w:rsid w:val="0094729A"/>
    <w:rsid w:val="0094769C"/>
    <w:rsid w:val="00950105"/>
    <w:rsid w:val="00951068"/>
    <w:rsid w:val="00951F5D"/>
    <w:rsid w:val="00952A21"/>
    <w:rsid w:val="00952FCD"/>
    <w:rsid w:val="0095388F"/>
    <w:rsid w:val="00953D0B"/>
    <w:rsid w:val="00953FE6"/>
    <w:rsid w:val="009545D6"/>
    <w:rsid w:val="0095490B"/>
    <w:rsid w:val="009549BD"/>
    <w:rsid w:val="009553DE"/>
    <w:rsid w:val="00955EAC"/>
    <w:rsid w:val="0095653C"/>
    <w:rsid w:val="0095676A"/>
    <w:rsid w:val="00957E5C"/>
    <w:rsid w:val="00957EA9"/>
    <w:rsid w:val="0096018A"/>
    <w:rsid w:val="00960C3D"/>
    <w:rsid w:val="009614EA"/>
    <w:rsid w:val="00962F49"/>
    <w:rsid w:val="009630E2"/>
    <w:rsid w:val="00964703"/>
    <w:rsid w:val="009651EB"/>
    <w:rsid w:val="009656E7"/>
    <w:rsid w:val="00965871"/>
    <w:rsid w:val="00966B62"/>
    <w:rsid w:val="0096710F"/>
    <w:rsid w:val="0096764C"/>
    <w:rsid w:val="00971117"/>
    <w:rsid w:val="009711E8"/>
    <w:rsid w:val="00972622"/>
    <w:rsid w:val="00972BF9"/>
    <w:rsid w:val="00972C5F"/>
    <w:rsid w:val="00972E86"/>
    <w:rsid w:val="00973508"/>
    <w:rsid w:val="009739BA"/>
    <w:rsid w:val="00973BF0"/>
    <w:rsid w:val="0097401C"/>
    <w:rsid w:val="009741DB"/>
    <w:rsid w:val="0097439A"/>
    <w:rsid w:val="00974EC1"/>
    <w:rsid w:val="00974F9B"/>
    <w:rsid w:val="0097591D"/>
    <w:rsid w:val="009759D8"/>
    <w:rsid w:val="00975AC2"/>
    <w:rsid w:val="00976432"/>
    <w:rsid w:val="00976524"/>
    <w:rsid w:val="0097771D"/>
    <w:rsid w:val="00980B7A"/>
    <w:rsid w:val="00981B79"/>
    <w:rsid w:val="00982927"/>
    <w:rsid w:val="00982B22"/>
    <w:rsid w:val="00982B76"/>
    <w:rsid w:val="00983042"/>
    <w:rsid w:val="00983D9D"/>
    <w:rsid w:val="00984BDE"/>
    <w:rsid w:val="00985229"/>
    <w:rsid w:val="009852FE"/>
    <w:rsid w:val="009859B2"/>
    <w:rsid w:val="00985D95"/>
    <w:rsid w:val="00985F60"/>
    <w:rsid w:val="009863CD"/>
    <w:rsid w:val="009867F1"/>
    <w:rsid w:val="00986B00"/>
    <w:rsid w:val="009905C5"/>
    <w:rsid w:val="00990816"/>
    <w:rsid w:val="00990CF3"/>
    <w:rsid w:val="00992D6B"/>
    <w:rsid w:val="00992DAD"/>
    <w:rsid w:val="00993010"/>
    <w:rsid w:val="00995F58"/>
    <w:rsid w:val="009969B2"/>
    <w:rsid w:val="00997D67"/>
    <w:rsid w:val="009A017B"/>
    <w:rsid w:val="009A08F2"/>
    <w:rsid w:val="009A113A"/>
    <w:rsid w:val="009A3012"/>
    <w:rsid w:val="009A38F2"/>
    <w:rsid w:val="009A463E"/>
    <w:rsid w:val="009A47FA"/>
    <w:rsid w:val="009A4987"/>
    <w:rsid w:val="009A50A9"/>
    <w:rsid w:val="009A5874"/>
    <w:rsid w:val="009A675D"/>
    <w:rsid w:val="009A7BB1"/>
    <w:rsid w:val="009B2258"/>
    <w:rsid w:val="009B24DF"/>
    <w:rsid w:val="009B258E"/>
    <w:rsid w:val="009B284F"/>
    <w:rsid w:val="009B2B07"/>
    <w:rsid w:val="009B2DB4"/>
    <w:rsid w:val="009B3208"/>
    <w:rsid w:val="009B40E2"/>
    <w:rsid w:val="009B47DB"/>
    <w:rsid w:val="009B4B8B"/>
    <w:rsid w:val="009B54E2"/>
    <w:rsid w:val="009B5824"/>
    <w:rsid w:val="009B6389"/>
    <w:rsid w:val="009B7472"/>
    <w:rsid w:val="009C1108"/>
    <w:rsid w:val="009C1984"/>
    <w:rsid w:val="009C33E8"/>
    <w:rsid w:val="009C363C"/>
    <w:rsid w:val="009C3F2A"/>
    <w:rsid w:val="009C3F79"/>
    <w:rsid w:val="009C5431"/>
    <w:rsid w:val="009C5466"/>
    <w:rsid w:val="009C66C1"/>
    <w:rsid w:val="009C7475"/>
    <w:rsid w:val="009D09FB"/>
    <w:rsid w:val="009D2DFA"/>
    <w:rsid w:val="009D3481"/>
    <w:rsid w:val="009D3F71"/>
    <w:rsid w:val="009D60DF"/>
    <w:rsid w:val="009D6157"/>
    <w:rsid w:val="009D6177"/>
    <w:rsid w:val="009E09C5"/>
    <w:rsid w:val="009E0C37"/>
    <w:rsid w:val="009E1461"/>
    <w:rsid w:val="009E2BE7"/>
    <w:rsid w:val="009E2E4B"/>
    <w:rsid w:val="009E36C1"/>
    <w:rsid w:val="009E3B61"/>
    <w:rsid w:val="009E3EAE"/>
    <w:rsid w:val="009E4139"/>
    <w:rsid w:val="009E4ECB"/>
    <w:rsid w:val="009E61C1"/>
    <w:rsid w:val="009E64A4"/>
    <w:rsid w:val="009E6F28"/>
    <w:rsid w:val="009E738D"/>
    <w:rsid w:val="009E7C2E"/>
    <w:rsid w:val="009F0BB3"/>
    <w:rsid w:val="009F2A05"/>
    <w:rsid w:val="009F2BE1"/>
    <w:rsid w:val="009F4C9E"/>
    <w:rsid w:val="009F5D3B"/>
    <w:rsid w:val="00A00347"/>
    <w:rsid w:val="00A01992"/>
    <w:rsid w:val="00A01C2A"/>
    <w:rsid w:val="00A02073"/>
    <w:rsid w:val="00A02EF2"/>
    <w:rsid w:val="00A0400C"/>
    <w:rsid w:val="00A0478F"/>
    <w:rsid w:val="00A04B70"/>
    <w:rsid w:val="00A04CF7"/>
    <w:rsid w:val="00A04E47"/>
    <w:rsid w:val="00A05086"/>
    <w:rsid w:val="00A068F9"/>
    <w:rsid w:val="00A06CA9"/>
    <w:rsid w:val="00A1039A"/>
    <w:rsid w:val="00A140CA"/>
    <w:rsid w:val="00A148EF"/>
    <w:rsid w:val="00A149F1"/>
    <w:rsid w:val="00A15614"/>
    <w:rsid w:val="00A16019"/>
    <w:rsid w:val="00A204F6"/>
    <w:rsid w:val="00A220CC"/>
    <w:rsid w:val="00A223EB"/>
    <w:rsid w:val="00A23E79"/>
    <w:rsid w:val="00A245F1"/>
    <w:rsid w:val="00A257F9"/>
    <w:rsid w:val="00A2666F"/>
    <w:rsid w:val="00A27487"/>
    <w:rsid w:val="00A2782D"/>
    <w:rsid w:val="00A30296"/>
    <w:rsid w:val="00A3039F"/>
    <w:rsid w:val="00A30A97"/>
    <w:rsid w:val="00A30C56"/>
    <w:rsid w:val="00A30CDD"/>
    <w:rsid w:val="00A30D6C"/>
    <w:rsid w:val="00A324AD"/>
    <w:rsid w:val="00A32682"/>
    <w:rsid w:val="00A32876"/>
    <w:rsid w:val="00A34171"/>
    <w:rsid w:val="00A34B90"/>
    <w:rsid w:val="00A34E30"/>
    <w:rsid w:val="00A36ED0"/>
    <w:rsid w:val="00A378FA"/>
    <w:rsid w:val="00A37B9C"/>
    <w:rsid w:val="00A37E05"/>
    <w:rsid w:val="00A4008A"/>
    <w:rsid w:val="00A40342"/>
    <w:rsid w:val="00A409AA"/>
    <w:rsid w:val="00A42B9E"/>
    <w:rsid w:val="00A43143"/>
    <w:rsid w:val="00A435B9"/>
    <w:rsid w:val="00A44665"/>
    <w:rsid w:val="00A44ECB"/>
    <w:rsid w:val="00A453AE"/>
    <w:rsid w:val="00A45650"/>
    <w:rsid w:val="00A45B6F"/>
    <w:rsid w:val="00A45E12"/>
    <w:rsid w:val="00A471F1"/>
    <w:rsid w:val="00A50422"/>
    <w:rsid w:val="00A51251"/>
    <w:rsid w:val="00A51389"/>
    <w:rsid w:val="00A520CA"/>
    <w:rsid w:val="00A52BB8"/>
    <w:rsid w:val="00A52F97"/>
    <w:rsid w:val="00A548DE"/>
    <w:rsid w:val="00A54C65"/>
    <w:rsid w:val="00A54E8F"/>
    <w:rsid w:val="00A562C0"/>
    <w:rsid w:val="00A570C5"/>
    <w:rsid w:val="00A57910"/>
    <w:rsid w:val="00A60165"/>
    <w:rsid w:val="00A60509"/>
    <w:rsid w:val="00A60D3E"/>
    <w:rsid w:val="00A613C2"/>
    <w:rsid w:val="00A617F7"/>
    <w:rsid w:val="00A61817"/>
    <w:rsid w:val="00A61D5C"/>
    <w:rsid w:val="00A63975"/>
    <w:rsid w:val="00A63E86"/>
    <w:rsid w:val="00A64176"/>
    <w:rsid w:val="00A6422A"/>
    <w:rsid w:val="00A64BB0"/>
    <w:rsid w:val="00A64E98"/>
    <w:rsid w:val="00A6538B"/>
    <w:rsid w:val="00A6582C"/>
    <w:rsid w:val="00A65847"/>
    <w:rsid w:val="00A65E27"/>
    <w:rsid w:val="00A65E9C"/>
    <w:rsid w:val="00A65EA5"/>
    <w:rsid w:val="00A66812"/>
    <w:rsid w:val="00A66BF4"/>
    <w:rsid w:val="00A66D68"/>
    <w:rsid w:val="00A66D8A"/>
    <w:rsid w:val="00A67C85"/>
    <w:rsid w:val="00A710FE"/>
    <w:rsid w:val="00A7223F"/>
    <w:rsid w:val="00A7237C"/>
    <w:rsid w:val="00A73112"/>
    <w:rsid w:val="00A7381C"/>
    <w:rsid w:val="00A73A5D"/>
    <w:rsid w:val="00A742E5"/>
    <w:rsid w:val="00A74BA9"/>
    <w:rsid w:val="00A75050"/>
    <w:rsid w:val="00A75457"/>
    <w:rsid w:val="00A76FBC"/>
    <w:rsid w:val="00A779A6"/>
    <w:rsid w:val="00A80F6D"/>
    <w:rsid w:val="00A81222"/>
    <w:rsid w:val="00A814FE"/>
    <w:rsid w:val="00A8173E"/>
    <w:rsid w:val="00A817F8"/>
    <w:rsid w:val="00A84317"/>
    <w:rsid w:val="00A84C38"/>
    <w:rsid w:val="00A858C5"/>
    <w:rsid w:val="00A85D70"/>
    <w:rsid w:val="00A85E64"/>
    <w:rsid w:val="00A9134A"/>
    <w:rsid w:val="00A91484"/>
    <w:rsid w:val="00A91C62"/>
    <w:rsid w:val="00A91E48"/>
    <w:rsid w:val="00A92935"/>
    <w:rsid w:val="00A94033"/>
    <w:rsid w:val="00A941C8"/>
    <w:rsid w:val="00A94779"/>
    <w:rsid w:val="00A96C45"/>
    <w:rsid w:val="00A97278"/>
    <w:rsid w:val="00AA00E6"/>
    <w:rsid w:val="00AA02F5"/>
    <w:rsid w:val="00AA2575"/>
    <w:rsid w:val="00AA261E"/>
    <w:rsid w:val="00AA26E2"/>
    <w:rsid w:val="00AA2F1C"/>
    <w:rsid w:val="00AA3707"/>
    <w:rsid w:val="00AA5288"/>
    <w:rsid w:val="00AA64C0"/>
    <w:rsid w:val="00AA7431"/>
    <w:rsid w:val="00AA7F77"/>
    <w:rsid w:val="00AB18F6"/>
    <w:rsid w:val="00AB2777"/>
    <w:rsid w:val="00AB30A0"/>
    <w:rsid w:val="00AB30EA"/>
    <w:rsid w:val="00AB3F5D"/>
    <w:rsid w:val="00AB4A10"/>
    <w:rsid w:val="00AB5016"/>
    <w:rsid w:val="00AB5ABD"/>
    <w:rsid w:val="00AB629F"/>
    <w:rsid w:val="00AB6A6C"/>
    <w:rsid w:val="00AB768A"/>
    <w:rsid w:val="00AC0148"/>
    <w:rsid w:val="00AC09EC"/>
    <w:rsid w:val="00AC1536"/>
    <w:rsid w:val="00AC2DDD"/>
    <w:rsid w:val="00AC540D"/>
    <w:rsid w:val="00AC590F"/>
    <w:rsid w:val="00AC704D"/>
    <w:rsid w:val="00AC72C9"/>
    <w:rsid w:val="00AD0506"/>
    <w:rsid w:val="00AD1595"/>
    <w:rsid w:val="00AD2446"/>
    <w:rsid w:val="00AD3500"/>
    <w:rsid w:val="00AD39AB"/>
    <w:rsid w:val="00AD39FA"/>
    <w:rsid w:val="00AD402A"/>
    <w:rsid w:val="00AD4058"/>
    <w:rsid w:val="00AD475F"/>
    <w:rsid w:val="00AD4B59"/>
    <w:rsid w:val="00AD4E13"/>
    <w:rsid w:val="00AD504E"/>
    <w:rsid w:val="00AD6313"/>
    <w:rsid w:val="00AE1E05"/>
    <w:rsid w:val="00AE2799"/>
    <w:rsid w:val="00AE29F3"/>
    <w:rsid w:val="00AE2DCF"/>
    <w:rsid w:val="00AE2EBE"/>
    <w:rsid w:val="00AE39F2"/>
    <w:rsid w:val="00AE5E0F"/>
    <w:rsid w:val="00AE641E"/>
    <w:rsid w:val="00AE7B77"/>
    <w:rsid w:val="00AF0C49"/>
    <w:rsid w:val="00AF0EAF"/>
    <w:rsid w:val="00AF11B0"/>
    <w:rsid w:val="00AF124D"/>
    <w:rsid w:val="00AF2219"/>
    <w:rsid w:val="00AF2AE0"/>
    <w:rsid w:val="00AF3388"/>
    <w:rsid w:val="00AF3ADC"/>
    <w:rsid w:val="00AF3F75"/>
    <w:rsid w:val="00AF46F5"/>
    <w:rsid w:val="00AF48AB"/>
    <w:rsid w:val="00AF4AA2"/>
    <w:rsid w:val="00AF5172"/>
    <w:rsid w:val="00AF53A1"/>
    <w:rsid w:val="00AF63B4"/>
    <w:rsid w:val="00AF66A7"/>
    <w:rsid w:val="00AF6A06"/>
    <w:rsid w:val="00AF7C15"/>
    <w:rsid w:val="00AF7FBF"/>
    <w:rsid w:val="00B001C6"/>
    <w:rsid w:val="00B0096A"/>
    <w:rsid w:val="00B00FAF"/>
    <w:rsid w:val="00B0190F"/>
    <w:rsid w:val="00B033D0"/>
    <w:rsid w:val="00B040AE"/>
    <w:rsid w:val="00B05EF2"/>
    <w:rsid w:val="00B0650C"/>
    <w:rsid w:val="00B0692E"/>
    <w:rsid w:val="00B06C68"/>
    <w:rsid w:val="00B1108D"/>
    <w:rsid w:val="00B11484"/>
    <w:rsid w:val="00B119D4"/>
    <w:rsid w:val="00B12139"/>
    <w:rsid w:val="00B12348"/>
    <w:rsid w:val="00B138CF"/>
    <w:rsid w:val="00B13C37"/>
    <w:rsid w:val="00B13C3B"/>
    <w:rsid w:val="00B15972"/>
    <w:rsid w:val="00B15A05"/>
    <w:rsid w:val="00B15C80"/>
    <w:rsid w:val="00B15D94"/>
    <w:rsid w:val="00B162C1"/>
    <w:rsid w:val="00B162DC"/>
    <w:rsid w:val="00B1638C"/>
    <w:rsid w:val="00B171D9"/>
    <w:rsid w:val="00B17263"/>
    <w:rsid w:val="00B17EB3"/>
    <w:rsid w:val="00B20433"/>
    <w:rsid w:val="00B217FC"/>
    <w:rsid w:val="00B21E26"/>
    <w:rsid w:val="00B22815"/>
    <w:rsid w:val="00B229EB"/>
    <w:rsid w:val="00B232C7"/>
    <w:rsid w:val="00B2336D"/>
    <w:rsid w:val="00B24506"/>
    <w:rsid w:val="00B24AB3"/>
    <w:rsid w:val="00B24B27"/>
    <w:rsid w:val="00B27CB0"/>
    <w:rsid w:val="00B27E73"/>
    <w:rsid w:val="00B30928"/>
    <w:rsid w:val="00B3117C"/>
    <w:rsid w:val="00B3140A"/>
    <w:rsid w:val="00B31F88"/>
    <w:rsid w:val="00B3207D"/>
    <w:rsid w:val="00B32323"/>
    <w:rsid w:val="00B3253C"/>
    <w:rsid w:val="00B326B9"/>
    <w:rsid w:val="00B32A0A"/>
    <w:rsid w:val="00B33EFB"/>
    <w:rsid w:val="00B34CA7"/>
    <w:rsid w:val="00B36002"/>
    <w:rsid w:val="00B36276"/>
    <w:rsid w:val="00B36D30"/>
    <w:rsid w:val="00B37B80"/>
    <w:rsid w:val="00B40C1D"/>
    <w:rsid w:val="00B41133"/>
    <w:rsid w:val="00B41C2D"/>
    <w:rsid w:val="00B42300"/>
    <w:rsid w:val="00B425A4"/>
    <w:rsid w:val="00B434C5"/>
    <w:rsid w:val="00B44967"/>
    <w:rsid w:val="00B44D99"/>
    <w:rsid w:val="00B454C0"/>
    <w:rsid w:val="00B457B3"/>
    <w:rsid w:val="00B457F7"/>
    <w:rsid w:val="00B4581B"/>
    <w:rsid w:val="00B46BA3"/>
    <w:rsid w:val="00B47116"/>
    <w:rsid w:val="00B5030B"/>
    <w:rsid w:val="00B5030C"/>
    <w:rsid w:val="00B513CB"/>
    <w:rsid w:val="00B51888"/>
    <w:rsid w:val="00B52FFF"/>
    <w:rsid w:val="00B54021"/>
    <w:rsid w:val="00B5474F"/>
    <w:rsid w:val="00B55B9B"/>
    <w:rsid w:val="00B55D8F"/>
    <w:rsid w:val="00B56233"/>
    <w:rsid w:val="00B57526"/>
    <w:rsid w:val="00B57DB8"/>
    <w:rsid w:val="00B60CA7"/>
    <w:rsid w:val="00B626B9"/>
    <w:rsid w:val="00B644E3"/>
    <w:rsid w:val="00B64C3D"/>
    <w:rsid w:val="00B65596"/>
    <w:rsid w:val="00B656F5"/>
    <w:rsid w:val="00B657B5"/>
    <w:rsid w:val="00B660E8"/>
    <w:rsid w:val="00B66172"/>
    <w:rsid w:val="00B66830"/>
    <w:rsid w:val="00B707ED"/>
    <w:rsid w:val="00B711BA"/>
    <w:rsid w:val="00B71308"/>
    <w:rsid w:val="00B7165C"/>
    <w:rsid w:val="00B7197C"/>
    <w:rsid w:val="00B71CC9"/>
    <w:rsid w:val="00B721F7"/>
    <w:rsid w:val="00B7322F"/>
    <w:rsid w:val="00B73468"/>
    <w:rsid w:val="00B7359C"/>
    <w:rsid w:val="00B73A6E"/>
    <w:rsid w:val="00B73FCC"/>
    <w:rsid w:val="00B74152"/>
    <w:rsid w:val="00B74388"/>
    <w:rsid w:val="00B7490F"/>
    <w:rsid w:val="00B76BE5"/>
    <w:rsid w:val="00B76C2B"/>
    <w:rsid w:val="00B77BC9"/>
    <w:rsid w:val="00B77E89"/>
    <w:rsid w:val="00B80169"/>
    <w:rsid w:val="00B8210A"/>
    <w:rsid w:val="00B82565"/>
    <w:rsid w:val="00B82956"/>
    <w:rsid w:val="00B83119"/>
    <w:rsid w:val="00B83D8D"/>
    <w:rsid w:val="00B83F2D"/>
    <w:rsid w:val="00B847C1"/>
    <w:rsid w:val="00B851C1"/>
    <w:rsid w:val="00B85E8E"/>
    <w:rsid w:val="00B860D8"/>
    <w:rsid w:val="00B86367"/>
    <w:rsid w:val="00B864A9"/>
    <w:rsid w:val="00B86611"/>
    <w:rsid w:val="00B86BCE"/>
    <w:rsid w:val="00B86EBA"/>
    <w:rsid w:val="00B87578"/>
    <w:rsid w:val="00B90AD7"/>
    <w:rsid w:val="00B91091"/>
    <w:rsid w:val="00B93247"/>
    <w:rsid w:val="00B93DF2"/>
    <w:rsid w:val="00B95664"/>
    <w:rsid w:val="00B96687"/>
    <w:rsid w:val="00B97458"/>
    <w:rsid w:val="00BA0351"/>
    <w:rsid w:val="00BA1614"/>
    <w:rsid w:val="00BA16AF"/>
    <w:rsid w:val="00BA26CA"/>
    <w:rsid w:val="00BA30C0"/>
    <w:rsid w:val="00BA31E0"/>
    <w:rsid w:val="00BA4DDD"/>
    <w:rsid w:val="00BA4E2F"/>
    <w:rsid w:val="00BA4F89"/>
    <w:rsid w:val="00BA5051"/>
    <w:rsid w:val="00BA56B8"/>
    <w:rsid w:val="00BA6039"/>
    <w:rsid w:val="00BA6AC2"/>
    <w:rsid w:val="00BA70A4"/>
    <w:rsid w:val="00BB10C0"/>
    <w:rsid w:val="00BB16A0"/>
    <w:rsid w:val="00BB1AB0"/>
    <w:rsid w:val="00BB39B8"/>
    <w:rsid w:val="00BB49A1"/>
    <w:rsid w:val="00BB5716"/>
    <w:rsid w:val="00BB5DAE"/>
    <w:rsid w:val="00BB6257"/>
    <w:rsid w:val="00BC0C22"/>
    <w:rsid w:val="00BC26D4"/>
    <w:rsid w:val="00BC2A92"/>
    <w:rsid w:val="00BC2BA2"/>
    <w:rsid w:val="00BC2CDA"/>
    <w:rsid w:val="00BC3C91"/>
    <w:rsid w:val="00BC44F0"/>
    <w:rsid w:val="00BC52EA"/>
    <w:rsid w:val="00BC5A19"/>
    <w:rsid w:val="00BC5E7F"/>
    <w:rsid w:val="00BC6ADC"/>
    <w:rsid w:val="00BD0AE2"/>
    <w:rsid w:val="00BD0E1E"/>
    <w:rsid w:val="00BD0FAF"/>
    <w:rsid w:val="00BD1AEB"/>
    <w:rsid w:val="00BD2DE7"/>
    <w:rsid w:val="00BD3A1D"/>
    <w:rsid w:val="00BD3C83"/>
    <w:rsid w:val="00BD41AC"/>
    <w:rsid w:val="00BD45C6"/>
    <w:rsid w:val="00BD4CF7"/>
    <w:rsid w:val="00BD64A9"/>
    <w:rsid w:val="00BD650A"/>
    <w:rsid w:val="00BD712A"/>
    <w:rsid w:val="00BE05A7"/>
    <w:rsid w:val="00BE0F75"/>
    <w:rsid w:val="00BE26B9"/>
    <w:rsid w:val="00BE2A9D"/>
    <w:rsid w:val="00BE2C0E"/>
    <w:rsid w:val="00BE2EEE"/>
    <w:rsid w:val="00BE3524"/>
    <w:rsid w:val="00BE3C10"/>
    <w:rsid w:val="00BE4CFC"/>
    <w:rsid w:val="00BE4D94"/>
    <w:rsid w:val="00BE4DEC"/>
    <w:rsid w:val="00BE4F99"/>
    <w:rsid w:val="00BE72BF"/>
    <w:rsid w:val="00BE7C06"/>
    <w:rsid w:val="00BE7C89"/>
    <w:rsid w:val="00BE7FAA"/>
    <w:rsid w:val="00BF081C"/>
    <w:rsid w:val="00BF09C9"/>
    <w:rsid w:val="00BF176E"/>
    <w:rsid w:val="00BF1C45"/>
    <w:rsid w:val="00BF22E9"/>
    <w:rsid w:val="00BF2E5F"/>
    <w:rsid w:val="00BF6A43"/>
    <w:rsid w:val="00BF73E5"/>
    <w:rsid w:val="00BF744C"/>
    <w:rsid w:val="00BF75FB"/>
    <w:rsid w:val="00BF7830"/>
    <w:rsid w:val="00BF7A9D"/>
    <w:rsid w:val="00C025FB"/>
    <w:rsid w:val="00C03635"/>
    <w:rsid w:val="00C03C5E"/>
    <w:rsid w:val="00C03D0B"/>
    <w:rsid w:val="00C040B7"/>
    <w:rsid w:val="00C04419"/>
    <w:rsid w:val="00C044BF"/>
    <w:rsid w:val="00C04AE6"/>
    <w:rsid w:val="00C0577C"/>
    <w:rsid w:val="00C061C4"/>
    <w:rsid w:val="00C06509"/>
    <w:rsid w:val="00C07569"/>
    <w:rsid w:val="00C124BA"/>
    <w:rsid w:val="00C138D6"/>
    <w:rsid w:val="00C1574E"/>
    <w:rsid w:val="00C15D42"/>
    <w:rsid w:val="00C15ECA"/>
    <w:rsid w:val="00C1610D"/>
    <w:rsid w:val="00C1689F"/>
    <w:rsid w:val="00C20A23"/>
    <w:rsid w:val="00C20EAD"/>
    <w:rsid w:val="00C22DCF"/>
    <w:rsid w:val="00C24CEA"/>
    <w:rsid w:val="00C2550F"/>
    <w:rsid w:val="00C255F7"/>
    <w:rsid w:val="00C268E9"/>
    <w:rsid w:val="00C272D8"/>
    <w:rsid w:val="00C27901"/>
    <w:rsid w:val="00C30917"/>
    <w:rsid w:val="00C3111F"/>
    <w:rsid w:val="00C315A6"/>
    <w:rsid w:val="00C32065"/>
    <w:rsid w:val="00C326AB"/>
    <w:rsid w:val="00C33278"/>
    <w:rsid w:val="00C33DDB"/>
    <w:rsid w:val="00C340FB"/>
    <w:rsid w:val="00C345FA"/>
    <w:rsid w:val="00C347B6"/>
    <w:rsid w:val="00C348B1"/>
    <w:rsid w:val="00C34E43"/>
    <w:rsid w:val="00C359CD"/>
    <w:rsid w:val="00C35F74"/>
    <w:rsid w:val="00C36603"/>
    <w:rsid w:val="00C37A6E"/>
    <w:rsid w:val="00C37BFA"/>
    <w:rsid w:val="00C4167E"/>
    <w:rsid w:val="00C423FB"/>
    <w:rsid w:val="00C4240C"/>
    <w:rsid w:val="00C43DBF"/>
    <w:rsid w:val="00C445D9"/>
    <w:rsid w:val="00C454CE"/>
    <w:rsid w:val="00C458CD"/>
    <w:rsid w:val="00C46434"/>
    <w:rsid w:val="00C47250"/>
    <w:rsid w:val="00C50633"/>
    <w:rsid w:val="00C5099F"/>
    <w:rsid w:val="00C51D95"/>
    <w:rsid w:val="00C5453E"/>
    <w:rsid w:val="00C54B2F"/>
    <w:rsid w:val="00C54BAF"/>
    <w:rsid w:val="00C55797"/>
    <w:rsid w:val="00C55A9F"/>
    <w:rsid w:val="00C56070"/>
    <w:rsid w:val="00C56937"/>
    <w:rsid w:val="00C56C1B"/>
    <w:rsid w:val="00C57CC3"/>
    <w:rsid w:val="00C60005"/>
    <w:rsid w:val="00C60429"/>
    <w:rsid w:val="00C61BA5"/>
    <w:rsid w:val="00C63A9C"/>
    <w:rsid w:val="00C63B15"/>
    <w:rsid w:val="00C63D30"/>
    <w:rsid w:val="00C64323"/>
    <w:rsid w:val="00C6461A"/>
    <w:rsid w:val="00C6470D"/>
    <w:rsid w:val="00C64E55"/>
    <w:rsid w:val="00C6534B"/>
    <w:rsid w:val="00C65564"/>
    <w:rsid w:val="00C65C48"/>
    <w:rsid w:val="00C65F04"/>
    <w:rsid w:val="00C6608C"/>
    <w:rsid w:val="00C676F0"/>
    <w:rsid w:val="00C67ADC"/>
    <w:rsid w:val="00C7005B"/>
    <w:rsid w:val="00C70205"/>
    <w:rsid w:val="00C704A1"/>
    <w:rsid w:val="00C71C22"/>
    <w:rsid w:val="00C71D32"/>
    <w:rsid w:val="00C727D5"/>
    <w:rsid w:val="00C72DE9"/>
    <w:rsid w:val="00C72E16"/>
    <w:rsid w:val="00C7406F"/>
    <w:rsid w:val="00C75570"/>
    <w:rsid w:val="00C75576"/>
    <w:rsid w:val="00C757CD"/>
    <w:rsid w:val="00C76203"/>
    <w:rsid w:val="00C76490"/>
    <w:rsid w:val="00C76EDB"/>
    <w:rsid w:val="00C77998"/>
    <w:rsid w:val="00C77A3E"/>
    <w:rsid w:val="00C77D8A"/>
    <w:rsid w:val="00C81077"/>
    <w:rsid w:val="00C8107D"/>
    <w:rsid w:val="00C84129"/>
    <w:rsid w:val="00C847E8"/>
    <w:rsid w:val="00C863E1"/>
    <w:rsid w:val="00C87087"/>
    <w:rsid w:val="00C8755E"/>
    <w:rsid w:val="00C87914"/>
    <w:rsid w:val="00C9059E"/>
    <w:rsid w:val="00C90E0B"/>
    <w:rsid w:val="00C91CEF"/>
    <w:rsid w:val="00C92537"/>
    <w:rsid w:val="00C951D2"/>
    <w:rsid w:val="00C95C7C"/>
    <w:rsid w:val="00C9672B"/>
    <w:rsid w:val="00C97F52"/>
    <w:rsid w:val="00CA0D9E"/>
    <w:rsid w:val="00CA20B5"/>
    <w:rsid w:val="00CA2ACA"/>
    <w:rsid w:val="00CA2CAD"/>
    <w:rsid w:val="00CA3EE2"/>
    <w:rsid w:val="00CA6CE9"/>
    <w:rsid w:val="00CA6DB0"/>
    <w:rsid w:val="00CA7AC9"/>
    <w:rsid w:val="00CB14F5"/>
    <w:rsid w:val="00CB1CE6"/>
    <w:rsid w:val="00CB3B8B"/>
    <w:rsid w:val="00CB4089"/>
    <w:rsid w:val="00CB45BE"/>
    <w:rsid w:val="00CB5206"/>
    <w:rsid w:val="00CB68B0"/>
    <w:rsid w:val="00CB7602"/>
    <w:rsid w:val="00CB79A7"/>
    <w:rsid w:val="00CB79FF"/>
    <w:rsid w:val="00CC03C8"/>
    <w:rsid w:val="00CC1ECC"/>
    <w:rsid w:val="00CC34BB"/>
    <w:rsid w:val="00CC3772"/>
    <w:rsid w:val="00CC3ADB"/>
    <w:rsid w:val="00CC4CB5"/>
    <w:rsid w:val="00CC5B51"/>
    <w:rsid w:val="00CC7030"/>
    <w:rsid w:val="00CC7978"/>
    <w:rsid w:val="00CD003F"/>
    <w:rsid w:val="00CD04FB"/>
    <w:rsid w:val="00CD0800"/>
    <w:rsid w:val="00CD2642"/>
    <w:rsid w:val="00CD26BF"/>
    <w:rsid w:val="00CD2B5B"/>
    <w:rsid w:val="00CD36FF"/>
    <w:rsid w:val="00CD3D0B"/>
    <w:rsid w:val="00CD5262"/>
    <w:rsid w:val="00CD69A1"/>
    <w:rsid w:val="00CD6F09"/>
    <w:rsid w:val="00CE024E"/>
    <w:rsid w:val="00CE0627"/>
    <w:rsid w:val="00CE0DF8"/>
    <w:rsid w:val="00CE1CA6"/>
    <w:rsid w:val="00CE308C"/>
    <w:rsid w:val="00CE4280"/>
    <w:rsid w:val="00CE6D45"/>
    <w:rsid w:val="00CE6D9D"/>
    <w:rsid w:val="00CE7141"/>
    <w:rsid w:val="00CF42A6"/>
    <w:rsid w:val="00CF5D85"/>
    <w:rsid w:val="00CF752A"/>
    <w:rsid w:val="00CF76DB"/>
    <w:rsid w:val="00CF795D"/>
    <w:rsid w:val="00CF7EB1"/>
    <w:rsid w:val="00D00122"/>
    <w:rsid w:val="00D004D1"/>
    <w:rsid w:val="00D00843"/>
    <w:rsid w:val="00D020EC"/>
    <w:rsid w:val="00D025CF"/>
    <w:rsid w:val="00D031BB"/>
    <w:rsid w:val="00D0325E"/>
    <w:rsid w:val="00D033AD"/>
    <w:rsid w:val="00D049A0"/>
    <w:rsid w:val="00D053A5"/>
    <w:rsid w:val="00D058AA"/>
    <w:rsid w:val="00D05A33"/>
    <w:rsid w:val="00D05DD0"/>
    <w:rsid w:val="00D06727"/>
    <w:rsid w:val="00D10AC5"/>
    <w:rsid w:val="00D10DD4"/>
    <w:rsid w:val="00D12AE0"/>
    <w:rsid w:val="00D12C4C"/>
    <w:rsid w:val="00D1331A"/>
    <w:rsid w:val="00D13BFA"/>
    <w:rsid w:val="00D14873"/>
    <w:rsid w:val="00D15461"/>
    <w:rsid w:val="00D171E2"/>
    <w:rsid w:val="00D174FC"/>
    <w:rsid w:val="00D17617"/>
    <w:rsid w:val="00D21A05"/>
    <w:rsid w:val="00D21AE2"/>
    <w:rsid w:val="00D21B01"/>
    <w:rsid w:val="00D21B16"/>
    <w:rsid w:val="00D25624"/>
    <w:rsid w:val="00D25726"/>
    <w:rsid w:val="00D2591E"/>
    <w:rsid w:val="00D25AF3"/>
    <w:rsid w:val="00D25FC8"/>
    <w:rsid w:val="00D26114"/>
    <w:rsid w:val="00D2699C"/>
    <w:rsid w:val="00D27202"/>
    <w:rsid w:val="00D276E0"/>
    <w:rsid w:val="00D30F24"/>
    <w:rsid w:val="00D331F8"/>
    <w:rsid w:val="00D335E9"/>
    <w:rsid w:val="00D33BD0"/>
    <w:rsid w:val="00D3407D"/>
    <w:rsid w:val="00D3490C"/>
    <w:rsid w:val="00D35875"/>
    <w:rsid w:val="00D37600"/>
    <w:rsid w:val="00D40AB1"/>
    <w:rsid w:val="00D425D1"/>
    <w:rsid w:val="00D427D4"/>
    <w:rsid w:val="00D43508"/>
    <w:rsid w:val="00D43CF7"/>
    <w:rsid w:val="00D4522A"/>
    <w:rsid w:val="00D45382"/>
    <w:rsid w:val="00D50AEC"/>
    <w:rsid w:val="00D50E0E"/>
    <w:rsid w:val="00D511BF"/>
    <w:rsid w:val="00D5144B"/>
    <w:rsid w:val="00D51617"/>
    <w:rsid w:val="00D51B2C"/>
    <w:rsid w:val="00D51F43"/>
    <w:rsid w:val="00D5224C"/>
    <w:rsid w:val="00D53C21"/>
    <w:rsid w:val="00D54FAD"/>
    <w:rsid w:val="00D557F2"/>
    <w:rsid w:val="00D572F7"/>
    <w:rsid w:val="00D60682"/>
    <w:rsid w:val="00D61BEB"/>
    <w:rsid w:val="00D62249"/>
    <w:rsid w:val="00D62522"/>
    <w:rsid w:val="00D62CAA"/>
    <w:rsid w:val="00D62D71"/>
    <w:rsid w:val="00D637DD"/>
    <w:rsid w:val="00D64BD8"/>
    <w:rsid w:val="00D64DD3"/>
    <w:rsid w:val="00D65B57"/>
    <w:rsid w:val="00D6636B"/>
    <w:rsid w:val="00D666CB"/>
    <w:rsid w:val="00D6758B"/>
    <w:rsid w:val="00D71237"/>
    <w:rsid w:val="00D71D5B"/>
    <w:rsid w:val="00D72C1C"/>
    <w:rsid w:val="00D73436"/>
    <w:rsid w:val="00D75487"/>
    <w:rsid w:val="00D777B9"/>
    <w:rsid w:val="00D7785F"/>
    <w:rsid w:val="00D77970"/>
    <w:rsid w:val="00D77CB2"/>
    <w:rsid w:val="00D80C90"/>
    <w:rsid w:val="00D810AC"/>
    <w:rsid w:val="00D817D5"/>
    <w:rsid w:val="00D8272D"/>
    <w:rsid w:val="00D840AA"/>
    <w:rsid w:val="00D8486C"/>
    <w:rsid w:val="00D84CA5"/>
    <w:rsid w:val="00D86247"/>
    <w:rsid w:val="00D869C5"/>
    <w:rsid w:val="00D870D3"/>
    <w:rsid w:val="00D91415"/>
    <w:rsid w:val="00D94381"/>
    <w:rsid w:val="00D94465"/>
    <w:rsid w:val="00D952F0"/>
    <w:rsid w:val="00D961A8"/>
    <w:rsid w:val="00D966E4"/>
    <w:rsid w:val="00DA0442"/>
    <w:rsid w:val="00DA1CDB"/>
    <w:rsid w:val="00DA1E3C"/>
    <w:rsid w:val="00DA382C"/>
    <w:rsid w:val="00DA4314"/>
    <w:rsid w:val="00DA4653"/>
    <w:rsid w:val="00DA61CE"/>
    <w:rsid w:val="00DA6993"/>
    <w:rsid w:val="00DA7B8A"/>
    <w:rsid w:val="00DB07D7"/>
    <w:rsid w:val="00DB0AA2"/>
    <w:rsid w:val="00DB1B25"/>
    <w:rsid w:val="00DB1B33"/>
    <w:rsid w:val="00DB3309"/>
    <w:rsid w:val="00DB4D09"/>
    <w:rsid w:val="00DB50D3"/>
    <w:rsid w:val="00DB51AA"/>
    <w:rsid w:val="00DB699F"/>
    <w:rsid w:val="00DB6A50"/>
    <w:rsid w:val="00DB6CC1"/>
    <w:rsid w:val="00DB760D"/>
    <w:rsid w:val="00DC0072"/>
    <w:rsid w:val="00DC1C89"/>
    <w:rsid w:val="00DC2002"/>
    <w:rsid w:val="00DC2989"/>
    <w:rsid w:val="00DC3787"/>
    <w:rsid w:val="00DC3B91"/>
    <w:rsid w:val="00DC4156"/>
    <w:rsid w:val="00DC58D6"/>
    <w:rsid w:val="00DC5A28"/>
    <w:rsid w:val="00DC5BBE"/>
    <w:rsid w:val="00DC5FF6"/>
    <w:rsid w:val="00DC6569"/>
    <w:rsid w:val="00DC67A0"/>
    <w:rsid w:val="00DC6889"/>
    <w:rsid w:val="00DC69F0"/>
    <w:rsid w:val="00DC7683"/>
    <w:rsid w:val="00DD0D57"/>
    <w:rsid w:val="00DD0FC9"/>
    <w:rsid w:val="00DD1AC8"/>
    <w:rsid w:val="00DD1F40"/>
    <w:rsid w:val="00DD2B29"/>
    <w:rsid w:val="00DD2BED"/>
    <w:rsid w:val="00DD2F7E"/>
    <w:rsid w:val="00DD2FDB"/>
    <w:rsid w:val="00DD388D"/>
    <w:rsid w:val="00DD42EC"/>
    <w:rsid w:val="00DD432A"/>
    <w:rsid w:val="00DD47D7"/>
    <w:rsid w:val="00DD4CB7"/>
    <w:rsid w:val="00DD521D"/>
    <w:rsid w:val="00DD5CE0"/>
    <w:rsid w:val="00DD7EDD"/>
    <w:rsid w:val="00DE3449"/>
    <w:rsid w:val="00DE3F85"/>
    <w:rsid w:val="00DE44C1"/>
    <w:rsid w:val="00DE45F9"/>
    <w:rsid w:val="00DE4F5D"/>
    <w:rsid w:val="00DE5EDF"/>
    <w:rsid w:val="00DE67EA"/>
    <w:rsid w:val="00DE6D76"/>
    <w:rsid w:val="00DE7F78"/>
    <w:rsid w:val="00DF135D"/>
    <w:rsid w:val="00DF148A"/>
    <w:rsid w:val="00DF229B"/>
    <w:rsid w:val="00DF293D"/>
    <w:rsid w:val="00DF2F31"/>
    <w:rsid w:val="00DF3148"/>
    <w:rsid w:val="00DF35C7"/>
    <w:rsid w:val="00DF49DC"/>
    <w:rsid w:val="00DF55E2"/>
    <w:rsid w:val="00DF574B"/>
    <w:rsid w:val="00E0021F"/>
    <w:rsid w:val="00E00E9B"/>
    <w:rsid w:val="00E01FB7"/>
    <w:rsid w:val="00E0216F"/>
    <w:rsid w:val="00E0229E"/>
    <w:rsid w:val="00E02587"/>
    <w:rsid w:val="00E028E9"/>
    <w:rsid w:val="00E02F6A"/>
    <w:rsid w:val="00E03035"/>
    <w:rsid w:val="00E0600B"/>
    <w:rsid w:val="00E10C72"/>
    <w:rsid w:val="00E10D1D"/>
    <w:rsid w:val="00E112F6"/>
    <w:rsid w:val="00E143BB"/>
    <w:rsid w:val="00E15623"/>
    <w:rsid w:val="00E1621A"/>
    <w:rsid w:val="00E162E9"/>
    <w:rsid w:val="00E1659B"/>
    <w:rsid w:val="00E17521"/>
    <w:rsid w:val="00E17A09"/>
    <w:rsid w:val="00E17A1A"/>
    <w:rsid w:val="00E17A60"/>
    <w:rsid w:val="00E21BB5"/>
    <w:rsid w:val="00E22DDC"/>
    <w:rsid w:val="00E25A1B"/>
    <w:rsid w:val="00E2611A"/>
    <w:rsid w:val="00E26743"/>
    <w:rsid w:val="00E26944"/>
    <w:rsid w:val="00E26C8E"/>
    <w:rsid w:val="00E270C7"/>
    <w:rsid w:val="00E319A6"/>
    <w:rsid w:val="00E3225A"/>
    <w:rsid w:val="00E33251"/>
    <w:rsid w:val="00E34232"/>
    <w:rsid w:val="00E34476"/>
    <w:rsid w:val="00E36182"/>
    <w:rsid w:val="00E3732A"/>
    <w:rsid w:val="00E373D8"/>
    <w:rsid w:val="00E37F70"/>
    <w:rsid w:val="00E41684"/>
    <w:rsid w:val="00E42622"/>
    <w:rsid w:val="00E437F1"/>
    <w:rsid w:val="00E4433A"/>
    <w:rsid w:val="00E451EF"/>
    <w:rsid w:val="00E47A69"/>
    <w:rsid w:val="00E505DE"/>
    <w:rsid w:val="00E50BBC"/>
    <w:rsid w:val="00E516C2"/>
    <w:rsid w:val="00E51B56"/>
    <w:rsid w:val="00E51FD7"/>
    <w:rsid w:val="00E538B6"/>
    <w:rsid w:val="00E53BD4"/>
    <w:rsid w:val="00E541E7"/>
    <w:rsid w:val="00E545F1"/>
    <w:rsid w:val="00E54EA3"/>
    <w:rsid w:val="00E550A3"/>
    <w:rsid w:val="00E55FF8"/>
    <w:rsid w:val="00E56133"/>
    <w:rsid w:val="00E566E6"/>
    <w:rsid w:val="00E56F4A"/>
    <w:rsid w:val="00E606F1"/>
    <w:rsid w:val="00E6090B"/>
    <w:rsid w:val="00E60C4E"/>
    <w:rsid w:val="00E60EAC"/>
    <w:rsid w:val="00E61011"/>
    <w:rsid w:val="00E61542"/>
    <w:rsid w:val="00E61DDB"/>
    <w:rsid w:val="00E62BE9"/>
    <w:rsid w:val="00E646B9"/>
    <w:rsid w:val="00E65586"/>
    <w:rsid w:val="00E66C45"/>
    <w:rsid w:val="00E66F3E"/>
    <w:rsid w:val="00E67514"/>
    <w:rsid w:val="00E67740"/>
    <w:rsid w:val="00E708A5"/>
    <w:rsid w:val="00E70EFD"/>
    <w:rsid w:val="00E71138"/>
    <w:rsid w:val="00E717F9"/>
    <w:rsid w:val="00E7193E"/>
    <w:rsid w:val="00E72542"/>
    <w:rsid w:val="00E72691"/>
    <w:rsid w:val="00E72F58"/>
    <w:rsid w:val="00E73372"/>
    <w:rsid w:val="00E7346A"/>
    <w:rsid w:val="00E73999"/>
    <w:rsid w:val="00E73CED"/>
    <w:rsid w:val="00E73E09"/>
    <w:rsid w:val="00E7426E"/>
    <w:rsid w:val="00E744D7"/>
    <w:rsid w:val="00E74B38"/>
    <w:rsid w:val="00E75A47"/>
    <w:rsid w:val="00E75D99"/>
    <w:rsid w:val="00E75E4B"/>
    <w:rsid w:val="00E76211"/>
    <w:rsid w:val="00E76B39"/>
    <w:rsid w:val="00E77FAE"/>
    <w:rsid w:val="00E803BD"/>
    <w:rsid w:val="00E80956"/>
    <w:rsid w:val="00E81A68"/>
    <w:rsid w:val="00E82692"/>
    <w:rsid w:val="00E839FC"/>
    <w:rsid w:val="00E84971"/>
    <w:rsid w:val="00E86C6B"/>
    <w:rsid w:val="00E87E3C"/>
    <w:rsid w:val="00E87F9F"/>
    <w:rsid w:val="00E90596"/>
    <w:rsid w:val="00E91CCD"/>
    <w:rsid w:val="00E95313"/>
    <w:rsid w:val="00E9554F"/>
    <w:rsid w:val="00E96977"/>
    <w:rsid w:val="00E96C5A"/>
    <w:rsid w:val="00E970A7"/>
    <w:rsid w:val="00E972AF"/>
    <w:rsid w:val="00EA090B"/>
    <w:rsid w:val="00EA153F"/>
    <w:rsid w:val="00EA2A4B"/>
    <w:rsid w:val="00EA2AEC"/>
    <w:rsid w:val="00EA475D"/>
    <w:rsid w:val="00EA4887"/>
    <w:rsid w:val="00EA4A7E"/>
    <w:rsid w:val="00EA5048"/>
    <w:rsid w:val="00EA6158"/>
    <w:rsid w:val="00EA6C72"/>
    <w:rsid w:val="00EA72FA"/>
    <w:rsid w:val="00EB2DD1"/>
    <w:rsid w:val="00EB334B"/>
    <w:rsid w:val="00EB35FF"/>
    <w:rsid w:val="00EB5603"/>
    <w:rsid w:val="00EB64AF"/>
    <w:rsid w:val="00EC06D6"/>
    <w:rsid w:val="00EC1E1E"/>
    <w:rsid w:val="00EC24C0"/>
    <w:rsid w:val="00EC2FE9"/>
    <w:rsid w:val="00EC32DE"/>
    <w:rsid w:val="00EC4175"/>
    <w:rsid w:val="00EC4EF5"/>
    <w:rsid w:val="00EC5341"/>
    <w:rsid w:val="00EC5D33"/>
    <w:rsid w:val="00EC6925"/>
    <w:rsid w:val="00ED07D0"/>
    <w:rsid w:val="00ED1373"/>
    <w:rsid w:val="00ED2CD9"/>
    <w:rsid w:val="00ED3105"/>
    <w:rsid w:val="00ED324D"/>
    <w:rsid w:val="00ED5808"/>
    <w:rsid w:val="00ED5BDB"/>
    <w:rsid w:val="00ED5D1C"/>
    <w:rsid w:val="00ED6D54"/>
    <w:rsid w:val="00ED7317"/>
    <w:rsid w:val="00ED7863"/>
    <w:rsid w:val="00ED7A3C"/>
    <w:rsid w:val="00EE2D5E"/>
    <w:rsid w:val="00EE2E45"/>
    <w:rsid w:val="00EE37FE"/>
    <w:rsid w:val="00EE4AEA"/>
    <w:rsid w:val="00EE4C7A"/>
    <w:rsid w:val="00EE5766"/>
    <w:rsid w:val="00EE6FFA"/>
    <w:rsid w:val="00EF0017"/>
    <w:rsid w:val="00EF0419"/>
    <w:rsid w:val="00EF2F43"/>
    <w:rsid w:val="00EF2F4A"/>
    <w:rsid w:val="00EF2F9F"/>
    <w:rsid w:val="00EF32F2"/>
    <w:rsid w:val="00EF3494"/>
    <w:rsid w:val="00EF4930"/>
    <w:rsid w:val="00EF5826"/>
    <w:rsid w:val="00EF58B2"/>
    <w:rsid w:val="00EF5F0D"/>
    <w:rsid w:val="00EF6EAF"/>
    <w:rsid w:val="00EF7F95"/>
    <w:rsid w:val="00F00496"/>
    <w:rsid w:val="00F00FB4"/>
    <w:rsid w:val="00F01BE5"/>
    <w:rsid w:val="00F02813"/>
    <w:rsid w:val="00F02A9B"/>
    <w:rsid w:val="00F02D21"/>
    <w:rsid w:val="00F035BD"/>
    <w:rsid w:val="00F03C40"/>
    <w:rsid w:val="00F04A9F"/>
    <w:rsid w:val="00F04BBA"/>
    <w:rsid w:val="00F04D96"/>
    <w:rsid w:val="00F06518"/>
    <w:rsid w:val="00F071EF"/>
    <w:rsid w:val="00F0767B"/>
    <w:rsid w:val="00F10153"/>
    <w:rsid w:val="00F108CE"/>
    <w:rsid w:val="00F11D94"/>
    <w:rsid w:val="00F129B1"/>
    <w:rsid w:val="00F134FF"/>
    <w:rsid w:val="00F138F4"/>
    <w:rsid w:val="00F13D20"/>
    <w:rsid w:val="00F13FA4"/>
    <w:rsid w:val="00F1436F"/>
    <w:rsid w:val="00F143D7"/>
    <w:rsid w:val="00F1631B"/>
    <w:rsid w:val="00F16668"/>
    <w:rsid w:val="00F167A4"/>
    <w:rsid w:val="00F16835"/>
    <w:rsid w:val="00F16AA2"/>
    <w:rsid w:val="00F20A43"/>
    <w:rsid w:val="00F2121E"/>
    <w:rsid w:val="00F216FD"/>
    <w:rsid w:val="00F2235C"/>
    <w:rsid w:val="00F23067"/>
    <w:rsid w:val="00F23DC9"/>
    <w:rsid w:val="00F240B8"/>
    <w:rsid w:val="00F24B43"/>
    <w:rsid w:val="00F258AE"/>
    <w:rsid w:val="00F2606D"/>
    <w:rsid w:val="00F261C4"/>
    <w:rsid w:val="00F2624D"/>
    <w:rsid w:val="00F30AD3"/>
    <w:rsid w:val="00F30B62"/>
    <w:rsid w:val="00F31622"/>
    <w:rsid w:val="00F317A8"/>
    <w:rsid w:val="00F32584"/>
    <w:rsid w:val="00F32B57"/>
    <w:rsid w:val="00F33730"/>
    <w:rsid w:val="00F33D18"/>
    <w:rsid w:val="00F3447D"/>
    <w:rsid w:val="00F3758E"/>
    <w:rsid w:val="00F37821"/>
    <w:rsid w:val="00F37C20"/>
    <w:rsid w:val="00F403BD"/>
    <w:rsid w:val="00F41A68"/>
    <w:rsid w:val="00F41B68"/>
    <w:rsid w:val="00F42415"/>
    <w:rsid w:val="00F42797"/>
    <w:rsid w:val="00F4404B"/>
    <w:rsid w:val="00F4412F"/>
    <w:rsid w:val="00F441A4"/>
    <w:rsid w:val="00F4420D"/>
    <w:rsid w:val="00F44A0F"/>
    <w:rsid w:val="00F46371"/>
    <w:rsid w:val="00F46B0D"/>
    <w:rsid w:val="00F47496"/>
    <w:rsid w:val="00F47AAA"/>
    <w:rsid w:val="00F47EFD"/>
    <w:rsid w:val="00F50249"/>
    <w:rsid w:val="00F5127A"/>
    <w:rsid w:val="00F525D3"/>
    <w:rsid w:val="00F5340C"/>
    <w:rsid w:val="00F53660"/>
    <w:rsid w:val="00F53898"/>
    <w:rsid w:val="00F5530D"/>
    <w:rsid w:val="00F55474"/>
    <w:rsid w:val="00F5578E"/>
    <w:rsid w:val="00F5598A"/>
    <w:rsid w:val="00F55A48"/>
    <w:rsid w:val="00F57FBC"/>
    <w:rsid w:val="00F607CD"/>
    <w:rsid w:val="00F60A1E"/>
    <w:rsid w:val="00F60D98"/>
    <w:rsid w:val="00F60EED"/>
    <w:rsid w:val="00F61105"/>
    <w:rsid w:val="00F63C2D"/>
    <w:rsid w:val="00F6423F"/>
    <w:rsid w:val="00F64AD1"/>
    <w:rsid w:val="00F662E7"/>
    <w:rsid w:val="00F67E2A"/>
    <w:rsid w:val="00F70493"/>
    <w:rsid w:val="00F70F94"/>
    <w:rsid w:val="00F7102D"/>
    <w:rsid w:val="00F712D8"/>
    <w:rsid w:val="00F7177A"/>
    <w:rsid w:val="00F717F6"/>
    <w:rsid w:val="00F72267"/>
    <w:rsid w:val="00F741DC"/>
    <w:rsid w:val="00F751CF"/>
    <w:rsid w:val="00F75662"/>
    <w:rsid w:val="00F75A1A"/>
    <w:rsid w:val="00F760CE"/>
    <w:rsid w:val="00F765E5"/>
    <w:rsid w:val="00F769E2"/>
    <w:rsid w:val="00F76C99"/>
    <w:rsid w:val="00F7770B"/>
    <w:rsid w:val="00F77760"/>
    <w:rsid w:val="00F8034E"/>
    <w:rsid w:val="00F807C3"/>
    <w:rsid w:val="00F80F5B"/>
    <w:rsid w:val="00F813B0"/>
    <w:rsid w:val="00F81E2E"/>
    <w:rsid w:val="00F835C8"/>
    <w:rsid w:val="00F84D9D"/>
    <w:rsid w:val="00F86042"/>
    <w:rsid w:val="00F868C9"/>
    <w:rsid w:val="00F86D29"/>
    <w:rsid w:val="00F90669"/>
    <w:rsid w:val="00F91E86"/>
    <w:rsid w:val="00F9266A"/>
    <w:rsid w:val="00F9299B"/>
    <w:rsid w:val="00F92CFA"/>
    <w:rsid w:val="00F97601"/>
    <w:rsid w:val="00F978FD"/>
    <w:rsid w:val="00FA1EE4"/>
    <w:rsid w:val="00FA26B1"/>
    <w:rsid w:val="00FA2E17"/>
    <w:rsid w:val="00FA3ED9"/>
    <w:rsid w:val="00FA515A"/>
    <w:rsid w:val="00FA51B7"/>
    <w:rsid w:val="00FA571A"/>
    <w:rsid w:val="00FA5A0B"/>
    <w:rsid w:val="00FA61F3"/>
    <w:rsid w:val="00FA6F27"/>
    <w:rsid w:val="00FA72CB"/>
    <w:rsid w:val="00FA7553"/>
    <w:rsid w:val="00FA79D8"/>
    <w:rsid w:val="00FB10F7"/>
    <w:rsid w:val="00FB1B56"/>
    <w:rsid w:val="00FB1DC5"/>
    <w:rsid w:val="00FB2F06"/>
    <w:rsid w:val="00FB33B8"/>
    <w:rsid w:val="00FB4721"/>
    <w:rsid w:val="00FB6C98"/>
    <w:rsid w:val="00FB7FB3"/>
    <w:rsid w:val="00FC04F8"/>
    <w:rsid w:val="00FC0AFE"/>
    <w:rsid w:val="00FC25B0"/>
    <w:rsid w:val="00FC32D8"/>
    <w:rsid w:val="00FC40FC"/>
    <w:rsid w:val="00FC4923"/>
    <w:rsid w:val="00FC5170"/>
    <w:rsid w:val="00FC5481"/>
    <w:rsid w:val="00FC63F5"/>
    <w:rsid w:val="00FC67EB"/>
    <w:rsid w:val="00FD1209"/>
    <w:rsid w:val="00FD2D15"/>
    <w:rsid w:val="00FD37FA"/>
    <w:rsid w:val="00FD383A"/>
    <w:rsid w:val="00FD493B"/>
    <w:rsid w:val="00FD4F24"/>
    <w:rsid w:val="00FD53F4"/>
    <w:rsid w:val="00FD5959"/>
    <w:rsid w:val="00FD6AA5"/>
    <w:rsid w:val="00FE0272"/>
    <w:rsid w:val="00FE0543"/>
    <w:rsid w:val="00FE0B7E"/>
    <w:rsid w:val="00FE2E26"/>
    <w:rsid w:val="00FE3197"/>
    <w:rsid w:val="00FE35DC"/>
    <w:rsid w:val="00FE371F"/>
    <w:rsid w:val="00FE559F"/>
    <w:rsid w:val="00FE6580"/>
    <w:rsid w:val="00FE6FA1"/>
    <w:rsid w:val="00FE7A83"/>
    <w:rsid w:val="00FF27D6"/>
    <w:rsid w:val="00FF3A42"/>
    <w:rsid w:val="00FF40BE"/>
    <w:rsid w:val="00FF40E4"/>
    <w:rsid w:val="00FF492B"/>
    <w:rsid w:val="00FF4BC3"/>
    <w:rsid w:val="00FF54FA"/>
    <w:rsid w:val="00FF7B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Number"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3">
    <w:name w:val="Normal"/>
    <w:qFormat/>
    <w:rsid w:val="00FB6C98"/>
    <w:pPr>
      <w:widowControl w:val="0"/>
      <w:overflowPunct w:val="0"/>
      <w:topLinePunct/>
      <w:jc w:val="both"/>
    </w:pPr>
    <w:rPr>
      <w:spacing w:val="8"/>
      <w:sz w:val="22"/>
      <w:szCs w:val="22"/>
      <w:lang w:bidi="en-US"/>
    </w:rPr>
  </w:style>
  <w:style w:type="paragraph" w:styleId="1">
    <w:name w:val="heading 1"/>
    <w:aliases w:val="見出し 1 Char Char,見出し 1 Char Char1,見出し 1 Char Char2,見出し 1 Char Char3,見出し 1 Char Char4,見出し 1 Char Char5,見出し 1 Char Char6,見出し 1 Char Char7,見出し 1 Char Char8"/>
    <w:basedOn w:val="a3"/>
    <w:next w:val="a3"/>
    <w:link w:val="10"/>
    <w:uiPriority w:val="9"/>
    <w:qFormat/>
    <w:rsid w:val="00DD47D7"/>
    <w:pPr>
      <w:keepNext/>
      <w:numPr>
        <w:numId w:val="14"/>
      </w:numPr>
      <w:spacing w:before="100" w:beforeAutospacing="1" w:after="100" w:afterAutospacing="1"/>
      <w:outlineLvl w:val="0"/>
    </w:pPr>
    <w:rPr>
      <w:rFonts w:ascii="Arial" w:eastAsia="ＭＳ ゴシック" w:hAnsi="Arial"/>
      <w:b/>
      <w:color w:val="365F91"/>
      <w:sz w:val="36"/>
      <w:szCs w:val="24"/>
    </w:rPr>
  </w:style>
  <w:style w:type="paragraph" w:styleId="2">
    <w:name w:val="heading 2"/>
    <w:basedOn w:val="a3"/>
    <w:next w:val="a3"/>
    <w:link w:val="20"/>
    <w:uiPriority w:val="9"/>
    <w:unhideWhenUsed/>
    <w:qFormat/>
    <w:rsid w:val="00DD47D7"/>
    <w:pPr>
      <w:keepNext/>
      <w:numPr>
        <w:ilvl w:val="1"/>
        <w:numId w:val="14"/>
      </w:numPr>
      <w:autoSpaceDE w:val="0"/>
      <w:autoSpaceDN w:val="0"/>
      <w:snapToGrid w:val="0"/>
      <w:spacing w:before="100" w:beforeAutospacing="1" w:after="100" w:afterAutospacing="1"/>
      <w:jc w:val="left"/>
      <w:outlineLvl w:val="1"/>
    </w:pPr>
    <w:rPr>
      <w:rFonts w:ascii="Arial" w:eastAsia="ＭＳ ゴシック" w:hAnsi="Arial"/>
      <w:b/>
      <w:color w:val="365F91"/>
      <w:spacing w:val="0"/>
      <w:sz w:val="32"/>
      <w:szCs w:val="24"/>
      <w:lang w:eastAsia="en-US"/>
    </w:rPr>
  </w:style>
  <w:style w:type="paragraph" w:styleId="3">
    <w:name w:val="heading 3"/>
    <w:basedOn w:val="a3"/>
    <w:next w:val="a3"/>
    <w:link w:val="30"/>
    <w:autoRedefine/>
    <w:uiPriority w:val="9"/>
    <w:unhideWhenUsed/>
    <w:qFormat/>
    <w:rsid w:val="00455593"/>
    <w:pPr>
      <w:keepNext/>
      <w:numPr>
        <w:ilvl w:val="2"/>
        <w:numId w:val="14"/>
      </w:numPr>
      <w:autoSpaceDE w:val="0"/>
      <w:autoSpaceDN w:val="0"/>
      <w:spacing w:beforeLines="100" w:before="400" w:afterLines="50" w:after="200"/>
      <w:outlineLvl w:val="2"/>
    </w:pPr>
    <w:rPr>
      <w:rFonts w:eastAsia="ＭＳ ゴシック"/>
      <w:b/>
      <w:color w:val="1F497D"/>
      <w:sz w:val="28"/>
    </w:rPr>
  </w:style>
  <w:style w:type="paragraph" w:styleId="4">
    <w:name w:val="heading 4"/>
    <w:basedOn w:val="a3"/>
    <w:next w:val="a3"/>
    <w:link w:val="41"/>
    <w:autoRedefine/>
    <w:uiPriority w:val="9"/>
    <w:unhideWhenUsed/>
    <w:qFormat/>
    <w:rsid w:val="00983042"/>
    <w:pPr>
      <w:keepNext/>
      <w:keepLines/>
      <w:numPr>
        <w:ilvl w:val="3"/>
        <w:numId w:val="5"/>
      </w:numPr>
      <w:snapToGrid w:val="0"/>
      <w:spacing w:beforeLines="100" w:before="400" w:afterLines="50" w:after="200"/>
      <w:jc w:val="left"/>
      <w:outlineLvl w:val="3"/>
    </w:pPr>
    <w:rPr>
      <w:rFonts w:eastAsiaTheme="majorEastAsia"/>
      <w:b/>
      <w:bCs/>
      <w:lang w:val="es-ES"/>
    </w:rPr>
  </w:style>
  <w:style w:type="paragraph" w:styleId="5">
    <w:name w:val="heading 5"/>
    <w:basedOn w:val="a3"/>
    <w:next w:val="a3"/>
    <w:link w:val="50"/>
    <w:uiPriority w:val="9"/>
    <w:unhideWhenUsed/>
    <w:qFormat/>
    <w:rsid w:val="00DD47D7"/>
    <w:pPr>
      <w:keepNext/>
      <w:numPr>
        <w:ilvl w:val="4"/>
        <w:numId w:val="14"/>
      </w:numPr>
      <w:spacing w:beforeLines="50"/>
      <w:outlineLvl w:val="4"/>
    </w:pPr>
    <w:rPr>
      <w:rFonts w:eastAsia="ＭＳ ゴシック"/>
      <w:b/>
      <w:lang w:val="es-ES" w:bidi="ar-SA"/>
    </w:rPr>
  </w:style>
  <w:style w:type="paragraph" w:styleId="6">
    <w:name w:val="heading 6"/>
    <w:basedOn w:val="a3"/>
    <w:next w:val="a3"/>
    <w:link w:val="60"/>
    <w:uiPriority w:val="9"/>
    <w:semiHidden/>
    <w:unhideWhenUsed/>
    <w:qFormat/>
    <w:rsid w:val="00DD47D7"/>
    <w:pPr>
      <w:keepNext/>
      <w:ind w:left="2551" w:hanging="425"/>
      <w:outlineLvl w:val="5"/>
    </w:pPr>
    <w:rPr>
      <w:b/>
      <w:bCs/>
      <w:lang w:val="es-ES" w:bidi="ar-SA"/>
    </w:rPr>
  </w:style>
  <w:style w:type="paragraph" w:styleId="7">
    <w:name w:val="heading 7"/>
    <w:basedOn w:val="a3"/>
    <w:next w:val="a3"/>
    <w:link w:val="70"/>
    <w:uiPriority w:val="9"/>
    <w:semiHidden/>
    <w:unhideWhenUsed/>
    <w:qFormat/>
    <w:rsid w:val="00DD47D7"/>
    <w:pPr>
      <w:keepNext/>
      <w:ind w:left="2976" w:hanging="425"/>
      <w:outlineLvl w:val="6"/>
    </w:pPr>
    <w:rPr>
      <w:lang w:val="es-ES" w:bidi="ar-SA"/>
    </w:rPr>
  </w:style>
  <w:style w:type="paragraph" w:styleId="8">
    <w:name w:val="heading 8"/>
    <w:basedOn w:val="a3"/>
    <w:next w:val="a3"/>
    <w:link w:val="80"/>
    <w:uiPriority w:val="9"/>
    <w:semiHidden/>
    <w:unhideWhenUsed/>
    <w:qFormat/>
    <w:rsid w:val="00DD47D7"/>
    <w:pPr>
      <w:keepNext/>
      <w:ind w:left="3402" w:hanging="426"/>
      <w:outlineLvl w:val="7"/>
    </w:pPr>
    <w:rPr>
      <w:lang w:val="es-ES" w:bidi="ar-SA"/>
    </w:rPr>
  </w:style>
  <w:style w:type="paragraph" w:styleId="9">
    <w:name w:val="heading 9"/>
    <w:basedOn w:val="a3"/>
    <w:next w:val="a3"/>
    <w:link w:val="90"/>
    <w:uiPriority w:val="9"/>
    <w:semiHidden/>
    <w:unhideWhenUsed/>
    <w:qFormat/>
    <w:rsid w:val="00DD47D7"/>
    <w:pPr>
      <w:keepNext/>
      <w:ind w:left="3827" w:hanging="425"/>
      <w:outlineLvl w:val="8"/>
    </w:pPr>
    <w:rPr>
      <w:lang w:val="es-ES" w:bidi="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見出し 1 (文字)"/>
    <w:aliases w:val="見出し 1 Char Char (文字),見出し 1 Char Char1 (文字),見出し 1 Char Char2 (文字),見出し 1 Char Char3 (文字),見出し 1 Char Char4 (文字),見出し 1 Char Char5 (文字),見出し 1 Char Char6 (文字),見出し 1 Char Char7 (文字),見出し 1 Char Char8 (文字)"/>
    <w:basedOn w:val="a4"/>
    <w:link w:val="1"/>
    <w:uiPriority w:val="9"/>
    <w:rsid w:val="00DD47D7"/>
    <w:rPr>
      <w:rFonts w:ascii="Arial" w:eastAsia="ＭＳ ゴシック" w:hAnsi="Arial"/>
      <w:b/>
      <w:color w:val="365F91"/>
      <w:spacing w:val="8"/>
      <w:sz w:val="36"/>
      <w:szCs w:val="24"/>
      <w:lang w:bidi="en-US"/>
    </w:rPr>
  </w:style>
  <w:style w:type="character" w:customStyle="1" w:styleId="20">
    <w:name w:val="見出し 2 (文字)"/>
    <w:basedOn w:val="a4"/>
    <w:link w:val="2"/>
    <w:uiPriority w:val="9"/>
    <w:rsid w:val="00DD47D7"/>
    <w:rPr>
      <w:rFonts w:ascii="Arial" w:eastAsia="ＭＳ ゴシック" w:hAnsi="Arial"/>
      <w:b/>
      <w:color w:val="365F91"/>
      <w:sz w:val="32"/>
      <w:szCs w:val="24"/>
      <w:lang w:eastAsia="en-US" w:bidi="en-US"/>
    </w:rPr>
  </w:style>
  <w:style w:type="character" w:customStyle="1" w:styleId="30">
    <w:name w:val="見出し 3 (文字)"/>
    <w:basedOn w:val="a4"/>
    <w:link w:val="3"/>
    <w:uiPriority w:val="9"/>
    <w:rsid w:val="00455593"/>
    <w:rPr>
      <w:rFonts w:eastAsia="ＭＳ ゴシック"/>
      <w:b/>
      <w:color w:val="1F497D"/>
      <w:spacing w:val="8"/>
      <w:sz w:val="28"/>
      <w:szCs w:val="22"/>
      <w:lang w:bidi="en-US"/>
    </w:rPr>
  </w:style>
  <w:style w:type="character" w:customStyle="1" w:styleId="41">
    <w:name w:val="見出し 4 (文字)"/>
    <w:basedOn w:val="a4"/>
    <w:link w:val="4"/>
    <w:uiPriority w:val="9"/>
    <w:rsid w:val="00983042"/>
    <w:rPr>
      <w:rFonts w:eastAsiaTheme="majorEastAsia"/>
      <w:b/>
      <w:bCs/>
      <w:spacing w:val="8"/>
      <w:sz w:val="24"/>
      <w:szCs w:val="22"/>
      <w:lang w:val="es-ES" w:bidi="en-US"/>
    </w:rPr>
  </w:style>
  <w:style w:type="character" w:customStyle="1" w:styleId="50">
    <w:name w:val="見出し 5 (文字)"/>
    <w:basedOn w:val="a4"/>
    <w:link w:val="5"/>
    <w:uiPriority w:val="9"/>
    <w:rsid w:val="00DD47D7"/>
    <w:rPr>
      <w:rFonts w:eastAsia="ＭＳ ゴシック"/>
      <w:b/>
      <w:spacing w:val="8"/>
      <w:sz w:val="24"/>
      <w:szCs w:val="22"/>
      <w:lang w:val="es-ES"/>
    </w:rPr>
  </w:style>
  <w:style w:type="character" w:customStyle="1" w:styleId="60">
    <w:name w:val="見出し 6 (文字)"/>
    <w:basedOn w:val="a4"/>
    <w:link w:val="6"/>
    <w:uiPriority w:val="9"/>
    <w:semiHidden/>
    <w:rsid w:val="00DD47D7"/>
    <w:rPr>
      <w:b/>
      <w:bCs/>
      <w:spacing w:val="8"/>
      <w:sz w:val="22"/>
      <w:szCs w:val="22"/>
      <w:lang w:val="es-ES"/>
    </w:rPr>
  </w:style>
  <w:style w:type="character" w:customStyle="1" w:styleId="70">
    <w:name w:val="見出し 7 (文字)"/>
    <w:basedOn w:val="a4"/>
    <w:link w:val="7"/>
    <w:uiPriority w:val="9"/>
    <w:semiHidden/>
    <w:rsid w:val="00DD47D7"/>
    <w:rPr>
      <w:spacing w:val="8"/>
      <w:sz w:val="22"/>
      <w:szCs w:val="22"/>
      <w:lang w:val="es-ES"/>
    </w:rPr>
  </w:style>
  <w:style w:type="character" w:customStyle="1" w:styleId="80">
    <w:name w:val="見出し 8 (文字)"/>
    <w:basedOn w:val="a4"/>
    <w:link w:val="8"/>
    <w:uiPriority w:val="9"/>
    <w:semiHidden/>
    <w:rsid w:val="00DD47D7"/>
    <w:rPr>
      <w:spacing w:val="8"/>
      <w:sz w:val="22"/>
      <w:szCs w:val="22"/>
      <w:lang w:val="es-ES"/>
    </w:rPr>
  </w:style>
  <w:style w:type="character" w:customStyle="1" w:styleId="90">
    <w:name w:val="見出し 9 (文字)"/>
    <w:basedOn w:val="a4"/>
    <w:link w:val="9"/>
    <w:uiPriority w:val="9"/>
    <w:semiHidden/>
    <w:rsid w:val="00DD47D7"/>
    <w:rPr>
      <w:spacing w:val="8"/>
      <w:sz w:val="22"/>
      <w:szCs w:val="22"/>
      <w:lang w:val="es-ES"/>
    </w:rPr>
  </w:style>
  <w:style w:type="table" w:customStyle="1" w:styleId="11">
    <w:name w:val="スタイル1"/>
    <w:basedOn w:val="a5"/>
    <w:rsid w:val="00957E5C"/>
    <w:tblPr>
      <w:tblStyleRowBandSize w:val="1"/>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108" w:type="dxa"/>
        <w:bottom w:w="0" w:type="dxa"/>
        <w:right w:w="108" w:type="dxa"/>
      </w:tblCellMar>
    </w:tblPr>
    <w:tblStylePr w:type="firstRow">
      <w:rPr>
        <w:rFonts w:eastAsia="ＭＳ ゴシック"/>
        <w:b/>
      </w:rPr>
    </w:tblStylePr>
    <w:tblStylePr w:type="firstCol">
      <w:rPr>
        <w:rFonts w:eastAsia="ＭＳ ゴシック"/>
        <w:b/>
      </w:rPr>
    </w:tblStylePr>
  </w:style>
  <w:style w:type="table" w:customStyle="1" w:styleId="a7">
    <w:name w:val="スタイルごち"/>
    <w:basedOn w:val="a5"/>
    <w:uiPriority w:val="99"/>
    <w:qFormat/>
    <w:rsid w:val="00005C48"/>
    <w:tblPr>
      <w:tblInd w:w="0" w:type="dxa"/>
      <w:tblCellMar>
        <w:top w:w="0" w:type="dxa"/>
        <w:left w:w="108" w:type="dxa"/>
        <w:bottom w:w="0" w:type="dxa"/>
        <w:right w:w="108" w:type="dxa"/>
      </w:tblCellMar>
    </w:tblPr>
    <w:tblStylePr w:type="firstRow">
      <w:rPr>
        <w:rFonts w:eastAsia="ＭＳ ゴシック"/>
        <w:b/>
      </w:rPr>
    </w:tblStylePr>
    <w:tblStylePr w:type="firstCol">
      <w:rPr>
        <w:rFonts w:eastAsia="ＭＳ ゴシック"/>
        <w:b/>
      </w:rPr>
    </w:tblStylePr>
  </w:style>
  <w:style w:type="paragraph" w:styleId="a8">
    <w:name w:val="footnote text"/>
    <w:basedOn w:val="a3"/>
    <w:link w:val="a9"/>
    <w:uiPriority w:val="99"/>
    <w:unhideWhenUsed/>
    <w:rsid w:val="000909FE"/>
    <w:pPr>
      <w:snapToGrid w:val="0"/>
    </w:pPr>
    <w:rPr>
      <w:lang w:bidi="ar-SA"/>
    </w:rPr>
  </w:style>
  <w:style w:type="character" w:customStyle="1" w:styleId="a9">
    <w:name w:val="脚注文字列 (文字)"/>
    <w:basedOn w:val="a4"/>
    <w:link w:val="a8"/>
    <w:uiPriority w:val="99"/>
    <w:rsid w:val="000909FE"/>
    <w:rPr>
      <w:spacing w:val="8"/>
      <w:sz w:val="24"/>
      <w:szCs w:val="22"/>
    </w:rPr>
  </w:style>
  <w:style w:type="character" w:styleId="aa">
    <w:name w:val="footnote reference"/>
    <w:basedOn w:val="a4"/>
    <w:semiHidden/>
    <w:unhideWhenUsed/>
    <w:rsid w:val="008E75F6"/>
    <w:rPr>
      <w:vertAlign w:val="superscript"/>
    </w:rPr>
  </w:style>
  <w:style w:type="paragraph" w:styleId="ab">
    <w:name w:val="header"/>
    <w:basedOn w:val="a3"/>
    <w:link w:val="ac"/>
    <w:uiPriority w:val="99"/>
    <w:unhideWhenUsed/>
    <w:rsid w:val="00527CC2"/>
    <w:pPr>
      <w:tabs>
        <w:tab w:val="center" w:pos="4252"/>
        <w:tab w:val="right" w:pos="8504"/>
      </w:tabs>
      <w:snapToGrid w:val="0"/>
    </w:pPr>
  </w:style>
  <w:style w:type="character" w:customStyle="1" w:styleId="ac">
    <w:name w:val="ヘッダー (文字)"/>
    <w:basedOn w:val="a4"/>
    <w:link w:val="ab"/>
    <w:uiPriority w:val="99"/>
    <w:rsid w:val="00527CC2"/>
    <w:rPr>
      <w:rFonts w:eastAsia="ＭＳ Ｐ明朝"/>
      <w:spacing w:val="8"/>
      <w:lang w:val="es-ES"/>
    </w:rPr>
  </w:style>
  <w:style w:type="paragraph" w:styleId="ad">
    <w:name w:val="footer"/>
    <w:basedOn w:val="a3"/>
    <w:link w:val="ae"/>
    <w:uiPriority w:val="99"/>
    <w:unhideWhenUsed/>
    <w:rsid w:val="00527CC2"/>
    <w:pPr>
      <w:tabs>
        <w:tab w:val="center" w:pos="4252"/>
        <w:tab w:val="right" w:pos="8504"/>
      </w:tabs>
      <w:snapToGrid w:val="0"/>
    </w:pPr>
  </w:style>
  <w:style w:type="character" w:customStyle="1" w:styleId="ae">
    <w:name w:val="フッター (文字)"/>
    <w:basedOn w:val="a4"/>
    <w:link w:val="ad"/>
    <w:uiPriority w:val="99"/>
    <w:rsid w:val="00527CC2"/>
    <w:rPr>
      <w:rFonts w:eastAsia="ＭＳ Ｐ明朝"/>
      <w:spacing w:val="8"/>
      <w:lang w:val="es-ES"/>
    </w:rPr>
  </w:style>
  <w:style w:type="paragraph" w:styleId="af">
    <w:name w:val="Document Map"/>
    <w:basedOn w:val="a3"/>
    <w:link w:val="af0"/>
    <w:uiPriority w:val="99"/>
    <w:semiHidden/>
    <w:unhideWhenUsed/>
    <w:rsid w:val="00F01BE5"/>
    <w:rPr>
      <w:rFonts w:ascii="MS UI Gothic" w:eastAsia="MS UI Gothic"/>
      <w:sz w:val="18"/>
      <w:szCs w:val="18"/>
    </w:rPr>
  </w:style>
  <w:style w:type="character" w:customStyle="1" w:styleId="af0">
    <w:name w:val="見出しマップ (文字)"/>
    <w:basedOn w:val="a4"/>
    <w:link w:val="af"/>
    <w:uiPriority w:val="99"/>
    <w:semiHidden/>
    <w:rsid w:val="00F01BE5"/>
    <w:rPr>
      <w:rFonts w:ascii="MS UI Gothic" w:eastAsia="MS UI Gothic"/>
      <w:spacing w:val="8"/>
      <w:sz w:val="18"/>
      <w:szCs w:val="18"/>
      <w:lang w:val="es-ES"/>
    </w:rPr>
  </w:style>
  <w:style w:type="paragraph" w:customStyle="1" w:styleId="af1">
    <w:name w:val="図"/>
    <w:basedOn w:val="a3"/>
    <w:link w:val="af2"/>
    <w:rsid w:val="00D4522A"/>
    <w:pPr>
      <w:keepNext/>
    </w:pPr>
  </w:style>
  <w:style w:type="character" w:customStyle="1" w:styleId="af2">
    <w:name w:val="図 (文字)"/>
    <w:basedOn w:val="a4"/>
    <w:link w:val="af1"/>
    <w:rsid w:val="00D4522A"/>
    <w:rPr>
      <w:spacing w:val="8"/>
      <w:sz w:val="22"/>
      <w:szCs w:val="22"/>
      <w:lang w:val="es-ES"/>
    </w:rPr>
  </w:style>
  <w:style w:type="paragraph" w:styleId="af3">
    <w:name w:val="No Spacing"/>
    <w:basedOn w:val="a3"/>
    <w:link w:val="af4"/>
    <w:uiPriority w:val="1"/>
    <w:rsid w:val="008350B6"/>
  </w:style>
  <w:style w:type="character" w:customStyle="1" w:styleId="af4">
    <w:name w:val="行間詰め (文字)"/>
    <w:basedOn w:val="a4"/>
    <w:link w:val="af3"/>
    <w:uiPriority w:val="1"/>
    <w:rsid w:val="008350B6"/>
  </w:style>
  <w:style w:type="paragraph" w:styleId="af5">
    <w:name w:val="caption"/>
    <w:basedOn w:val="a3"/>
    <w:next w:val="a3"/>
    <w:link w:val="af6"/>
    <w:uiPriority w:val="35"/>
    <w:unhideWhenUsed/>
    <w:qFormat/>
    <w:rsid w:val="00DD47D7"/>
    <w:rPr>
      <w:b/>
      <w:bCs/>
      <w:sz w:val="21"/>
      <w:szCs w:val="21"/>
    </w:rPr>
  </w:style>
  <w:style w:type="paragraph" w:styleId="af7">
    <w:name w:val="Balloon Text"/>
    <w:basedOn w:val="a3"/>
    <w:link w:val="af8"/>
    <w:uiPriority w:val="99"/>
    <w:semiHidden/>
    <w:unhideWhenUsed/>
    <w:rsid w:val="00784DAE"/>
    <w:rPr>
      <w:rFonts w:ascii="Arial" w:eastAsia="ＭＳ ゴシック" w:hAnsi="Arial"/>
      <w:sz w:val="18"/>
      <w:szCs w:val="18"/>
    </w:rPr>
  </w:style>
  <w:style w:type="character" w:customStyle="1" w:styleId="af8">
    <w:name w:val="吹き出し (文字)"/>
    <w:basedOn w:val="a4"/>
    <w:link w:val="af7"/>
    <w:uiPriority w:val="99"/>
    <w:semiHidden/>
    <w:rsid w:val="00784DAE"/>
    <w:rPr>
      <w:rFonts w:ascii="Arial" w:eastAsia="ＭＳ ゴシック" w:hAnsi="Arial" w:cs="Times New Roman"/>
      <w:spacing w:val="8"/>
      <w:sz w:val="18"/>
      <w:szCs w:val="18"/>
      <w:lang w:val="es-ES"/>
    </w:rPr>
  </w:style>
  <w:style w:type="paragraph" w:styleId="af9">
    <w:name w:val="Title"/>
    <w:basedOn w:val="a3"/>
    <w:next w:val="a3"/>
    <w:link w:val="afa"/>
    <w:uiPriority w:val="10"/>
    <w:qFormat/>
    <w:rsid w:val="00DD47D7"/>
    <w:pPr>
      <w:spacing w:before="240" w:after="120"/>
      <w:jc w:val="center"/>
    </w:pPr>
    <w:rPr>
      <w:rFonts w:ascii="Arial" w:eastAsia="ＭＳ ゴシック" w:hAnsi="Arial" w:cs="Arial"/>
      <w:color w:val="4F81BD"/>
      <w:sz w:val="48"/>
      <w:szCs w:val="32"/>
      <w:lang w:val="es-ES" w:bidi="ar-SA"/>
    </w:rPr>
  </w:style>
  <w:style w:type="character" w:customStyle="1" w:styleId="afa">
    <w:name w:val="表題 (文字)"/>
    <w:basedOn w:val="a4"/>
    <w:link w:val="af9"/>
    <w:uiPriority w:val="10"/>
    <w:rsid w:val="00DD47D7"/>
    <w:rPr>
      <w:rFonts w:ascii="Arial" w:eastAsia="ＭＳ ゴシック" w:hAnsi="Arial" w:cs="Arial"/>
      <w:color w:val="4F81BD"/>
      <w:spacing w:val="8"/>
      <w:sz w:val="48"/>
      <w:szCs w:val="32"/>
      <w:lang w:val="es-ES"/>
    </w:rPr>
  </w:style>
  <w:style w:type="paragraph" w:styleId="afb">
    <w:name w:val="TOC Heading"/>
    <w:basedOn w:val="1"/>
    <w:next w:val="a3"/>
    <w:uiPriority w:val="39"/>
    <w:unhideWhenUsed/>
    <w:qFormat/>
    <w:rsid w:val="00DD47D7"/>
    <w:pPr>
      <w:numPr>
        <w:numId w:val="0"/>
      </w:numPr>
      <w:spacing w:before="0" w:after="0"/>
      <w:outlineLvl w:val="9"/>
    </w:pPr>
    <w:rPr>
      <w:b w:val="0"/>
      <w:sz w:val="24"/>
    </w:rPr>
  </w:style>
  <w:style w:type="paragraph" w:styleId="afc">
    <w:name w:val="Subtitle"/>
    <w:basedOn w:val="a3"/>
    <w:next w:val="a3"/>
    <w:link w:val="afd"/>
    <w:uiPriority w:val="11"/>
    <w:rsid w:val="000909FE"/>
    <w:pPr>
      <w:jc w:val="center"/>
      <w:outlineLvl w:val="1"/>
    </w:pPr>
    <w:rPr>
      <w:rFonts w:ascii="Arial" w:eastAsia="ＭＳ ゴシック" w:hAnsi="Arial"/>
      <w:szCs w:val="24"/>
      <w:lang w:val="es-ES" w:bidi="ar-SA"/>
    </w:rPr>
  </w:style>
  <w:style w:type="character" w:customStyle="1" w:styleId="afd">
    <w:name w:val="副題 (文字)"/>
    <w:basedOn w:val="a4"/>
    <w:link w:val="afc"/>
    <w:uiPriority w:val="11"/>
    <w:rsid w:val="000909FE"/>
    <w:rPr>
      <w:rFonts w:ascii="Arial" w:eastAsia="ＭＳ ゴシック" w:hAnsi="Arial"/>
      <w:spacing w:val="8"/>
      <w:sz w:val="24"/>
      <w:szCs w:val="24"/>
      <w:lang w:val="es-ES"/>
    </w:rPr>
  </w:style>
  <w:style w:type="character" w:styleId="afe">
    <w:name w:val="Strong"/>
    <w:uiPriority w:val="22"/>
    <w:rsid w:val="000909FE"/>
    <w:rPr>
      <w:b/>
      <w:bCs/>
    </w:rPr>
  </w:style>
  <w:style w:type="character" w:styleId="aff">
    <w:name w:val="Emphasis"/>
    <w:uiPriority w:val="20"/>
    <w:qFormat/>
    <w:rsid w:val="00DD47D7"/>
    <w:rPr>
      <w:i/>
      <w:iCs/>
    </w:rPr>
  </w:style>
  <w:style w:type="paragraph" w:styleId="aff0">
    <w:name w:val="List Paragraph"/>
    <w:basedOn w:val="a3"/>
    <w:uiPriority w:val="34"/>
    <w:rsid w:val="000909FE"/>
    <w:pPr>
      <w:ind w:left="840"/>
    </w:pPr>
  </w:style>
  <w:style w:type="paragraph" w:styleId="aff1">
    <w:name w:val="Quote"/>
    <w:basedOn w:val="a3"/>
    <w:next w:val="a3"/>
    <w:link w:val="aff2"/>
    <w:uiPriority w:val="29"/>
    <w:rsid w:val="000909FE"/>
    <w:rPr>
      <w:i/>
      <w:iCs/>
      <w:color w:val="000000"/>
      <w:lang w:val="es-ES" w:bidi="ar-SA"/>
    </w:rPr>
  </w:style>
  <w:style w:type="character" w:customStyle="1" w:styleId="aff2">
    <w:name w:val="引用文 (文字)"/>
    <w:basedOn w:val="a4"/>
    <w:link w:val="aff1"/>
    <w:uiPriority w:val="29"/>
    <w:rsid w:val="000909FE"/>
    <w:rPr>
      <w:i/>
      <w:iCs/>
      <w:color w:val="000000"/>
      <w:spacing w:val="8"/>
      <w:sz w:val="22"/>
      <w:szCs w:val="22"/>
      <w:lang w:val="es-ES"/>
    </w:rPr>
  </w:style>
  <w:style w:type="paragraph" w:styleId="21">
    <w:name w:val="Intense Quote"/>
    <w:basedOn w:val="a3"/>
    <w:next w:val="a3"/>
    <w:link w:val="22"/>
    <w:uiPriority w:val="30"/>
    <w:rsid w:val="000909FE"/>
    <w:pPr>
      <w:pBdr>
        <w:bottom w:val="single" w:sz="4" w:space="4" w:color="4F81BD"/>
      </w:pBdr>
      <w:spacing w:before="200" w:after="280"/>
      <w:ind w:left="936" w:right="936"/>
    </w:pPr>
    <w:rPr>
      <w:b/>
      <w:bCs/>
      <w:i/>
      <w:iCs/>
      <w:color w:val="4F81BD"/>
      <w:lang w:val="es-ES" w:bidi="ar-SA"/>
    </w:rPr>
  </w:style>
  <w:style w:type="character" w:customStyle="1" w:styleId="22">
    <w:name w:val="引用文 2 (文字)"/>
    <w:basedOn w:val="a4"/>
    <w:link w:val="21"/>
    <w:uiPriority w:val="30"/>
    <w:rsid w:val="000909FE"/>
    <w:rPr>
      <w:b/>
      <w:bCs/>
      <w:i/>
      <w:iCs/>
      <w:color w:val="4F81BD"/>
      <w:spacing w:val="8"/>
      <w:sz w:val="22"/>
      <w:szCs w:val="22"/>
      <w:lang w:val="es-ES"/>
    </w:rPr>
  </w:style>
  <w:style w:type="character" w:styleId="aff3">
    <w:name w:val="Subtle Emphasis"/>
    <w:uiPriority w:val="19"/>
    <w:rsid w:val="000909FE"/>
    <w:rPr>
      <w:i/>
      <w:iCs/>
      <w:color w:val="808080"/>
    </w:rPr>
  </w:style>
  <w:style w:type="character" w:styleId="23">
    <w:name w:val="Intense Emphasis"/>
    <w:uiPriority w:val="21"/>
    <w:rsid w:val="000909FE"/>
    <w:rPr>
      <w:b/>
      <w:bCs/>
      <w:i/>
      <w:iCs/>
      <w:color w:val="4F81BD"/>
    </w:rPr>
  </w:style>
  <w:style w:type="character" w:styleId="aff4">
    <w:name w:val="Subtle Reference"/>
    <w:basedOn w:val="a4"/>
    <w:uiPriority w:val="31"/>
    <w:rsid w:val="000909FE"/>
    <w:rPr>
      <w:smallCaps/>
      <w:color w:val="C0504D"/>
      <w:u w:val="single"/>
    </w:rPr>
  </w:style>
  <w:style w:type="character" w:styleId="24">
    <w:name w:val="Intense Reference"/>
    <w:uiPriority w:val="32"/>
    <w:rsid w:val="000909FE"/>
    <w:rPr>
      <w:b/>
      <w:bCs/>
      <w:smallCaps/>
      <w:color w:val="C0504D"/>
      <w:spacing w:val="5"/>
      <w:u w:val="single"/>
    </w:rPr>
  </w:style>
  <w:style w:type="character" w:styleId="aff5">
    <w:name w:val="Book Title"/>
    <w:uiPriority w:val="33"/>
    <w:rsid w:val="000909FE"/>
    <w:rPr>
      <w:b/>
      <w:bCs/>
      <w:smallCaps/>
      <w:spacing w:val="5"/>
    </w:rPr>
  </w:style>
  <w:style w:type="paragraph" w:customStyle="1" w:styleId="aff6">
    <w:name w:val="図中央"/>
    <w:basedOn w:val="a3"/>
    <w:next w:val="a3"/>
    <w:link w:val="aff7"/>
    <w:autoRedefine/>
    <w:qFormat/>
    <w:rsid w:val="00DD47D7"/>
    <w:pPr>
      <w:spacing w:before="240" w:after="240"/>
      <w:jc w:val="center"/>
    </w:pPr>
    <w:rPr>
      <w:sz w:val="28"/>
    </w:rPr>
  </w:style>
  <w:style w:type="character" w:customStyle="1" w:styleId="aff7">
    <w:name w:val="図中央 (文字)"/>
    <w:basedOn w:val="a4"/>
    <w:link w:val="aff6"/>
    <w:rsid w:val="00DD47D7"/>
    <w:rPr>
      <w:spacing w:val="8"/>
      <w:sz w:val="28"/>
      <w:szCs w:val="22"/>
      <w:lang w:bidi="en-US"/>
    </w:rPr>
  </w:style>
  <w:style w:type="character" w:styleId="aff8">
    <w:name w:val="Hyperlink"/>
    <w:basedOn w:val="a4"/>
    <w:uiPriority w:val="99"/>
    <w:unhideWhenUsed/>
    <w:rsid w:val="001F599C"/>
    <w:rPr>
      <w:color w:val="0000FF"/>
      <w:u w:val="single"/>
    </w:rPr>
  </w:style>
  <w:style w:type="paragraph" w:styleId="12">
    <w:name w:val="toc 1"/>
    <w:basedOn w:val="a3"/>
    <w:next w:val="a3"/>
    <w:autoRedefine/>
    <w:uiPriority w:val="39"/>
    <w:unhideWhenUsed/>
    <w:rsid w:val="001F599C"/>
  </w:style>
  <w:style w:type="paragraph" w:styleId="25">
    <w:name w:val="toc 2"/>
    <w:basedOn w:val="a3"/>
    <w:next w:val="a3"/>
    <w:autoRedefine/>
    <w:uiPriority w:val="39"/>
    <w:unhideWhenUsed/>
    <w:rsid w:val="001F599C"/>
    <w:pPr>
      <w:ind w:left="220"/>
    </w:pPr>
  </w:style>
  <w:style w:type="paragraph" w:styleId="31">
    <w:name w:val="toc 3"/>
    <w:basedOn w:val="a3"/>
    <w:next w:val="a3"/>
    <w:autoRedefine/>
    <w:uiPriority w:val="39"/>
    <w:unhideWhenUsed/>
    <w:rsid w:val="001F599C"/>
    <w:pPr>
      <w:ind w:left="440"/>
    </w:pPr>
  </w:style>
  <w:style w:type="paragraph" w:styleId="Web">
    <w:name w:val="Normal (Web)"/>
    <w:basedOn w:val="a3"/>
    <w:rsid w:val="00BD64A9"/>
    <w:pPr>
      <w:widowControl/>
      <w:spacing w:before="100" w:beforeAutospacing="1" w:after="100" w:afterAutospacing="1"/>
      <w:jc w:val="left"/>
    </w:pPr>
    <w:rPr>
      <w:rFonts w:ascii="ＭＳ Ｐゴシック" w:eastAsia="ＭＳ Ｐゴシック" w:hAnsi="ＭＳ Ｐゴシック" w:cs="ＭＳ Ｐゴシック"/>
      <w:spacing w:val="0"/>
      <w:szCs w:val="24"/>
    </w:rPr>
  </w:style>
  <w:style w:type="paragraph" w:customStyle="1" w:styleId="a0">
    <w:name w:val="例文"/>
    <w:basedOn w:val="a3"/>
    <w:link w:val="aff9"/>
    <w:rsid w:val="00561AF0"/>
    <w:pPr>
      <w:numPr>
        <w:ilvl w:val="8"/>
        <w:numId w:val="4"/>
      </w:numPr>
    </w:pPr>
  </w:style>
  <w:style w:type="character" w:customStyle="1" w:styleId="aff9">
    <w:name w:val="例文 (文字)"/>
    <w:basedOn w:val="a4"/>
    <w:link w:val="a0"/>
    <w:rsid w:val="00561AF0"/>
    <w:rPr>
      <w:spacing w:val="8"/>
      <w:sz w:val="24"/>
      <w:szCs w:val="22"/>
      <w:lang w:bidi="en-US"/>
    </w:rPr>
  </w:style>
  <w:style w:type="paragraph" w:customStyle="1" w:styleId="26">
    <w:name w:val="スタイル2"/>
    <w:basedOn w:val="a3"/>
    <w:link w:val="27"/>
    <w:rsid w:val="00732C30"/>
    <w:pPr>
      <w:spacing w:before="100" w:beforeAutospacing="1" w:after="100" w:afterAutospacing="1"/>
      <w:jc w:val="center"/>
    </w:pPr>
  </w:style>
  <w:style w:type="paragraph" w:customStyle="1" w:styleId="affa">
    <w:name w:val="中見出し"/>
    <w:basedOn w:val="a3"/>
    <w:link w:val="affb"/>
    <w:qFormat/>
    <w:rsid w:val="00DD47D7"/>
    <w:pPr>
      <w:keepNext/>
      <w:keepLines/>
      <w:spacing w:before="200"/>
    </w:pPr>
    <w:rPr>
      <w:rFonts w:ascii="ＭＳ ゴシック" w:eastAsia="ＭＳ ゴシック" w:hAnsi="ＭＳ ゴシック"/>
      <w:b/>
      <w:szCs w:val="44"/>
      <w:lang w:bidi="ar-SA"/>
    </w:rPr>
  </w:style>
  <w:style w:type="character" w:customStyle="1" w:styleId="27">
    <w:name w:val="スタイル2 (文字)"/>
    <w:basedOn w:val="a4"/>
    <w:link w:val="26"/>
    <w:rsid w:val="00732C30"/>
    <w:rPr>
      <w:spacing w:val="8"/>
      <w:sz w:val="24"/>
      <w:szCs w:val="22"/>
    </w:rPr>
  </w:style>
  <w:style w:type="character" w:customStyle="1" w:styleId="affb">
    <w:name w:val="中見出し (文字)"/>
    <w:basedOn w:val="a4"/>
    <w:link w:val="affa"/>
    <w:rsid w:val="00DD47D7"/>
    <w:rPr>
      <w:rFonts w:ascii="ＭＳ ゴシック" w:eastAsia="ＭＳ ゴシック" w:hAnsi="ＭＳ ゴシック"/>
      <w:b/>
      <w:spacing w:val="8"/>
      <w:sz w:val="24"/>
      <w:szCs w:val="44"/>
    </w:rPr>
  </w:style>
  <w:style w:type="paragraph" w:customStyle="1" w:styleId="affc">
    <w:name w:val="タイトル"/>
    <w:basedOn w:val="a3"/>
    <w:link w:val="affd"/>
    <w:rsid w:val="00236530"/>
    <w:pPr>
      <w:keepNext/>
      <w:spacing w:before="100" w:beforeAutospacing="1"/>
    </w:pPr>
    <w:rPr>
      <w:rFonts w:ascii="Century" w:eastAsia="ＭＳ ゴシック" w:hAnsi="ＭＳ 明朝"/>
      <w:b/>
    </w:rPr>
  </w:style>
  <w:style w:type="character" w:customStyle="1" w:styleId="affd">
    <w:name w:val="タイトル (文字)"/>
    <w:basedOn w:val="a4"/>
    <w:link w:val="affc"/>
    <w:rsid w:val="00236530"/>
    <w:rPr>
      <w:rFonts w:ascii="Century" w:eastAsia="ＭＳ ゴシック" w:hAnsi="ＭＳ 明朝"/>
      <w:b/>
      <w:spacing w:val="8"/>
      <w:sz w:val="22"/>
      <w:szCs w:val="22"/>
    </w:rPr>
  </w:style>
  <w:style w:type="paragraph" w:customStyle="1" w:styleId="a2">
    <w:name w:val="リスト１"/>
    <w:basedOn w:val="a3"/>
    <w:link w:val="affe"/>
    <w:rsid w:val="00236530"/>
    <w:pPr>
      <w:numPr>
        <w:numId w:val="1"/>
      </w:numPr>
    </w:pPr>
  </w:style>
  <w:style w:type="character" w:customStyle="1" w:styleId="affe">
    <w:name w:val="リスト１ (文字)"/>
    <w:basedOn w:val="a4"/>
    <w:link w:val="a2"/>
    <w:rsid w:val="00236530"/>
    <w:rPr>
      <w:spacing w:val="8"/>
      <w:sz w:val="22"/>
      <w:szCs w:val="22"/>
      <w:lang w:bidi="en-US"/>
    </w:rPr>
  </w:style>
  <w:style w:type="paragraph" w:customStyle="1" w:styleId="a1">
    <w:name w:val="リスト２"/>
    <w:basedOn w:val="a3"/>
    <w:link w:val="afff"/>
    <w:rsid w:val="00236530"/>
    <w:pPr>
      <w:numPr>
        <w:ilvl w:val="1"/>
        <w:numId w:val="2"/>
      </w:numPr>
    </w:pPr>
  </w:style>
  <w:style w:type="character" w:customStyle="1" w:styleId="afff">
    <w:name w:val="リスト２ (文字)"/>
    <w:basedOn w:val="a4"/>
    <w:link w:val="a1"/>
    <w:rsid w:val="00236530"/>
    <w:rPr>
      <w:spacing w:val="8"/>
      <w:sz w:val="22"/>
      <w:szCs w:val="22"/>
      <w:lang w:bidi="en-US"/>
    </w:rPr>
  </w:style>
  <w:style w:type="paragraph" w:customStyle="1" w:styleId="afff0">
    <w:name w:val="タブ１"/>
    <w:basedOn w:val="a3"/>
    <w:link w:val="afff1"/>
    <w:rsid w:val="00236530"/>
    <w:pPr>
      <w:tabs>
        <w:tab w:val="left" w:pos="709"/>
        <w:tab w:val="left" w:pos="1276"/>
      </w:tabs>
      <w:ind w:left="1276" w:hanging="1276"/>
    </w:pPr>
  </w:style>
  <w:style w:type="character" w:customStyle="1" w:styleId="afff1">
    <w:name w:val="タブ１ (文字)"/>
    <w:basedOn w:val="a4"/>
    <w:link w:val="afff0"/>
    <w:rsid w:val="00236530"/>
    <w:rPr>
      <w:spacing w:val="8"/>
      <w:sz w:val="22"/>
      <w:szCs w:val="22"/>
    </w:rPr>
  </w:style>
  <w:style w:type="numbering" w:customStyle="1" w:styleId="40">
    <w:name w:val="スタイル4"/>
    <w:uiPriority w:val="99"/>
    <w:rsid w:val="00236530"/>
    <w:pPr>
      <w:numPr>
        <w:numId w:val="3"/>
      </w:numPr>
    </w:pPr>
  </w:style>
  <w:style w:type="character" w:styleId="afff2">
    <w:name w:val="page number"/>
    <w:basedOn w:val="a4"/>
    <w:unhideWhenUsed/>
    <w:rsid w:val="00236530"/>
  </w:style>
  <w:style w:type="table" w:styleId="afff3">
    <w:name w:val="Table Grid"/>
    <w:basedOn w:val="a5"/>
    <w:rsid w:val="00052EBA"/>
    <w:pPr>
      <w:widowControl w:val="0"/>
      <w:jc w:val="both"/>
    </w:pPr>
    <w:rPr>
      <w:rFonts w:ascii="Century" w:hAnsi="Century"/>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13">
    <w:name w:val="表の書式1"/>
    <w:basedOn w:val="a5"/>
    <w:rsid w:val="00236530"/>
    <w:tblPr>
      <w:tblInd w:w="0" w:type="dxa"/>
      <w:tblBorders>
        <w:top w:val="single" w:sz="12" w:space="0" w:color="auto"/>
        <w:bottom w:val="single" w:sz="12" w:space="0" w:color="auto"/>
      </w:tblBorders>
      <w:tblCellMar>
        <w:top w:w="0" w:type="dxa"/>
        <w:left w:w="108" w:type="dxa"/>
        <w:bottom w:w="0" w:type="dxa"/>
        <w:right w:w="108" w:type="dxa"/>
      </w:tblCellMar>
    </w:tblPr>
    <w:tblStylePr w:type="firstRow">
      <w:tblPr/>
      <w:tcPr>
        <w:tcBorders>
          <w:bottom w:val="single" w:sz="6" w:space="0" w:color="auto"/>
        </w:tcBorders>
      </w:tcPr>
    </w:tblStylePr>
    <w:tblStylePr w:type="firstCol">
      <w:tblPr/>
      <w:tcPr>
        <w:tcBorders>
          <w:right w:val="single" w:sz="6" w:space="0" w:color="auto"/>
        </w:tcBorders>
      </w:tcPr>
    </w:tblStylePr>
  </w:style>
  <w:style w:type="paragraph" w:styleId="HTML">
    <w:name w:val="HTML Preformatted"/>
    <w:basedOn w:val="a3"/>
    <w:link w:val="HTML0"/>
    <w:rsid w:val="002365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szCs w:val="24"/>
    </w:rPr>
  </w:style>
  <w:style w:type="character" w:customStyle="1" w:styleId="HTML0">
    <w:name w:val="HTML 書式付き (文字)"/>
    <w:basedOn w:val="a4"/>
    <w:link w:val="HTML"/>
    <w:rsid w:val="00236530"/>
    <w:rPr>
      <w:rFonts w:ascii="ＭＳ ゴシック" w:eastAsia="ＭＳ ゴシック" w:hAnsi="ＭＳ ゴシック" w:cs="ＭＳ ゴシック"/>
      <w:spacing w:val="8"/>
      <w:sz w:val="24"/>
      <w:szCs w:val="24"/>
    </w:rPr>
  </w:style>
  <w:style w:type="character" w:customStyle="1" w:styleId="lsucs">
    <w:name w:val="_lsucs"/>
    <w:basedOn w:val="a4"/>
    <w:rsid w:val="00236530"/>
  </w:style>
  <w:style w:type="character" w:styleId="afff4">
    <w:name w:val="annotation reference"/>
    <w:basedOn w:val="a4"/>
    <w:uiPriority w:val="99"/>
    <w:semiHidden/>
    <w:unhideWhenUsed/>
    <w:rsid w:val="00B40C1D"/>
    <w:rPr>
      <w:sz w:val="18"/>
      <w:szCs w:val="18"/>
    </w:rPr>
  </w:style>
  <w:style w:type="paragraph" w:styleId="afff5">
    <w:name w:val="annotation text"/>
    <w:basedOn w:val="a3"/>
    <w:link w:val="afff6"/>
    <w:uiPriority w:val="99"/>
    <w:semiHidden/>
    <w:unhideWhenUsed/>
    <w:rsid w:val="00B40C1D"/>
    <w:pPr>
      <w:jc w:val="left"/>
    </w:pPr>
  </w:style>
  <w:style w:type="character" w:customStyle="1" w:styleId="afff6">
    <w:name w:val="コメント文字列 (文字)"/>
    <w:basedOn w:val="a4"/>
    <w:link w:val="afff5"/>
    <w:uiPriority w:val="99"/>
    <w:semiHidden/>
    <w:rsid w:val="00B40C1D"/>
    <w:rPr>
      <w:spacing w:val="8"/>
      <w:sz w:val="24"/>
      <w:szCs w:val="22"/>
    </w:rPr>
  </w:style>
  <w:style w:type="paragraph" w:styleId="afff7">
    <w:name w:val="annotation subject"/>
    <w:basedOn w:val="afff5"/>
    <w:next w:val="afff5"/>
    <w:link w:val="afff8"/>
    <w:uiPriority w:val="99"/>
    <w:semiHidden/>
    <w:unhideWhenUsed/>
    <w:rsid w:val="00B40C1D"/>
    <w:rPr>
      <w:b/>
      <w:bCs/>
    </w:rPr>
  </w:style>
  <w:style w:type="character" w:customStyle="1" w:styleId="afff8">
    <w:name w:val="コメント内容 (文字)"/>
    <w:basedOn w:val="afff6"/>
    <w:link w:val="afff7"/>
    <w:uiPriority w:val="99"/>
    <w:semiHidden/>
    <w:rsid w:val="00B40C1D"/>
    <w:rPr>
      <w:b/>
      <w:bCs/>
      <w:spacing w:val="8"/>
      <w:sz w:val="24"/>
      <w:szCs w:val="22"/>
    </w:rPr>
  </w:style>
  <w:style w:type="paragraph" w:customStyle="1" w:styleId="14">
    <w:name w:val="例文1"/>
    <w:basedOn w:val="a3"/>
    <w:rsid w:val="00561AF0"/>
  </w:style>
  <w:style w:type="paragraph" w:customStyle="1" w:styleId="15">
    <w:name w:val="中見出し1"/>
    <w:basedOn w:val="a3"/>
    <w:rsid w:val="00561AF0"/>
    <w:pPr>
      <w:keepNext/>
      <w:keepLines/>
      <w:spacing w:before="200"/>
    </w:pPr>
    <w:rPr>
      <w:rFonts w:ascii="ＭＳ ゴシック" w:eastAsia="ＭＳ ゴシック" w:hAnsi="ＭＳ ゴシック"/>
      <w:b/>
      <w:lang w:bidi="ar-SA"/>
    </w:rPr>
  </w:style>
  <w:style w:type="character" w:styleId="afff9">
    <w:name w:val="Placeholder Text"/>
    <w:basedOn w:val="a4"/>
    <w:uiPriority w:val="99"/>
    <w:semiHidden/>
    <w:rsid w:val="00186781"/>
    <w:rPr>
      <w:color w:val="808080"/>
    </w:rPr>
  </w:style>
  <w:style w:type="paragraph" w:customStyle="1" w:styleId="afffa">
    <w:name w:val="箇条書き字下げ"/>
    <w:link w:val="afffb"/>
    <w:qFormat/>
    <w:rsid w:val="00DD47D7"/>
    <w:pPr>
      <w:topLinePunct/>
      <w:spacing w:beforeLines="50" w:afterLines="50"/>
      <w:ind w:left="709" w:hanging="420"/>
      <w:contextualSpacing/>
    </w:pPr>
    <w:rPr>
      <w:spacing w:val="8"/>
      <w:sz w:val="24"/>
      <w:szCs w:val="22"/>
      <w:lang w:bidi="en-US"/>
    </w:rPr>
  </w:style>
  <w:style w:type="character" w:customStyle="1" w:styleId="afffb">
    <w:name w:val="箇条書き字下げ (文字)"/>
    <w:basedOn w:val="afffc"/>
    <w:link w:val="afffa"/>
    <w:rsid w:val="00DD47D7"/>
    <w:rPr>
      <w:spacing w:val="8"/>
      <w:sz w:val="24"/>
      <w:szCs w:val="22"/>
      <w:lang w:bidi="en-US"/>
    </w:rPr>
  </w:style>
  <w:style w:type="paragraph" w:styleId="42">
    <w:name w:val="toc 4"/>
    <w:basedOn w:val="a3"/>
    <w:next w:val="a3"/>
    <w:autoRedefine/>
    <w:uiPriority w:val="39"/>
    <w:unhideWhenUsed/>
    <w:rsid w:val="009E2BE7"/>
    <w:pPr>
      <w:ind w:leftChars="300" w:left="720"/>
    </w:pPr>
  </w:style>
  <w:style w:type="paragraph" w:customStyle="1" w:styleId="afffd">
    <w:name w:val="段落番号字下げ"/>
    <w:basedOn w:val="a3"/>
    <w:link w:val="afffe"/>
    <w:rsid w:val="00C268E9"/>
    <w:pPr>
      <w:ind w:left="567" w:hanging="567"/>
    </w:pPr>
  </w:style>
  <w:style w:type="character" w:customStyle="1" w:styleId="afffe">
    <w:name w:val="段落番号字下げ (文字)"/>
    <w:basedOn w:val="a4"/>
    <w:link w:val="afffd"/>
    <w:rsid w:val="00C268E9"/>
    <w:rPr>
      <w:spacing w:val="8"/>
      <w:sz w:val="24"/>
      <w:szCs w:val="22"/>
      <w:lang w:bidi="en-US"/>
    </w:rPr>
  </w:style>
  <w:style w:type="paragraph" w:customStyle="1" w:styleId="affff">
    <w:name w:val="番号付箇条書き"/>
    <w:basedOn w:val="a3"/>
    <w:link w:val="affff0"/>
    <w:qFormat/>
    <w:rsid w:val="00DD47D7"/>
    <w:pPr>
      <w:spacing w:before="240"/>
      <w:ind w:left="420" w:hanging="420"/>
    </w:pPr>
    <w:rPr>
      <w:rFonts w:eastAsiaTheme="minorEastAsia"/>
    </w:rPr>
  </w:style>
  <w:style w:type="character" w:customStyle="1" w:styleId="affff0">
    <w:name w:val="番号付箇条書き (文字)"/>
    <w:basedOn w:val="a4"/>
    <w:link w:val="affff"/>
    <w:rsid w:val="00DD47D7"/>
    <w:rPr>
      <w:rFonts w:eastAsiaTheme="minorEastAsia"/>
      <w:spacing w:val="8"/>
      <w:sz w:val="24"/>
      <w:szCs w:val="22"/>
      <w:lang w:bidi="en-US"/>
    </w:rPr>
  </w:style>
  <w:style w:type="paragraph" w:customStyle="1" w:styleId="affff1">
    <w:name w:val="脚注文字列２"/>
    <w:qFormat/>
    <w:rsid w:val="00DD47D7"/>
    <w:pPr>
      <w:snapToGrid w:val="0"/>
      <w:spacing w:after="200"/>
      <w:ind w:hanging="284"/>
      <w:jc w:val="both"/>
    </w:pPr>
    <w:rPr>
      <w:spacing w:val="8"/>
      <w:sz w:val="24"/>
      <w:szCs w:val="22"/>
      <w:lang w:bidi="en-US"/>
    </w:rPr>
  </w:style>
  <w:style w:type="paragraph" w:styleId="affff2">
    <w:name w:val="List Bullet"/>
    <w:basedOn w:val="a3"/>
    <w:link w:val="afffc"/>
    <w:uiPriority w:val="99"/>
    <w:semiHidden/>
    <w:unhideWhenUsed/>
    <w:rsid w:val="00C268E9"/>
    <w:pPr>
      <w:ind w:left="849" w:hangingChars="200" w:hanging="544"/>
    </w:pPr>
  </w:style>
  <w:style w:type="character" w:customStyle="1" w:styleId="afffc">
    <w:name w:val="箇条書き (文字)"/>
    <w:basedOn w:val="a4"/>
    <w:link w:val="affff2"/>
    <w:uiPriority w:val="99"/>
    <w:semiHidden/>
    <w:rsid w:val="00C268E9"/>
    <w:rPr>
      <w:spacing w:val="8"/>
      <w:sz w:val="24"/>
      <w:szCs w:val="22"/>
      <w:lang w:bidi="en-US"/>
    </w:rPr>
  </w:style>
  <w:style w:type="paragraph" w:styleId="a">
    <w:name w:val="List Number"/>
    <w:basedOn w:val="a3"/>
    <w:uiPriority w:val="99"/>
    <w:unhideWhenUsed/>
    <w:qFormat/>
    <w:rsid w:val="00DD47D7"/>
    <w:pPr>
      <w:numPr>
        <w:numId w:val="7"/>
      </w:numPr>
      <w:contextualSpacing/>
    </w:pPr>
  </w:style>
  <w:style w:type="paragraph" w:customStyle="1" w:styleId="affff3">
    <w:name w:val="図左"/>
    <w:basedOn w:val="af5"/>
    <w:link w:val="affff4"/>
    <w:qFormat/>
    <w:rsid w:val="00DD47D7"/>
    <w:pPr>
      <w:spacing w:beforeLines="50" w:afterLines="50"/>
    </w:pPr>
  </w:style>
  <w:style w:type="character" w:customStyle="1" w:styleId="affff4">
    <w:name w:val="図左 (文字)"/>
    <w:basedOn w:val="af6"/>
    <w:link w:val="affff3"/>
    <w:rsid w:val="00DD47D7"/>
    <w:rPr>
      <w:b/>
      <w:bCs/>
      <w:spacing w:val="8"/>
      <w:sz w:val="21"/>
      <w:szCs w:val="21"/>
      <w:lang w:bidi="en-US"/>
    </w:rPr>
  </w:style>
  <w:style w:type="paragraph" w:customStyle="1" w:styleId="affff5">
    <w:name w:val="スペース"/>
    <w:link w:val="affff6"/>
    <w:rsid w:val="002A63F9"/>
    <w:pPr>
      <w:overflowPunct w:val="0"/>
      <w:spacing w:beforeLines="50" w:afterLines="50"/>
      <w:jc w:val="both"/>
    </w:pPr>
    <w:rPr>
      <w:spacing w:val="8"/>
      <w:sz w:val="24"/>
      <w:szCs w:val="22"/>
      <w:lang w:bidi="en-US"/>
    </w:rPr>
  </w:style>
  <w:style w:type="character" w:customStyle="1" w:styleId="affff6">
    <w:name w:val="スペース (文字)"/>
    <w:basedOn w:val="a4"/>
    <w:link w:val="affff5"/>
    <w:rsid w:val="002A63F9"/>
    <w:rPr>
      <w:spacing w:val="8"/>
      <w:sz w:val="24"/>
      <w:szCs w:val="22"/>
      <w:lang w:bidi="en-US"/>
    </w:rPr>
  </w:style>
  <w:style w:type="character" w:customStyle="1" w:styleId="af6">
    <w:name w:val="図表番号 (文字)"/>
    <w:basedOn w:val="a4"/>
    <w:link w:val="af5"/>
    <w:uiPriority w:val="35"/>
    <w:rsid w:val="00DD47D7"/>
    <w:rPr>
      <w:b/>
      <w:bCs/>
      <w:spacing w:val="8"/>
      <w:sz w:val="21"/>
      <w:szCs w:val="21"/>
      <w:lang w:bidi="en-US"/>
    </w:rPr>
  </w:style>
  <w:style w:type="paragraph" w:customStyle="1" w:styleId="affff7">
    <w:name w:val="段落に枠線"/>
    <w:basedOn w:val="affff5"/>
    <w:link w:val="affff8"/>
    <w:rsid w:val="009E3B61"/>
    <w:pPr>
      <w:spacing w:beforeLines="0" w:afterLines="0"/>
    </w:pPr>
  </w:style>
  <w:style w:type="paragraph" w:customStyle="1" w:styleId="affff9">
    <w:name w:val="要素"/>
    <w:basedOn w:val="affff5"/>
    <w:link w:val="affffa"/>
    <w:rsid w:val="00904181"/>
    <w:pPr>
      <w:spacing w:beforeLines="0" w:afterLines="0"/>
      <w:jc w:val="center"/>
    </w:pPr>
  </w:style>
  <w:style w:type="character" w:customStyle="1" w:styleId="affff8">
    <w:name w:val="段落に枠線 (文字)"/>
    <w:basedOn w:val="a4"/>
    <w:link w:val="affff7"/>
    <w:rsid w:val="009E3B61"/>
    <w:rPr>
      <w:spacing w:val="8"/>
      <w:sz w:val="24"/>
      <w:szCs w:val="22"/>
      <w:lang w:bidi="en-US"/>
    </w:rPr>
  </w:style>
  <w:style w:type="paragraph" w:customStyle="1" w:styleId="affffb">
    <w:name w:val="スペースなし"/>
    <w:link w:val="affffc"/>
    <w:rsid w:val="001C41E1"/>
    <w:pPr>
      <w:keepNext/>
      <w:keepLines/>
    </w:pPr>
    <w:rPr>
      <w:spacing w:val="8"/>
      <w:sz w:val="24"/>
      <w:szCs w:val="22"/>
      <w:lang w:bidi="en-US"/>
    </w:rPr>
  </w:style>
  <w:style w:type="character" w:customStyle="1" w:styleId="affffa">
    <w:name w:val="要素 (文字)"/>
    <w:basedOn w:val="affff6"/>
    <w:link w:val="affff9"/>
    <w:rsid w:val="00904181"/>
    <w:rPr>
      <w:spacing w:val="8"/>
      <w:sz w:val="24"/>
      <w:szCs w:val="22"/>
      <w:lang w:bidi="en-US"/>
    </w:rPr>
  </w:style>
  <w:style w:type="character" w:customStyle="1" w:styleId="affffc">
    <w:name w:val="スペースなし (文字)"/>
    <w:basedOn w:val="a4"/>
    <w:link w:val="affffb"/>
    <w:rsid w:val="001C41E1"/>
    <w:rPr>
      <w:spacing w:val="8"/>
      <w:sz w:val="24"/>
      <w:szCs w:val="22"/>
      <w:lang w:bidi="en-US"/>
    </w:rPr>
  </w:style>
  <w:style w:type="paragraph" w:customStyle="1" w:styleId="affffd">
    <w:name w:val="上スペース"/>
    <w:link w:val="affffe"/>
    <w:qFormat/>
    <w:rsid w:val="00DD47D7"/>
    <w:pPr>
      <w:overflowPunct w:val="0"/>
      <w:topLinePunct/>
      <w:spacing w:beforeLines="50"/>
      <w:jc w:val="both"/>
    </w:pPr>
    <w:rPr>
      <w:spacing w:val="8"/>
      <w:sz w:val="24"/>
      <w:szCs w:val="22"/>
      <w:lang w:bidi="en-US"/>
    </w:rPr>
  </w:style>
  <w:style w:type="character" w:customStyle="1" w:styleId="affffe">
    <w:name w:val="上スペース (文字)"/>
    <w:basedOn w:val="a4"/>
    <w:link w:val="affffd"/>
    <w:rsid w:val="00DD47D7"/>
    <w:rPr>
      <w:spacing w:val="8"/>
      <w:sz w:val="24"/>
      <w:szCs w:val="22"/>
      <w:lang w:bidi="en-US"/>
    </w:rPr>
  </w:style>
  <w:style w:type="paragraph" w:customStyle="1" w:styleId="61">
    <w:name w:val="スタイル6"/>
    <w:basedOn w:val="affff1"/>
    <w:qFormat/>
    <w:rsid w:val="00DD47D7"/>
    <w:pPr>
      <w:topLinePunct/>
      <w:ind w:hangingChars="111" w:hanging="111"/>
    </w:pPr>
  </w:style>
  <w:style w:type="paragraph" w:customStyle="1" w:styleId="71">
    <w:name w:val="スタイル7"/>
    <w:basedOn w:val="a8"/>
    <w:link w:val="72"/>
    <w:qFormat/>
    <w:rsid w:val="00DD47D7"/>
    <w:pPr>
      <w:tabs>
        <w:tab w:val="left" w:pos="816"/>
      </w:tabs>
      <w:spacing w:afterLines="50"/>
      <w:ind w:left="68" w:hanging="170"/>
    </w:pPr>
    <w:rPr>
      <w:lang w:bidi="en-US"/>
    </w:rPr>
  </w:style>
  <w:style w:type="character" w:customStyle="1" w:styleId="72">
    <w:name w:val="スタイル7 (文字)"/>
    <w:basedOn w:val="a9"/>
    <w:link w:val="71"/>
    <w:rsid w:val="00DD47D7"/>
    <w:rPr>
      <w:spacing w:val="8"/>
      <w:sz w:val="24"/>
      <w:szCs w:val="22"/>
      <w:lang w:bidi="en-US"/>
    </w:rPr>
  </w:style>
  <w:style w:type="paragraph" w:customStyle="1" w:styleId="32">
    <w:name w:val="スタイル3"/>
    <w:basedOn w:val="a8"/>
    <w:link w:val="33"/>
    <w:rsid w:val="00F16835"/>
    <w:pPr>
      <w:ind w:left="153" w:hanging="255"/>
    </w:pPr>
  </w:style>
  <w:style w:type="character" w:customStyle="1" w:styleId="33">
    <w:name w:val="スタイル3 (文字)"/>
    <w:basedOn w:val="a9"/>
    <w:link w:val="32"/>
    <w:rsid w:val="00F16835"/>
    <w:rPr>
      <w:spacing w:val="8"/>
      <w:sz w:val="24"/>
      <w:szCs w:val="22"/>
    </w:rPr>
  </w:style>
  <w:style w:type="paragraph" w:styleId="afffff">
    <w:name w:val="Revision"/>
    <w:hidden/>
    <w:uiPriority w:val="99"/>
    <w:semiHidden/>
    <w:rsid w:val="00632027"/>
    <w:rPr>
      <w:spacing w:val="8"/>
      <w:sz w:val="24"/>
      <w:szCs w:val="22"/>
      <w:lang w:bidi="en-US"/>
    </w:rPr>
  </w:style>
  <w:style w:type="table" w:customStyle="1" w:styleId="210">
    <w:name w:val="表 (青)  21"/>
    <w:basedOn w:val="a5"/>
    <w:uiPriority w:val="61"/>
    <w:rsid w:val="00EB2DD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fff0">
    <w:name w:val="endnote text"/>
    <w:basedOn w:val="a3"/>
    <w:link w:val="afffff1"/>
    <w:uiPriority w:val="99"/>
    <w:semiHidden/>
    <w:unhideWhenUsed/>
    <w:rsid w:val="00C60429"/>
    <w:pPr>
      <w:snapToGrid w:val="0"/>
      <w:jc w:val="left"/>
    </w:pPr>
  </w:style>
  <w:style w:type="character" w:customStyle="1" w:styleId="afffff1">
    <w:name w:val="文末脚注文字列 (文字)"/>
    <w:basedOn w:val="a4"/>
    <w:link w:val="afffff0"/>
    <w:uiPriority w:val="99"/>
    <w:semiHidden/>
    <w:rsid w:val="00C60429"/>
    <w:rPr>
      <w:spacing w:val="8"/>
      <w:sz w:val="24"/>
      <w:szCs w:val="22"/>
      <w:lang w:bidi="en-US"/>
    </w:rPr>
  </w:style>
  <w:style w:type="character" w:styleId="afffff2">
    <w:name w:val="endnote reference"/>
    <w:basedOn w:val="a4"/>
    <w:uiPriority w:val="99"/>
    <w:semiHidden/>
    <w:unhideWhenUsed/>
    <w:rsid w:val="00C60429"/>
    <w:rPr>
      <w:vertAlign w:val="superscript"/>
    </w:rPr>
  </w:style>
  <w:style w:type="table" w:styleId="16">
    <w:name w:val="Light Shading Accent 6"/>
    <w:basedOn w:val="a5"/>
    <w:uiPriority w:val="60"/>
    <w:rsid w:val="003C2481"/>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Number"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3">
    <w:name w:val="Normal"/>
    <w:qFormat/>
    <w:rsid w:val="00FB6C98"/>
    <w:pPr>
      <w:widowControl w:val="0"/>
      <w:overflowPunct w:val="0"/>
      <w:topLinePunct/>
      <w:jc w:val="both"/>
    </w:pPr>
    <w:rPr>
      <w:spacing w:val="8"/>
      <w:sz w:val="22"/>
      <w:szCs w:val="22"/>
      <w:lang w:bidi="en-US"/>
    </w:rPr>
  </w:style>
  <w:style w:type="paragraph" w:styleId="1">
    <w:name w:val="heading 1"/>
    <w:aliases w:val="見出し 1 Char Char,見出し 1 Char Char1,見出し 1 Char Char2,見出し 1 Char Char3,見出し 1 Char Char4,見出し 1 Char Char5,見出し 1 Char Char6,見出し 1 Char Char7,見出し 1 Char Char8"/>
    <w:basedOn w:val="a3"/>
    <w:next w:val="a3"/>
    <w:link w:val="10"/>
    <w:uiPriority w:val="9"/>
    <w:qFormat/>
    <w:rsid w:val="00DD47D7"/>
    <w:pPr>
      <w:keepNext/>
      <w:numPr>
        <w:numId w:val="14"/>
      </w:numPr>
      <w:spacing w:before="100" w:beforeAutospacing="1" w:after="100" w:afterAutospacing="1"/>
      <w:outlineLvl w:val="0"/>
    </w:pPr>
    <w:rPr>
      <w:rFonts w:ascii="Arial" w:eastAsia="ＭＳ ゴシック" w:hAnsi="Arial"/>
      <w:b/>
      <w:color w:val="365F91"/>
      <w:sz w:val="36"/>
      <w:szCs w:val="24"/>
    </w:rPr>
  </w:style>
  <w:style w:type="paragraph" w:styleId="2">
    <w:name w:val="heading 2"/>
    <w:basedOn w:val="a3"/>
    <w:next w:val="a3"/>
    <w:link w:val="20"/>
    <w:uiPriority w:val="9"/>
    <w:unhideWhenUsed/>
    <w:qFormat/>
    <w:rsid w:val="00DD47D7"/>
    <w:pPr>
      <w:keepNext/>
      <w:numPr>
        <w:ilvl w:val="1"/>
        <w:numId w:val="14"/>
      </w:numPr>
      <w:autoSpaceDE w:val="0"/>
      <w:autoSpaceDN w:val="0"/>
      <w:snapToGrid w:val="0"/>
      <w:spacing w:before="100" w:beforeAutospacing="1" w:after="100" w:afterAutospacing="1"/>
      <w:jc w:val="left"/>
      <w:outlineLvl w:val="1"/>
    </w:pPr>
    <w:rPr>
      <w:rFonts w:ascii="Arial" w:eastAsia="ＭＳ ゴシック" w:hAnsi="Arial"/>
      <w:b/>
      <w:color w:val="365F91"/>
      <w:spacing w:val="0"/>
      <w:sz w:val="32"/>
      <w:szCs w:val="24"/>
      <w:lang w:eastAsia="en-US"/>
    </w:rPr>
  </w:style>
  <w:style w:type="paragraph" w:styleId="3">
    <w:name w:val="heading 3"/>
    <w:basedOn w:val="a3"/>
    <w:next w:val="a3"/>
    <w:link w:val="30"/>
    <w:autoRedefine/>
    <w:uiPriority w:val="9"/>
    <w:unhideWhenUsed/>
    <w:qFormat/>
    <w:rsid w:val="00455593"/>
    <w:pPr>
      <w:keepNext/>
      <w:numPr>
        <w:ilvl w:val="2"/>
        <w:numId w:val="14"/>
      </w:numPr>
      <w:autoSpaceDE w:val="0"/>
      <w:autoSpaceDN w:val="0"/>
      <w:spacing w:beforeLines="100" w:before="400" w:afterLines="50" w:after="200"/>
      <w:outlineLvl w:val="2"/>
    </w:pPr>
    <w:rPr>
      <w:rFonts w:eastAsia="ＭＳ ゴシック"/>
      <w:b/>
      <w:color w:val="1F497D"/>
      <w:sz w:val="28"/>
    </w:rPr>
  </w:style>
  <w:style w:type="paragraph" w:styleId="4">
    <w:name w:val="heading 4"/>
    <w:basedOn w:val="a3"/>
    <w:next w:val="a3"/>
    <w:link w:val="41"/>
    <w:autoRedefine/>
    <w:uiPriority w:val="9"/>
    <w:unhideWhenUsed/>
    <w:qFormat/>
    <w:rsid w:val="00983042"/>
    <w:pPr>
      <w:keepNext/>
      <w:keepLines/>
      <w:numPr>
        <w:ilvl w:val="3"/>
        <w:numId w:val="5"/>
      </w:numPr>
      <w:snapToGrid w:val="0"/>
      <w:spacing w:beforeLines="100" w:before="400" w:afterLines="50" w:after="200"/>
      <w:jc w:val="left"/>
      <w:outlineLvl w:val="3"/>
    </w:pPr>
    <w:rPr>
      <w:rFonts w:eastAsiaTheme="majorEastAsia"/>
      <w:b/>
      <w:bCs/>
      <w:lang w:val="es-ES"/>
    </w:rPr>
  </w:style>
  <w:style w:type="paragraph" w:styleId="5">
    <w:name w:val="heading 5"/>
    <w:basedOn w:val="a3"/>
    <w:next w:val="a3"/>
    <w:link w:val="50"/>
    <w:uiPriority w:val="9"/>
    <w:unhideWhenUsed/>
    <w:qFormat/>
    <w:rsid w:val="00DD47D7"/>
    <w:pPr>
      <w:keepNext/>
      <w:numPr>
        <w:ilvl w:val="4"/>
        <w:numId w:val="14"/>
      </w:numPr>
      <w:spacing w:beforeLines="50"/>
      <w:outlineLvl w:val="4"/>
    </w:pPr>
    <w:rPr>
      <w:rFonts w:eastAsia="ＭＳ ゴシック"/>
      <w:b/>
      <w:lang w:val="es-ES" w:bidi="ar-SA"/>
    </w:rPr>
  </w:style>
  <w:style w:type="paragraph" w:styleId="6">
    <w:name w:val="heading 6"/>
    <w:basedOn w:val="a3"/>
    <w:next w:val="a3"/>
    <w:link w:val="60"/>
    <w:uiPriority w:val="9"/>
    <w:semiHidden/>
    <w:unhideWhenUsed/>
    <w:qFormat/>
    <w:rsid w:val="00DD47D7"/>
    <w:pPr>
      <w:keepNext/>
      <w:ind w:left="2551" w:hanging="425"/>
      <w:outlineLvl w:val="5"/>
    </w:pPr>
    <w:rPr>
      <w:b/>
      <w:bCs/>
      <w:lang w:val="es-ES" w:bidi="ar-SA"/>
    </w:rPr>
  </w:style>
  <w:style w:type="paragraph" w:styleId="7">
    <w:name w:val="heading 7"/>
    <w:basedOn w:val="a3"/>
    <w:next w:val="a3"/>
    <w:link w:val="70"/>
    <w:uiPriority w:val="9"/>
    <w:semiHidden/>
    <w:unhideWhenUsed/>
    <w:qFormat/>
    <w:rsid w:val="00DD47D7"/>
    <w:pPr>
      <w:keepNext/>
      <w:ind w:left="2976" w:hanging="425"/>
      <w:outlineLvl w:val="6"/>
    </w:pPr>
    <w:rPr>
      <w:lang w:val="es-ES" w:bidi="ar-SA"/>
    </w:rPr>
  </w:style>
  <w:style w:type="paragraph" w:styleId="8">
    <w:name w:val="heading 8"/>
    <w:basedOn w:val="a3"/>
    <w:next w:val="a3"/>
    <w:link w:val="80"/>
    <w:uiPriority w:val="9"/>
    <w:semiHidden/>
    <w:unhideWhenUsed/>
    <w:qFormat/>
    <w:rsid w:val="00DD47D7"/>
    <w:pPr>
      <w:keepNext/>
      <w:ind w:left="3402" w:hanging="426"/>
      <w:outlineLvl w:val="7"/>
    </w:pPr>
    <w:rPr>
      <w:lang w:val="es-ES" w:bidi="ar-SA"/>
    </w:rPr>
  </w:style>
  <w:style w:type="paragraph" w:styleId="9">
    <w:name w:val="heading 9"/>
    <w:basedOn w:val="a3"/>
    <w:next w:val="a3"/>
    <w:link w:val="90"/>
    <w:uiPriority w:val="9"/>
    <w:semiHidden/>
    <w:unhideWhenUsed/>
    <w:qFormat/>
    <w:rsid w:val="00DD47D7"/>
    <w:pPr>
      <w:keepNext/>
      <w:ind w:left="3827" w:hanging="425"/>
      <w:outlineLvl w:val="8"/>
    </w:pPr>
    <w:rPr>
      <w:lang w:val="es-ES" w:bidi="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見出し 1 (文字)"/>
    <w:aliases w:val="見出し 1 Char Char (文字),見出し 1 Char Char1 (文字),見出し 1 Char Char2 (文字),見出し 1 Char Char3 (文字),見出し 1 Char Char4 (文字),見出し 1 Char Char5 (文字),見出し 1 Char Char6 (文字),見出し 1 Char Char7 (文字),見出し 1 Char Char8 (文字)"/>
    <w:basedOn w:val="a4"/>
    <w:link w:val="1"/>
    <w:uiPriority w:val="9"/>
    <w:rsid w:val="00DD47D7"/>
    <w:rPr>
      <w:rFonts w:ascii="Arial" w:eastAsia="ＭＳ ゴシック" w:hAnsi="Arial"/>
      <w:b/>
      <w:color w:val="365F91"/>
      <w:spacing w:val="8"/>
      <w:sz w:val="36"/>
      <w:szCs w:val="24"/>
      <w:lang w:bidi="en-US"/>
    </w:rPr>
  </w:style>
  <w:style w:type="character" w:customStyle="1" w:styleId="20">
    <w:name w:val="見出し 2 (文字)"/>
    <w:basedOn w:val="a4"/>
    <w:link w:val="2"/>
    <w:uiPriority w:val="9"/>
    <w:rsid w:val="00DD47D7"/>
    <w:rPr>
      <w:rFonts w:ascii="Arial" w:eastAsia="ＭＳ ゴシック" w:hAnsi="Arial"/>
      <w:b/>
      <w:color w:val="365F91"/>
      <w:sz w:val="32"/>
      <w:szCs w:val="24"/>
      <w:lang w:eastAsia="en-US" w:bidi="en-US"/>
    </w:rPr>
  </w:style>
  <w:style w:type="character" w:customStyle="1" w:styleId="30">
    <w:name w:val="見出し 3 (文字)"/>
    <w:basedOn w:val="a4"/>
    <w:link w:val="3"/>
    <w:uiPriority w:val="9"/>
    <w:rsid w:val="00455593"/>
    <w:rPr>
      <w:rFonts w:eastAsia="ＭＳ ゴシック"/>
      <w:b/>
      <w:color w:val="1F497D"/>
      <w:spacing w:val="8"/>
      <w:sz w:val="28"/>
      <w:szCs w:val="22"/>
      <w:lang w:bidi="en-US"/>
    </w:rPr>
  </w:style>
  <w:style w:type="character" w:customStyle="1" w:styleId="41">
    <w:name w:val="見出し 4 (文字)"/>
    <w:basedOn w:val="a4"/>
    <w:link w:val="4"/>
    <w:uiPriority w:val="9"/>
    <w:rsid w:val="00983042"/>
    <w:rPr>
      <w:rFonts w:eastAsiaTheme="majorEastAsia"/>
      <w:b/>
      <w:bCs/>
      <w:spacing w:val="8"/>
      <w:sz w:val="24"/>
      <w:szCs w:val="22"/>
      <w:lang w:val="es-ES" w:bidi="en-US"/>
    </w:rPr>
  </w:style>
  <w:style w:type="character" w:customStyle="1" w:styleId="50">
    <w:name w:val="見出し 5 (文字)"/>
    <w:basedOn w:val="a4"/>
    <w:link w:val="5"/>
    <w:uiPriority w:val="9"/>
    <w:rsid w:val="00DD47D7"/>
    <w:rPr>
      <w:rFonts w:eastAsia="ＭＳ ゴシック"/>
      <w:b/>
      <w:spacing w:val="8"/>
      <w:sz w:val="24"/>
      <w:szCs w:val="22"/>
      <w:lang w:val="es-ES"/>
    </w:rPr>
  </w:style>
  <w:style w:type="character" w:customStyle="1" w:styleId="60">
    <w:name w:val="見出し 6 (文字)"/>
    <w:basedOn w:val="a4"/>
    <w:link w:val="6"/>
    <w:uiPriority w:val="9"/>
    <w:semiHidden/>
    <w:rsid w:val="00DD47D7"/>
    <w:rPr>
      <w:b/>
      <w:bCs/>
      <w:spacing w:val="8"/>
      <w:sz w:val="22"/>
      <w:szCs w:val="22"/>
      <w:lang w:val="es-ES"/>
    </w:rPr>
  </w:style>
  <w:style w:type="character" w:customStyle="1" w:styleId="70">
    <w:name w:val="見出し 7 (文字)"/>
    <w:basedOn w:val="a4"/>
    <w:link w:val="7"/>
    <w:uiPriority w:val="9"/>
    <w:semiHidden/>
    <w:rsid w:val="00DD47D7"/>
    <w:rPr>
      <w:spacing w:val="8"/>
      <w:sz w:val="22"/>
      <w:szCs w:val="22"/>
      <w:lang w:val="es-ES"/>
    </w:rPr>
  </w:style>
  <w:style w:type="character" w:customStyle="1" w:styleId="80">
    <w:name w:val="見出し 8 (文字)"/>
    <w:basedOn w:val="a4"/>
    <w:link w:val="8"/>
    <w:uiPriority w:val="9"/>
    <w:semiHidden/>
    <w:rsid w:val="00DD47D7"/>
    <w:rPr>
      <w:spacing w:val="8"/>
      <w:sz w:val="22"/>
      <w:szCs w:val="22"/>
      <w:lang w:val="es-ES"/>
    </w:rPr>
  </w:style>
  <w:style w:type="character" w:customStyle="1" w:styleId="90">
    <w:name w:val="見出し 9 (文字)"/>
    <w:basedOn w:val="a4"/>
    <w:link w:val="9"/>
    <w:uiPriority w:val="9"/>
    <w:semiHidden/>
    <w:rsid w:val="00DD47D7"/>
    <w:rPr>
      <w:spacing w:val="8"/>
      <w:sz w:val="22"/>
      <w:szCs w:val="22"/>
      <w:lang w:val="es-ES"/>
    </w:rPr>
  </w:style>
  <w:style w:type="table" w:customStyle="1" w:styleId="11">
    <w:name w:val="スタイル1"/>
    <w:basedOn w:val="a5"/>
    <w:rsid w:val="00957E5C"/>
    <w:tblPr>
      <w:tblStyleRowBandSize w:val="1"/>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108" w:type="dxa"/>
        <w:bottom w:w="0" w:type="dxa"/>
        <w:right w:w="108" w:type="dxa"/>
      </w:tblCellMar>
    </w:tblPr>
    <w:tblStylePr w:type="firstRow">
      <w:rPr>
        <w:rFonts w:eastAsia="ＭＳ ゴシック"/>
        <w:b/>
      </w:rPr>
    </w:tblStylePr>
    <w:tblStylePr w:type="firstCol">
      <w:rPr>
        <w:rFonts w:eastAsia="ＭＳ ゴシック"/>
        <w:b/>
      </w:rPr>
    </w:tblStylePr>
  </w:style>
  <w:style w:type="table" w:customStyle="1" w:styleId="a7">
    <w:name w:val="スタイルごち"/>
    <w:basedOn w:val="a5"/>
    <w:uiPriority w:val="99"/>
    <w:qFormat/>
    <w:rsid w:val="00005C48"/>
    <w:tblPr>
      <w:tblInd w:w="0" w:type="dxa"/>
      <w:tblCellMar>
        <w:top w:w="0" w:type="dxa"/>
        <w:left w:w="108" w:type="dxa"/>
        <w:bottom w:w="0" w:type="dxa"/>
        <w:right w:w="108" w:type="dxa"/>
      </w:tblCellMar>
    </w:tblPr>
    <w:tblStylePr w:type="firstRow">
      <w:rPr>
        <w:rFonts w:eastAsia="ＭＳ ゴシック"/>
        <w:b/>
      </w:rPr>
    </w:tblStylePr>
    <w:tblStylePr w:type="firstCol">
      <w:rPr>
        <w:rFonts w:eastAsia="ＭＳ ゴシック"/>
        <w:b/>
      </w:rPr>
    </w:tblStylePr>
  </w:style>
  <w:style w:type="paragraph" w:styleId="a8">
    <w:name w:val="footnote text"/>
    <w:basedOn w:val="a3"/>
    <w:link w:val="a9"/>
    <w:uiPriority w:val="99"/>
    <w:unhideWhenUsed/>
    <w:rsid w:val="000909FE"/>
    <w:pPr>
      <w:snapToGrid w:val="0"/>
    </w:pPr>
    <w:rPr>
      <w:lang w:bidi="ar-SA"/>
    </w:rPr>
  </w:style>
  <w:style w:type="character" w:customStyle="1" w:styleId="a9">
    <w:name w:val="脚注文字列 (文字)"/>
    <w:basedOn w:val="a4"/>
    <w:link w:val="a8"/>
    <w:uiPriority w:val="99"/>
    <w:rsid w:val="000909FE"/>
    <w:rPr>
      <w:spacing w:val="8"/>
      <w:sz w:val="24"/>
      <w:szCs w:val="22"/>
    </w:rPr>
  </w:style>
  <w:style w:type="character" w:styleId="aa">
    <w:name w:val="footnote reference"/>
    <w:basedOn w:val="a4"/>
    <w:semiHidden/>
    <w:unhideWhenUsed/>
    <w:rsid w:val="008E75F6"/>
    <w:rPr>
      <w:vertAlign w:val="superscript"/>
    </w:rPr>
  </w:style>
  <w:style w:type="paragraph" w:styleId="ab">
    <w:name w:val="header"/>
    <w:basedOn w:val="a3"/>
    <w:link w:val="ac"/>
    <w:uiPriority w:val="99"/>
    <w:unhideWhenUsed/>
    <w:rsid w:val="00527CC2"/>
    <w:pPr>
      <w:tabs>
        <w:tab w:val="center" w:pos="4252"/>
        <w:tab w:val="right" w:pos="8504"/>
      </w:tabs>
      <w:snapToGrid w:val="0"/>
    </w:pPr>
  </w:style>
  <w:style w:type="character" w:customStyle="1" w:styleId="ac">
    <w:name w:val="ヘッダー (文字)"/>
    <w:basedOn w:val="a4"/>
    <w:link w:val="ab"/>
    <w:uiPriority w:val="99"/>
    <w:rsid w:val="00527CC2"/>
    <w:rPr>
      <w:rFonts w:eastAsia="ＭＳ Ｐ明朝"/>
      <w:spacing w:val="8"/>
      <w:lang w:val="es-ES"/>
    </w:rPr>
  </w:style>
  <w:style w:type="paragraph" w:styleId="ad">
    <w:name w:val="footer"/>
    <w:basedOn w:val="a3"/>
    <w:link w:val="ae"/>
    <w:uiPriority w:val="99"/>
    <w:unhideWhenUsed/>
    <w:rsid w:val="00527CC2"/>
    <w:pPr>
      <w:tabs>
        <w:tab w:val="center" w:pos="4252"/>
        <w:tab w:val="right" w:pos="8504"/>
      </w:tabs>
      <w:snapToGrid w:val="0"/>
    </w:pPr>
  </w:style>
  <w:style w:type="character" w:customStyle="1" w:styleId="ae">
    <w:name w:val="フッター (文字)"/>
    <w:basedOn w:val="a4"/>
    <w:link w:val="ad"/>
    <w:uiPriority w:val="99"/>
    <w:rsid w:val="00527CC2"/>
    <w:rPr>
      <w:rFonts w:eastAsia="ＭＳ Ｐ明朝"/>
      <w:spacing w:val="8"/>
      <w:lang w:val="es-ES"/>
    </w:rPr>
  </w:style>
  <w:style w:type="paragraph" w:styleId="af">
    <w:name w:val="Document Map"/>
    <w:basedOn w:val="a3"/>
    <w:link w:val="af0"/>
    <w:uiPriority w:val="99"/>
    <w:semiHidden/>
    <w:unhideWhenUsed/>
    <w:rsid w:val="00F01BE5"/>
    <w:rPr>
      <w:rFonts w:ascii="MS UI Gothic" w:eastAsia="MS UI Gothic"/>
      <w:sz w:val="18"/>
      <w:szCs w:val="18"/>
    </w:rPr>
  </w:style>
  <w:style w:type="character" w:customStyle="1" w:styleId="af0">
    <w:name w:val="見出しマップ (文字)"/>
    <w:basedOn w:val="a4"/>
    <w:link w:val="af"/>
    <w:uiPriority w:val="99"/>
    <w:semiHidden/>
    <w:rsid w:val="00F01BE5"/>
    <w:rPr>
      <w:rFonts w:ascii="MS UI Gothic" w:eastAsia="MS UI Gothic"/>
      <w:spacing w:val="8"/>
      <w:sz w:val="18"/>
      <w:szCs w:val="18"/>
      <w:lang w:val="es-ES"/>
    </w:rPr>
  </w:style>
  <w:style w:type="paragraph" w:customStyle="1" w:styleId="af1">
    <w:name w:val="図"/>
    <w:basedOn w:val="a3"/>
    <w:link w:val="af2"/>
    <w:rsid w:val="00D4522A"/>
    <w:pPr>
      <w:keepNext/>
    </w:pPr>
  </w:style>
  <w:style w:type="character" w:customStyle="1" w:styleId="af2">
    <w:name w:val="図 (文字)"/>
    <w:basedOn w:val="a4"/>
    <w:link w:val="af1"/>
    <w:rsid w:val="00D4522A"/>
    <w:rPr>
      <w:spacing w:val="8"/>
      <w:sz w:val="22"/>
      <w:szCs w:val="22"/>
      <w:lang w:val="es-ES"/>
    </w:rPr>
  </w:style>
  <w:style w:type="paragraph" w:styleId="af3">
    <w:name w:val="No Spacing"/>
    <w:basedOn w:val="a3"/>
    <w:link w:val="af4"/>
    <w:uiPriority w:val="1"/>
    <w:rsid w:val="008350B6"/>
  </w:style>
  <w:style w:type="character" w:customStyle="1" w:styleId="af4">
    <w:name w:val="行間詰め (文字)"/>
    <w:basedOn w:val="a4"/>
    <w:link w:val="af3"/>
    <w:uiPriority w:val="1"/>
    <w:rsid w:val="008350B6"/>
  </w:style>
  <w:style w:type="paragraph" w:styleId="af5">
    <w:name w:val="caption"/>
    <w:basedOn w:val="a3"/>
    <w:next w:val="a3"/>
    <w:link w:val="af6"/>
    <w:uiPriority w:val="35"/>
    <w:unhideWhenUsed/>
    <w:qFormat/>
    <w:rsid w:val="00DD47D7"/>
    <w:rPr>
      <w:b/>
      <w:bCs/>
      <w:sz w:val="21"/>
      <w:szCs w:val="21"/>
    </w:rPr>
  </w:style>
  <w:style w:type="paragraph" w:styleId="af7">
    <w:name w:val="Balloon Text"/>
    <w:basedOn w:val="a3"/>
    <w:link w:val="af8"/>
    <w:uiPriority w:val="99"/>
    <w:semiHidden/>
    <w:unhideWhenUsed/>
    <w:rsid w:val="00784DAE"/>
    <w:rPr>
      <w:rFonts w:ascii="Arial" w:eastAsia="ＭＳ ゴシック" w:hAnsi="Arial"/>
      <w:sz w:val="18"/>
      <w:szCs w:val="18"/>
    </w:rPr>
  </w:style>
  <w:style w:type="character" w:customStyle="1" w:styleId="af8">
    <w:name w:val="吹き出し (文字)"/>
    <w:basedOn w:val="a4"/>
    <w:link w:val="af7"/>
    <w:uiPriority w:val="99"/>
    <w:semiHidden/>
    <w:rsid w:val="00784DAE"/>
    <w:rPr>
      <w:rFonts w:ascii="Arial" w:eastAsia="ＭＳ ゴシック" w:hAnsi="Arial" w:cs="Times New Roman"/>
      <w:spacing w:val="8"/>
      <w:sz w:val="18"/>
      <w:szCs w:val="18"/>
      <w:lang w:val="es-ES"/>
    </w:rPr>
  </w:style>
  <w:style w:type="paragraph" w:styleId="af9">
    <w:name w:val="Title"/>
    <w:basedOn w:val="a3"/>
    <w:next w:val="a3"/>
    <w:link w:val="afa"/>
    <w:uiPriority w:val="10"/>
    <w:qFormat/>
    <w:rsid w:val="00DD47D7"/>
    <w:pPr>
      <w:spacing w:before="240" w:after="120"/>
      <w:jc w:val="center"/>
    </w:pPr>
    <w:rPr>
      <w:rFonts w:ascii="Arial" w:eastAsia="ＭＳ ゴシック" w:hAnsi="Arial" w:cs="Arial"/>
      <w:color w:val="4F81BD"/>
      <w:sz w:val="48"/>
      <w:szCs w:val="32"/>
      <w:lang w:val="es-ES" w:bidi="ar-SA"/>
    </w:rPr>
  </w:style>
  <w:style w:type="character" w:customStyle="1" w:styleId="afa">
    <w:name w:val="表題 (文字)"/>
    <w:basedOn w:val="a4"/>
    <w:link w:val="af9"/>
    <w:uiPriority w:val="10"/>
    <w:rsid w:val="00DD47D7"/>
    <w:rPr>
      <w:rFonts w:ascii="Arial" w:eastAsia="ＭＳ ゴシック" w:hAnsi="Arial" w:cs="Arial"/>
      <w:color w:val="4F81BD"/>
      <w:spacing w:val="8"/>
      <w:sz w:val="48"/>
      <w:szCs w:val="32"/>
      <w:lang w:val="es-ES"/>
    </w:rPr>
  </w:style>
  <w:style w:type="paragraph" w:styleId="afb">
    <w:name w:val="TOC Heading"/>
    <w:basedOn w:val="1"/>
    <w:next w:val="a3"/>
    <w:uiPriority w:val="39"/>
    <w:unhideWhenUsed/>
    <w:qFormat/>
    <w:rsid w:val="00DD47D7"/>
    <w:pPr>
      <w:numPr>
        <w:numId w:val="0"/>
      </w:numPr>
      <w:spacing w:before="0" w:after="0"/>
      <w:outlineLvl w:val="9"/>
    </w:pPr>
    <w:rPr>
      <w:b w:val="0"/>
      <w:sz w:val="24"/>
    </w:rPr>
  </w:style>
  <w:style w:type="paragraph" w:styleId="afc">
    <w:name w:val="Subtitle"/>
    <w:basedOn w:val="a3"/>
    <w:next w:val="a3"/>
    <w:link w:val="afd"/>
    <w:uiPriority w:val="11"/>
    <w:rsid w:val="000909FE"/>
    <w:pPr>
      <w:jc w:val="center"/>
      <w:outlineLvl w:val="1"/>
    </w:pPr>
    <w:rPr>
      <w:rFonts w:ascii="Arial" w:eastAsia="ＭＳ ゴシック" w:hAnsi="Arial"/>
      <w:szCs w:val="24"/>
      <w:lang w:val="es-ES" w:bidi="ar-SA"/>
    </w:rPr>
  </w:style>
  <w:style w:type="character" w:customStyle="1" w:styleId="afd">
    <w:name w:val="副題 (文字)"/>
    <w:basedOn w:val="a4"/>
    <w:link w:val="afc"/>
    <w:uiPriority w:val="11"/>
    <w:rsid w:val="000909FE"/>
    <w:rPr>
      <w:rFonts w:ascii="Arial" w:eastAsia="ＭＳ ゴシック" w:hAnsi="Arial"/>
      <w:spacing w:val="8"/>
      <w:sz w:val="24"/>
      <w:szCs w:val="24"/>
      <w:lang w:val="es-ES"/>
    </w:rPr>
  </w:style>
  <w:style w:type="character" w:styleId="afe">
    <w:name w:val="Strong"/>
    <w:uiPriority w:val="22"/>
    <w:rsid w:val="000909FE"/>
    <w:rPr>
      <w:b/>
      <w:bCs/>
    </w:rPr>
  </w:style>
  <w:style w:type="character" w:styleId="aff">
    <w:name w:val="Emphasis"/>
    <w:uiPriority w:val="20"/>
    <w:qFormat/>
    <w:rsid w:val="00DD47D7"/>
    <w:rPr>
      <w:i/>
      <w:iCs/>
    </w:rPr>
  </w:style>
  <w:style w:type="paragraph" w:styleId="aff0">
    <w:name w:val="List Paragraph"/>
    <w:basedOn w:val="a3"/>
    <w:uiPriority w:val="34"/>
    <w:rsid w:val="000909FE"/>
    <w:pPr>
      <w:ind w:left="840"/>
    </w:pPr>
  </w:style>
  <w:style w:type="paragraph" w:styleId="aff1">
    <w:name w:val="Quote"/>
    <w:basedOn w:val="a3"/>
    <w:next w:val="a3"/>
    <w:link w:val="aff2"/>
    <w:uiPriority w:val="29"/>
    <w:rsid w:val="000909FE"/>
    <w:rPr>
      <w:i/>
      <w:iCs/>
      <w:color w:val="000000"/>
      <w:lang w:val="es-ES" w:bidi="ar-SA"/>
    </w:rPr>
  </w:style>
  <w:style w:type="character" w:customStyle="1" w:styleId="aff2">
    <w:name w:val="引用文 (文字)"/>
    <w:basedOn w:val="a4"/>
    <w:link w:val="aff1"/>
    <w:uiPriority w:val="29"/>
    <w:rsid w:val="000909FE"/>
    <w:rPr>
      <w:i/>
      <w:iCs/>
      <w:color w:val="000000"/>
      <w:spacing w:val="8"/>
      <w:sz w:val="22"/>
      <w:szCs w:val="22"/>
      <w:lang w:val="es-ES"/>
    </w:rPr>
  </w:style>
  <w:style w:type="paragraph" w:styleId="21">
    <w:name w:val="Intense Quote"/>
    <w:basedOn w:val="a3"/>
    <w:next w:val="a3"/>
    <w:link w:val="22"/>
    <w:uiPriority w:val="30"/>
    <w:rsid w:val="000909FE"/>
    <w:pPr>
      <w:pBdr>
        <w:bottom w:val="single" w:sz="4" w:space="4" w:color="4F81BD"/>
      </w:pBdr>
      <w:spacing w:before="200" w:after="280"/>
      <w:ind w:left="936" w:right="936"/>
    </w:pPr>
    <w:rPr>
      <w:b/>
      <w:bCs/>
      <w:i/>
      <w:iCs/>
      <w:color w:val="4F81BD"/>
      <w:lang w:val="es-ES" w:bidi="ar-SA"/>
    </w:rPr>
  </w:style>
  <w:style w:type="character" w:customStyle="1" w:styleId="22">
    <w:name w:val="引用文 2 (文字)"/>
    <w:basedOn w:val="a4"/>
    <w:link w:val="21"/>
    <w:uiPriority w:val="30"/>
    <w:rsid w:val="000909FE"/>
    <w:rPr>
      <w:b/>
      <w:bCs/>
      <w:i/>
      <w:iCs/>
      <w:color w:val="4F81BD"/>
      <w:spacing w:val="8"/>
      <w:sz w:val="22"/>
      <w:szCs w:val="22"/>
      <w:lang w:val="es-ES"/>
    </w:rPr>
  </w:style>
  <w:style w:type="character" w:styleId="aff3">
    <w:name w:val="Subtle Emphasis"/>
    <w:uiPriority w:val="19"/>
    <w:rsid w:val="000909FE"/>
    <w:rPr>
      <w:i/>
      <w:iCs/>
      <w:color w:val="808080"/>
    </w:rPr>
  </w:style>
  <w:style w:type="character" w:styleId="23">
    <w:name w:val="Intense Emphasis"/>
    <w:uiPriority w:val="21"/>
    <w:rsid w:val="000909FE"/>
    <w:rPr>
      <w:b/>
      <w:bCs/>
      <w:i/>
      <w:iCs/>
      <w:color w:val="4F81BD"/>
    </w:rPr>
  </w:style>
  <w:style w:type="character" w:styleId="aff4">
    <w:name w:val="Subtle Reference"/>
    <w:basedOn w:val="a4"/>
    <w:uiPriority w:val="31"/>
    <w:rsid w:val="000909FE"/>
    <w:rPr>
      <w:smallCaps/>
      <w:color w:val="C0504D"/>
      <w:u w:val="single"/>
    </w:rPr>
  </w:style>
  <w:style w:type="character" w:styleId="24">
    <w:name w:val="Intense Reference"/>
    <w:uiPriority w:val="32"/>
    <w:rsid w:val="000909FE"/>
    <w:rPr>
      <w:b/>
      <w:bCs/>
      <w:smallCaps/>
      <w:color w:val="C0504D"/>
      <w:spacing w:val="5"/>
      <w:u w:val="single"/>
    </w:rPr>
  </w:style>
  <w:style w:type="character" w:styleId="aff5">
    <w:name w:val="Book Title"/>
    <w:uiPriority w:val="33"/>
    <w:rsid w:val="000909FE"/>
    <w:rPr>
      <w:b/>
      <w:bCs/>
      <w:smallCaps/>
      <w:spacing w:val="5"/>
    </w:rPr>
  </w:style>
  <w:style w:type="paragraph" w:customStyle="1" w:styleId="aff6">
    <w:name w:val="図中央"/>
    <w:basedOn w:val="a3"/>
    <w:next w:val="a3"/>
    <w:link w:val="aff7"/>
    <w:autoRedefine/>
    <w:qFormat/>
    <w:rsid w:val="00DD47D7"/>
    <w:pPr>
      <w:spacing w:before="240" w:after="240"/>
      <w:jc w:val="center"/>
    </w:pPr>
    <w:rPr>
      <w:sz w:val="28"/>
    </w:rPr>
  </w:style>
  <w:style w:type="character" w:customStyle="1" w:styleId="aff7">
    <w:name w:val="図中央 (文字)"/>
    <w:basedOn w:val="a4"/>
    <w:link w:val="aff6"/>
    <w:rsid w:val="00DD47D7"/>
    <w:rPr>
      <w:spacing w:val="8"/>
      <w:sz w:val="28"/>
      <w:szCs w:val="22"/>
      <w:lang w:bidi="en-US"/>
    </w:rPr>
  </w:style>
  <w:style w:type="character" w:styleId="aff8">
    <w:name w:val="Hyperlink"/>
    <w:basedOn w:val="a4"/>
    <w:uiPriority w:val="99"/>
    <w:unhideWhenUsed/>
    <w:rsid w:val="001F599C"/>
    <w:rPr>
      <w:color w:val="0000FF"/>
      <w:u w:val="single"/>
    </w:rPr>
  </w:style>
  <w:style w:type="paragraph" w:styleId="12">
    <w:name w:val="toc 1"/>
    <w:basedOn w:val="a3"/>
    <w:next w:val="a3"/>
    <w:autoRedefine/>
    <w:uiPriority w:val="39"/>
    <w:unhideWhenUsed/>
    <w:rsid w:val="001F599C"/>
  </w:style>
  <w:style w:type="paragraph" w:styleId="25">
    <w:name w:val="toc 2"/>
    <w:basedOn w:val="a3"/>
    <w:next w:val="a3"/>
    <w:autoRedefine/>
    <w:uiPriority w:val="39"/>
    <w:unhideWhenUsed/>
    <w:rsid w:val="001F599C"/>
    <w:pPr>
      <w:ind w:left="220"/>
    </w:pPr>
  </w:style>
  <w:style w:type="paragraph" w:styleId="31">
    <w:name w:val="toc 3"/>
    <w:basedOn w:val="a3"/>
    <w:next w:val="a3"/>
    <w:autoRedefine/>
    <w:uiPriority w:val="39"/>
    <w:unhideWhenUsed/>
    <w:rsid w:val="001F599C"/>
    <w:pPr>
      <w:ind w:left="440"/>
    </w:pPr>
  </w:style>
  <w:style w:type="paragraph" w:styleId="Web">
    <w:name w:val="Normal (Web)"/>
    <w:basedOn w:val="a3"/>
    <w:rsid w:val="00BD64A9"/>
    <w:pPr>
      <w:widowControl/>
      <w:spacing w:before="100" w:beforeAutospacing="1" w:after="100" w:afterAutospacing="1"/>
      <w:jc w:val="left"/>
    </w:pPr>
    <w:rPr>
      <w:rFonts w:ascii="ＭＳ Ｐゴシック" w:eastAsia="ＭＳ Ｐゴシック" w:hAnsi="ＭＳ Ｐゴシック" w:cs="ＭＳ Ｐゴシック"/>
      <w:spacing w:val="0"/>
      <w:szCs w:val="24"/>
    </w:rPr>
  </w:style>
  <w:style w:type="paragraph" w:customStyle="1" w:styleId="a0">
    <w:name w:val="例文"/>
    <w:basedOn w:val="a3"/>
    <w:link w:val="aff9"/>
    <w:rsid w:val="00561AF0"/>
    <w:pPr>
      <w:numPr>
        <w:ilvl w:val="8"/>
        <w:numId w:val="4"/>
      </w:numPr>
    </w:pPr>
  </w:style>
  <w:style w:type="character" w:customStyle="1" w:styleId="aff9">
    <w:name w:val="例文 (文字)"/>
    <w:basedOn w:val="a4"/>
    <w:link w:val="a0"/>
    <w:rsid w:val="00561AF0"/>
    <w:rPr>
      <w:spacing w:val="8"/>
      <w:sz w:val="24"/>
      <w:szCs w:val="22"/>
      <w:lang w:bidi="en-US"/>
    </w:rPr>
  </w:style>
  <w:style w:type="paragraph" w:customStyle="1" w:styleId="26">
    <w:name w:val="スタイル2"/>
    <w:basedOn w:val="a3"/>
    <w:link w:val="27"/>
    <w:rsid w:val="00732C30"/>
    <w:pPr>
      <w:spacing w:before="100" w:beforeAutospacing="1" w:after="100" w:afterAutospacing="1"/>
      <w:jc w:val="center"/>
    </w:pPr>
  </w:style>
  <w:style w:type="paragraph" w:customStyle="1" w:styleId="affa">
    <w:name w:val="中見出し"/>
    <w:basedOn w:val="a3"/>
    <w:link w:val="affb"/>
    <w:qFormat/>
    <w:rsid w:val="00DD47D7"/>
    <w:pPr>
      <w:keepNext/>
      <w:keepLines/>
      <w:spacing w:before="200"/>
    </w:pPr>
    <w:rPr>
      <w:rFonts w:ascii="ＭＳ ゴシック" w:eastAsia="ＭＳ ゴシック" w:hAnsi="ＭＳ ゴシック"/>
      <w:b/>
      <w:szCs w:val="44"/>
      <w:lang w:bidi="ar-SA"/>
    </w:rPr>
  </w:style>
  <w:style w:type="character" w:customStyle="1" w:styleId="27">
    <w:name w:val="スタイル2 (文字)"/>
    <w:basedOn w:val="a4"/>
    <w:link w:val="26"/>
    <w:rsid w:val="00732C30"/>
    <w:rPr>
      <w:spacing w:val="8"/>
      <w:sz w:val="24"/>
      <w:szCs w:val="22"/>
    </w:rPr>
  </w:style>
  <w:style w:type="character" w:customStyle="1" w:styleId="affb">
    <w:name w:val="中見出し (文字)"/>
    <w:basedOn w:val="a4"/>
    <w:link w:val="affa"/>
    <w:rsid w:val="00DD47D7"/>
    <w:rPr>
      <w:rFonts w:ascii="ＭＳ ゴシック" w:eastAsia="ＭＳ ゴシック" w:hAnsi="ＭＳ ゴシック"/>
      <w:b/>
      <w:spacing w:val="8"/>
      <w:sz w:val="24"/>
      <w:szCs w:val="44"/>
    </w:rPr>
  </w:style>
  <w:style w:type="paragraph" w:customStyle="1" w:styleId="affc">
    <w:name w:val="タイトル"/>
    <w:basedOn w:val="a3"/>
    <w:link w:val="affd"/>
    <w:rsid w:val="00236530"/>
    <w:pPr>
      <w:keepNext/>
      <w:spacing w:before="100" w:beforeAutospacing="1"/>
    </w:pPr>
    <w:rPr>
      <w:rFonts w:ascii="Century" w:eastAsia="ＭＳ ゴシック" w:hAnsi="ＭＳ 明朝"/>
      <w:b/>
    </w:rPr>
  </w:style>
  <w:style w:type="character" w:customStyle="1" w:styleId="affd">
    <w:name w:val="タイトル (文字)"/>
    <w:basedOn w:val="a4"/>
    <w:link w:val="affc"/>
    <w:rsid w:val="00236530"/>
    <w:rPr>
      <w:rFonts w:ascii="Century" w:eastAsia="ＭＳ ゴシック" w:hAnsi="ＭＳ 明朝"/>
      <w:b/>
      <w:spacing w:val="8"/>
      <w:sz w:val="22"/>
      <w:szCs w:val="22"/>
    </w:rPr>
  </w:style>
  <w:style w:type="paragraph" w:customStyle="1" w:styleId="a2">
    <w:name w:val="リスト１"/>
    <w:basedOn w:val="a3"/>
    <w:link w:val="affe"/>
    <w:rsid w:val="00236530"/>
    <w:pPr>
      <w:numPr>
        <w:numId w:val="1"/>
      </w:numPr>
    </w:pPr>
  </w:style>
  <w:style w:type="character" w:customStyle="1" w:styleId="affe">
    <w:name w:val="リスト１ (文字)"/>
    <w:basedOn w:val="a4"/>
    <w:link w:val="a2"/>
    <w:rsid w:val="00236530"/>
    <w:rPr>
      <w:spacing w:val="8"/>
      <w:sz w:val="22"/>
      <w:szCs w:val="22"/>
      <w:lang w:bidi="en-US"/>
    </w:rPr>
  </w:style>
  <w:style w:type="paragraph" w:customStyle="1" w:styleId="a1">
    <w:name w:val="リスト２"/>
    <w:basedOn w:val="a3"/>
    <w:link w:val="afff"/>
    <w:rsid w:val="00236530"/>
    <w:pPr>
      <w:numPr>
        <w:ilvl w:val="1"/>
        <w:numId w:val="2"/>
      </w:numPr>
    </w:pPr>
  </w:style>
  <w:style w:type="character" w:customStyle="1" w:styleId="afff">
    <w:name w:val="リスト２ (文字)"/>
    <w:basedOn w:val="a4"/>
    <w:link w:val="a1"/>
    <w:rsid w:val="00236530"/>
    <w:rPr>
      <w:spacing w:val="8"/>
      <w:sz w:val="22"/>
      <w:szCs w:val="22"/>
      <w:lang w:bidi="en-US"/>
    </w:rPr>
  </w:style>
  <w:style w:type="paragraph" w:customStyle="1" w:styleId="afff0">
    <w:name w:val="タブ１"/>
    <w:basedOn w:val="a3"/>
    <w:link w:val="afff1"/>
    <w:rsid w:val="00236530"/>
    <w:pPr>
      <w:tabs>
        <w:tab w:val="left" w:pos="709"/>
        <w:tab w:val="left" w:pos="1276"/>
      </w:tabs>
      <w:ind w:left="1276" w:hanging="1276"/>
    </w:pPr>
  </w:style>
  <w:style w:type="character" w:customStyle="1" w:styleId="afff1">
    <w:name w:val="タブ１ (文字)"/>
    <w:basedOn w:val="a4"/>
    <w:link w:val="afff0"/>
    <w:rsid w:val="00236530"/>
    <w:rPr>
      <w:spacing w:val="8"/>
      <w:sz w:val="22"/>
      <w:szCs w:val="22"/>
    </w:rPr>
  </w:style>
  <w:style w:type="numbering" w:customStyle="1" w:styleId="40">
    <w:name w:val="スタイル4"/>
    <w:uiPriority w:val="99"/>
    <w:rsid w:val="00236530"/>
    <w:pPr>
      <w:numPr>
        <w:numId w:val="3"/>
      </w:numPr>
    </w:pPr>
  </w:style>
  <w:style w:type="character" w:styleId="afff2">
    <w:name w:val="page number"/>
    <w:basedOn w:val="a4"/>
    <w:unhideWhenUsed/>
    <w:rsid w:val="00236530"/>
  </w:style>
  <w:style w:type="table" w:styleId="afff3">
    <w:name w:val="Table Grid"/>
    <w:basedOn w:val="a5"/>
    <w:rsid w:val="00052EBA"/>
    <w:pPr>
      <w:widowControl w:val="0"/>
      <w:jc w:val="both"/>
    </w:pPr>
    <w:rPr>
      <w:rFonts w:ascii="Century" w:hAnsi="Century"/>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13">
    <w:name w:val="表の書式1"/>
    <w:basedOn w:val="a5"/>
    <w:rsid w:val="00236530"/>
    <w:tblPr>
      <w:tblInd w:w="0" w:type="dxa"/>
      <w:tblBorders>
        <w:top w:val="single" w:sz="12" w:space="0" w:color="auto"/>
        <w:bottom w:val="single" w:sz="12" w:space="0" w:color="auto"/>
      </w:tblBorders>
      <w:tblCellMar>
        <w:top w:w="0" w:type="dxa"/>
        <w:left w:w="108" w:type="dxa"/>
        <w:bottom w:w="0" w:type="dxa"/>
        <w:right w:w="108" w:type="dxa"/>
      </w:tblCellMar>
    </w:tblPr>
    <w:tblStylePr w:type="firstRow">
      <w:tblPr/>
      <w:tcPr>
        <w:tcBorders>
          <w:bottom w:val="single" w:sz="6" w:space="0" w:color="auto"/>
        </w:tcBorders>
      </w:tcPr>
    </w:tblStylePr>
    <w:tblStylePr w:type="firstCol">
      <w:tblPr/>
      <w:tcPr>
        <w:tcBorders>
          <w:right w:val="single" w:sz="6" w:space="0" w:color="auto"/>
        </w:tcBorders>
      </w:tcPr>
    </w:tblStylePr>
  </w:style>
  <w:style w:type="paragraph" w:styleId="HTML">
    <w:name w:val="HTML Preformatted"/>
    <w:basedOn w:val="a3"/>
    <w:link w:val="HTML0"/>
    <w:rsid w:val="002365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szCs w:val="24"/>
    </w:rPr>
  </w:style>
  <w:style w:type="character" w:customStyle="1" w:styleId="HTML0">
    <w:name w:val="HTML 書式付き (文字)"/>
    <w:basedOn w:val="a4"/>
    <w:link w:val="HTML"/>
    <w:rsid w:val="00236530"/>
    <w:rPr>
      <w:rFonts w:ascii="ＭＳ ゴシック" w:eastAsia="ＭＳ ゴシック" w:hAnsi="ＭＳ ゴシック" w:cs="ＭＳ ゴシック"/>
      <w:spacing w:val="8"/>
      <w:sz w:val="24"/>
      <w:szCs w:val="24"/>
    </w:rPr>
  </w:style>
  <w:style w:type="character" w:customStyle="1" w:styleId="lsucs">
    <w:name w:val="_lsucs"/>
    <w:basedOn w:val="a4"/>
    <w:rsid w:val="00236530"/>
  </w:style>
  <w:style w:type="character" w:styleId="afff4">
    <w:name w:val="annotation reference"/>
    <w:basedOn w:val="a4"/>
    <w:uiPriority w:val="99"/>
    <w:semiHidden/>
    <w:unhideWhenUsed/>
    <w:rsid w:val="00B40C1D"/>
    <w:rPr>
      <w:sz w:val="18"/>
      <w:szCs w:val="18"/>
    </w:rPr>
  </w:style>
  <w:style w:type="paragraph" w:styleId="afff5">
    <w:name w:val="annotation text"/>
    <w:basedOn w:val="a3"/>
    <w:link w:val="afff6"/>
    <w:uiPriority w:val="99"/>
    <w:semiHidden/>
    <w:unhideWhenUsed/>
    <w:rsid w:val="00B40C1D"/>
    <w:pPr>
      <w:jc w:val="left"/>
    </w:pPr>
  </w:style>
  <w:style w:type="character" w:customStyle="1" w:styleId="afff6">
    <w:name w:val="コメント文字列 (文字)"/>
    <w:basedOn w:val="a4"/>
    <w:link w:val="afff5"/>
    <w:uiPriority w:val="99"/>
    <w:semiHidden/>
    <w:rsid w:val="00B40C1D"/>
    <w:rPr>
      <w:spacing w:val="8"/>
      <w:sz w:val="24"/>
      <w:szCs w:val="22"/>
    </w:rPr>
  </w:style>
  <w:style w:type="paragraph" w:styleId="afff7">
    <w:name w:val="annotation subject"/>
    <w:basedOn w:val="afff5"/>
    <w:next w:val="afff5"/>
    <w:link w:val="afff8"/>
    <w:uiPriority w:val="99"/>
    <w:semiHidden/>
    <w:unhideWhenUsed/>
    <w:rsid w:val="00B40C1D"/>
    <w:rPr>
      <w:b/>
      <w:bCs/>
    </w:rPr>
  </w:style>
  <w:style w:type="character" w:customStyle="1" w:styleId="afff8">
    <w:name w:val="コメント内容 (文字)"/>
    <w:basedOn w:val="afff6"/>
    <w:link w:val="afff7"/>
    <w:uiPriority w:val="99"/>
    <w:semiHidden/>
    <w:rsid w:val="00B40C1D"/>
    <w:rPr>
      <w:b/>
      <w:bCs/>
      <w:spacing w:val="8"/>
      <w:sz w:val="24"/>
      <w:szCs w:val="22"/>
    </w:rPr>
  </w:style>
  <w:style w:type="paragraph" w:customStyle="1" w:styleId="14">
    <w:name w:val="例文1"/>
    <w:basedOn w:val="a3"/>
    <w:rsid w:val="00561AF0"/>
  </w:style>
  <w:style w:type="paragraph" w:customStyle="1" w:styleId="15">
    <w:name w:val="中見出し1"/>
    <w:basedOn w:val="a3"/>
    <w:rsid w:val="00561AF0"/>
    <w:pPr>
      <w:keepNext/>
      <w:keepLines/>
      <w:spacing w:before="200"/>
    </w:pPr>
    <w:rPr>
      <w:rFonts w:ascii="ＭＳ ゴシック" w:eastAsia="ＭＳ ゴシック" w:hAnsi="ＭＳ ゴシック"/>
      <w:b/>
      <w:lang w:bidi="ar-SA"/>
    </w:rPr>
  </w:style>
  <w:style w:type="character" w:styleId="afff9">
    <w:name w:val="Placeholder Text"/>
    <w:basedOn w:val="a4"/>
    <w:uiPriority w:val="99"/>
    <w:semiHidden/>
    <w:rsid w:val="00186781"/>
    <w:rPr>
      <w:color w:val="808080"/>
    </w:rPr>
  </w:style>
  <w:style w:type="paragraph" w:customStyle="1" w:styleId="afffa">
    <w:name w:val="箇条書き字下げ"/>
    <w:link w:val="afffb"/>
    <w:qFormat/>
    <w:rsid w:val="00DD47D7"/>
    <w:pPr>
      <w:topLinePunct/>
      <w:spacing w:beforeLines="50" w:afterLines="50"/>
      <w:ind w:left="709" w:hanging="420"/>
      <w:contextualSpacing/>
    </w:pPr>
    <w:rPr>
      <w:spacing w:val="8"/>
      <w:sz w:val="24"/>
      <w:szCs w:val="22"/>
      <w:lang w:bidi="en-US"/>
    </w:rPr>
  </w:style>
  <w:style w:type="character" w:customStyle="1" w:styleId="afffb">
    <w:name w:val="箇条書き字下げ (文字)"/>
    <w:basedOn w:val="afffc"/>
    <w:link w:val="afffa"/>
    <w:rsid w:val="00DD47D7"/>
    <w:rPr>
      <w:spacing w:val="8"/>
      <w:sz w:val="24"/>
      <w:szCs w:val="22"/>
      <w:lang w:bidi="en-US"/>
    </w:rPr>
  </w:style>
  <w:style w:type="paragraph" w:styleId="42">
    <w:name w:val="toc 4"/>
    <w:basedOn w:val="a3"/>
    <w:next w:val="a3"/>
    <w:autoRedefine/>
    <w:uiPriority w:val="39"/>
    <w:unhideWhenUsed/>
    <w:rsid w:val="009E2BE7"/>
    <w:pPr>
      <w:ind w:leftChars="300" w:left="720"/>
    </w:pPr>
  </w:style>
  <w:style w:type="paragraph" w:customStyle="1" w:styleId="afffd">
    <w:name w:val="段落番号字下げ"/>
    <w:basedOn w:val="a3"/>
    <w:link w:val="afffe"/>
    <w:rsid w:val="00C268E9"/>
    <w:pPr>
      <w:ind w:left="567" w:hanging="567"/>
    </w:pPr>
  </w:style>
  <w:style w:type="character" w:customStyle="1" w:styleId="afffe">
    <w:name w:val="段落番号字下げ (文字)"/>
    <w:basedOn w:val="a4"/>
    <w:link w:val="afffd"/>
    <w:rsid w:val="00C268E9"/>
    <w:rPr>
      <w:spacing w:val="8"/>
      <w:sz w:val="24"/>
      <w:szCs w:val="22"/>
      <w:lang w:bidi="en-US"/>
    </w:rPr>
  </w:style>
  <w:style w:type="paragraph" w:customStyle="1" w:styleId="affff">
    <w:name w:val="番号付箇条書き"/>
    <w:basedOn w:val="a3"/>
    <w:link w:val="affff0"/>
    <w:qFormat/>
    <w:rsid w:val="00DD47D7"/>
    <w:pPr>
      <w:spacing w:before="240"/>
      <w:ind w:left="420" w:hanging="420"/>
    </w:pPr>
    <w:rPr>
      <w:rFonts w:eastAsiaTheme="minorEastAsia"/>
    </w:rPr>
  </w:style>
  <w:style w:type="character" w:customStyle="1" w:styleId="affff0">
    <w:name w:val="番号付箇条書き (文字)"/>
    <w:basedOn w:val="a4"/>
    <w:link w:val="affff"/>
    <w:rsid w:val="00DD47D7"/>
    <w:rPr>
      <w:rFonts w:eastAsiaTheme="minorEastAsia"/>
      <w:spacing w:val="8"/>
      <w:sz w:val="24"/>
      <w:szCs w:val="22"/>
      <w:lang w:bidi="en-US"/>
    </w:rPr>
  </w:style>
  <w:style w:type="paragraph" w:customStyle="1" w:styleId="affff1">
    <w:name w:val="脚注文字列２"/>
    <w:qFormat/>
    <w:rsid w:val="00DD47D7"/>
    <w:pPr>
      <w:snapToGrid w:val="0"/>
      <w:spacing w:after="200"/>
      <w:ind w:hanging="284"/>
      <w:jc w:val="both"/>
    </w:pPr>
    <w:rPr>
      <w:spacing w:val="8"/>
      <w:sz w:val="24"/>
      <w:szCs w:val="22"/>
      <w:lang w:bidi="en-US"/>
    </w:rPr>
  </w:style>
  <w:style w:type="paragraph" w:styleId="affff2">
    <w:name w:val="List Bullet"/>
    <w:basedOn w:val="a3"/>
    <w:link w:val="afffc"/>
    <w:uiPriority w:val="99"/>
    <w:semiHidden/>
    <w:unhideWhenUsed/>
    <w:rsid w:val="00C268E9"/>
    <w:pPr>
      <w:ind w:left="849" w:hangingChars="200" w:hanging="544"/>
    </w:pPr>
  </w:style>
  <w:style w:type="character" w:customStyle="1" w:styleId="afffc">
    <w:name w:val="箇条書き (文字)"/>
    <w:basedOn w:val="a4"/>
    <w:link w:val="affff2"/>
    <w:uiPriority w:val="99"/>
    <w:semiHidden/>
    <w:rsid w:val="00C268E9"/>
    <w:rPr>
      <w:spacing w:val="8"/>
      <w:sz w:val="24"/>
      <w:szCs w:val="22"/>
      <w:lang w:bidi="en-US"/>
    </w:rPr>
  </w:style>
  <w:style w:type="paragraph" w:styleId="a">
    <w:name w:val="List Number"/>
    <w:basedOn w:val="a3"/>
    <w:uiPriority w:val="99"/>
    <w:unhideWhenUsed/>
    <w:qFormat/>
    <w:rsid w:val="00DD47D7"/>
    <w:pPr>
      <w:numPr>
        <w:numId w:val="7"/>
      </w:numPr>
      <w:contextualSpacing/>
    </w:pPr>
  </w:style>
  <w:style w:type="paragraph" w:customStyle="1" w:styleId="affff3">
    <w:name w:val="図左"/>
    <w:basedOn w:val="af5"/>
    <w:link w:val="affff4"/>
    <w:qFormat/>
    <w:rsid w:val="00DD47D7"/>
    <w:pPr>
      <w:spacing w:beforeLines="50" w:afterLines="50"/>
    </w:pPr>
  </w:style>
  <w:style w:type="character" w:customStyle="1" w:styleId="affff4">
    <w:name w:val="図左 (文字)"/>
    <w:basedOn w:val="af6"/>
    <w:link w:val="affff3"/>
    <w:rsid w:val="00DD47D7"/>
    <w:rPr>
      <w:b/>
      <w:bCs/>
      <w:spacing w:val="8"/>
      <w:sz w:val="21"/>
      <w:szCs w:val="21"/>
      <w:lang w:bidi="en-US"/>
    </w:rPr>
  </w:style>
  <w:style w:type="paragraph" w:customStyle="1" w:styleId="affff5">
    <w:name w:val="スペース"/>
    <w:link w:val="affff6"/>
    <w:rsid w:val="002A63F9"/>
    <w:pPr>
      <w:overflowPunct w:val="0"/>
      <w:spacing w:beforeLines="50" w:afterLines="50"/>
      <w:jc w:val="both"/>
    </w:pPr>
    <w:rPr>
      <w:spacing w:val="8"/>
      <w:sz w:val="24"/>
      <w:szCs w:val="22"/>
      <w:lang w:bidi="en-US"/>
    </w:rPr>
  </w:style>
  <w:style w:type="character" w:customStyle="1" w:styleId="affff6">
    <w:name w:val="スペース (文字)"/>
    <w:basedOn w:val="a4"/>
    <w:link w:val="affff5"/>
    <w:rsid w:val="002A63F9"/>
    <w:rPr>
      <w:spacing w:val="8"/>
      <w:sz w:val="24"/>
      <w:szCs w:val="22"/>
      <w:lang w:bidi="en-US"/>
    </w:rPr>
  </w:style>
  <w:style w:type="character" w:customStyle="1" w:styleId="af6">
    <w:name w:val="図表番号 (文字)"/>
    <w:basedOn w:val="a4"/>
    <w:link w:val="af5"/>
    <w:uiPriority w:val="35"/>
    <w:rsid w:val="00DD47D7"/>
    <w:rPr>
      <w:b/>
      <w:bCs/>
      <w:spacing w:val="8"/>
      <w:sz w:val="21"/>
      <w:szCs w:val="21"/>
      <w:lang w:bidi="en-US"/>
    </w:rPr>
  </w:style>
  <w:style w:type="paragraph" w:customStyle="1" w:styleId="affff7">
    <w:name w:val="段落に枠線"/>
    <w:basedOn w:val="affff5"/>
    <w:link w:val="affff8"/>
    <w:rsid w:val="009E3B61"/>
    <w:pPr>
      <w:spacing w:beforeLines="0" w:afterLines="0"/>
    </w:pPr>
  </w:style>
  <w:style w:type="paragraph" w:customStyle="1" w:styleId="affff9">
    <w:name w:val="要素"/>
    <w:basedOn w:val="affff5"/>
    <w:link w:val="affffa"/>
    <w:rsid w:val="00904181"/>
    <w:pPr>
      <w:spacing w:beforeLines="0" w:afterLines="0"/>
      <w:jc w:val="center"/>
    </w:pPr>
  </w:style>
  <w:style w:type="character" w:customStyle="1" w:styleId="affff8">
    <w:name w:val="段落に枠線 (文字)"/>
    <w:basedOn w:val="a4"/>
    <w:link w:val="affff7"/>
    <w:rsid w:val="009E3B61"/>
    <w:rPr>
      <w:spacing w:val="8"/>
      <w:sz w:val="24"/>
      <w:szCs w:val="22"/>
      <w:lang w:bidi="en-US"/>
    </w:rPr>
  </w:style>
  <w:style w:type="paragraph" w:customStyle="1" w:styleId="affffb">
    <w:name w:val="スペースなし"/>
    <w:link w:val="affffc"/>
    <w:rsid w:val="001C41E1"/>
    <w:pPr>
      <w:keepNext/>
      <w:keepLines/>
    </w:pPr>
    <w:rPr>
      <w:spacing w:val="8"/>
      <w:sz w:val="24"/>
      <w:szCs w:val="22"/>
      <w:lang w:bidi="en-US"/>
    </w:rPr>
  </w:style>
  <w:style w:type="character" w:customStyle="1" w:styleId="affffa">
    <w:name w:val="要素 (文字)"/>
    <w:basedOn w:val="affff6"/>
    <w:link w:val="affff9"/>
    <w:rsid w:val="00904181"/>
    <w:rPr>
      <w:spacing w:val="8"/>
      <w:sz w:val="24"/>
      <w:szCs w:val="22"/>
      <w:lang w:bidi="en-US"/>
    </w:rPr>
  </w:style>
  <w:style w:type="character" w:customStyle="1" w:styleId="affffc">
    <w:name w:val="スペースなし (文字)"/>
    <w:basedOn w:val="a4"/>
    <w:link w:val="affffb"/>
    <w:rsid w:val="001C41E1"/>
    <w:rPr>
      <w:spacing w:val="8"/>
      <w:sz w:val="24"/>
      <w:szCs w:val="22"/>
      <w:lang w:bidi="en-US"/>
    </w:rPr>
  </w:style>
  <w:style w:type="paragraph" w:customStyle="1" w:styleId="affffd">
    <w:name w:val="上スペース"/>
    <w:link w:val="affffe"/>
    <w:qFormat/>
    <w:rsid w:val="00DD47D7"/>
    <w:pPr>
      <w:overflowPunct w:val="0"/>
      <w:topLinePunct/>
      <w:spacing w:beforeLines="50"/>
      <w:jc w:val="both"/>
    </w:pPr>
    <w:rPr>
      <w:spacing w:val="8"/>
      <w:sz w:val="24"/>
      <w:szCs w:val="22"/>
      <w:lang w:bidi="en-US"/>
    </w:rPr>
  </w:style>
  <w:style w:type="character" w:customStyle="1" w:styleId="affffe">
    <w:name w:val="上スペース (文字)"/>
    <w:basedOn w:val="a4"/>
    <w:link w:val="affffd"/>
    <w:rsid w:val="00DD47D7"/>
    <w:rPr>
      <w:spacing w:val="8"/>
      <w:sz w:val="24"/>
      <w:szCs w:val="22"/>
      <w:lang w:bidi="en-US"/>
    </w:rPr>
  </w:style>
  <w:style w:type="paragraph" w:customStyle="1" w:styleId="61">
    <w:name w:val="スタイル6"/>
    <w:basedOn w:val="affff1"/>
    <w:qFormat/>
    <w:rsid w:val="00DD47D7"/>
    <w:pPr>
      <w:topLinePunct/>
      <w:ind w:hangingChars="111" w:hanging="111"/>
    </w:pPr>
  </w:style>
  <w:style w:type="paragraph" w:customStyle="1" w:styleId="71">
    <w:name w:val="スタイル7"/>
    <w:basedOn w:val="a8"/>
    <w:link w:val="72"/>
    <w:qFormat/>
    <w:rsid w:val="00DD47D7"/>
    <w:pPr>
      <w:tabs>
        <w:tab w:val="left" w:pos="816"/>
      </w:tabs>
      <w:spacing w:afterLines="50"/>
      <w:ind w:left="68" w:hanging="170"/>
    </w:pPr>
    <w:rPr>
      <w:lang w:bidi="en-US"/>
    </w:rPr>
  </w:style>
  <w:style w:type="character" w:customStyle="1" w:styleId="72">
    <w:name w:val="スタイル7 (文字)"/>
    <w:basedOn w:val="a9"/>
    <w:link w:val="71"/>
    <w:rsid w:val="00DD47D7"/>
    <w:rPr>
      <w:spacing w:val="8"/>
      <w:sz w:val="24"/>
      <w:szCs w:val="22"/>
      <w:lang w:bidi="en-US"/>
    </w:rPr>
  </w:style>
  <w:style w:type="paragraph" w:customStyle="1" w:styleId="32">
    <w:name w:val="スタイル3"/>
    <w:basedOn w:val="a8"/>
    <w:link w:val="33"/>
    <w:rsid w:val="00F16835"/>
    <w:pPr>
      <w:ind w:left="153" w:hanging="255"/>
    </w:pPr>
  </w:style>
  <w:style w:type="character" w:customStyle="1" w:styleId="33">
    <w:name w:val="スタイル3 (文字)"/>
    <w:basedOn w:val="a9"/>
    <w:link w:val="32"/>
    <w:rsid w:val="00F16835"/>
    <w:rPr>
      <w:spacing w:val="8"/>
      <w:sz w:val="24"/>
      <w:szCs w:val="22"/>
    </w:rPr>
  </w:style>
  <w:style w:type="paragraph" w:styleId="afffff">
    <w:name w:val="Revision"/>
    <w:hidden/>
    <w:uiPriority w:val="99"/>
    <w:semiHidden/>
    <w:rsid w:val="00632027"/>
    <w:rPr>
      <w:spacing w:val="8"/>
      <w:sz w:val="24"/>
      <w:szCs w:val="22"/>
      <w:lang w:bidi="en-US"/>
    </w:rPr>
  </w:style>
  <w:style w:type="table" w:customStyle="1" w:styleId="210">
    <w:name w:val="表 (青)  21"/>
    <w:basedOn w:val="a5"/>
    <w:uiPriority w:val="61"/>
    <w:rsid w:val="00EB2DD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fff0">
    <w:name w:val="endnote text"/>
    <w:basedOn w:val="a3"/>
    <w:link w:val="afffff1"/>
    <w:uiPriority w:val="99"/>
    <w:semiHidden/>
    <w:unhideWhenUsed/>
    <w:rsid w:val="00C60429"/>
    <w:pPr>
      <w:snapToGrid w:val="0"/>
      <w:jc w:val="left"/>
    </w:pPr>
  </w:style>
  <w:style w:type="character" w:customStyle="1" w:styleId="afffff1">
    <w:name w:val="文末脚注文字列 (文字)"/>
    <w:basedOn w:val="a4"/>
    <w:link w:val="afffff0"/>
    <w:uiPriority w:val="99"/>
    <w:semiHidden/>
    <w:rsid w:val="00C60429"/>
    <w:rPr>
      <w:spacing w:val="8"/>
      <w:sz w:val="24"/>
      <w:szCs w:val="22"/>
      <w:lang w:bidi="en-US"/>
    </w:rPr>
  </w:style>
  <w:style w:type="character" w:styleId="afffff2">
    <w:name w:val="endnote reference"/>
    <w:basedOn w:val="a4"/>
    <w:uiPriority w:val="99"/>
    <w:semiHidden/>
    <w:unhideWhenUsed/>
    <w:rsid w:val="00C60429"/>
    <w:rPr>
      <w:vertAlign w:val="superscript"/>
    </w:rPr>
  </w:style>
  <w:style w:type="table" w:styleId="16">
    <w:name w:val="Light Shading Accent 6"/>
    <w:basedOn w:val="a5"/>
    <w:uiPriority w:val="60"/>
    <w:rsid w:val="003C2481"/>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349">
      <w:bodyDiv w:val="1"/>
      <w:marLeft w:val="0"/>
      <w:marRight w:val="0"/>
      <w:marTop w:val="0"/>
      <w:marBottom w:val="0"/>
      <w:divBdr>
        <w:top w:val="none" w:sz="0" w:space="0" w:color="auto"/>
        <w:left w:val="none" w:sz="0" w:space="0" w:color="auto"/>
        <w:bottom w:val="none" w:sz="0" w:space="0" w:color="auto"/>
        <w:right w:val="none" w:sz="0" w:space="0" w:color="auto"/>
      </w:divBdr>
    </w:div>
    <w:div w:id="1245770">
      <w:bodyDiv w:val="1"/>
      <w:marLeft w:val="0"/>
      <w:marRight w:val="0"/>
      <w:marTop w:val="0"/>
      <w:marBottom w:val="0"/>
      <w:divBdr>
        <w:top w:val="none" w:sz="0" w:space="0" w:color="auto"/>
        <w:left w:val="none" w:sz="0" w:space="0" w:color="auto"/>
        <w:bottom w:val="none" w:sz="0" w:space="0" w:color="auto"/>
        <w:right w:val="none" w:sz="0" w:space="0" w:color="auto"/>
      </w:divBdr>
    </w:div>
    <w:div w:id="16348211">
      <w:bodyDiv w:val="1"/>
      <w:marLeft w:val="0"/>
      <w:marRight w:val="0"/>
      <w:marTop w:val="0"/>
      <w:marBottom w:val="0"/>
      <w:divBdr>
        <w:top w:val="none" w:sz="0" w:space="0" w:color="auto"/>
        <w:left w:val="none" w:sz="0" w:space="0" w:color="auto"/>
        <w:bottom w:val="none" w:sz="0" w:space="0" w:color="auto"/>
        <w:right w:val="none" w:sz="0" w:space="0" w:color="auto"/>
      </w:divBdr>
    </w:div>
    <w:div w:id="60250899">
      <w:bodyDiv w:val="1"/>
      <w:marLeft w:val="0"/>
      <w:marRight w:val="0"/>
      <w:marTop w:val="0"/>
      <w:marBottom w:val="0"/>
      <w:divBdr>
        <w:top w:val="none" w:sz="0" w:space="0" w:color="auto"/>
        <w:left w:val="none" w:sz="0" w:space="0" w:color="auto"/>
        <w:bottom w:val="none" w:sz="0" w:space="0" w:color="auto"/>
        <w:right w:val="none" w:sz="0" w:space="0" w:color="auto"/>
      </w:divBdr>
    </w:div>
    <w:div w:id="62144716">
      <w:bodyDiv w:val="1"/>
      <w:marLeft w:val="0"/>
      <w:marRight w:val="0"/>
      <w:marTop w:val="0"/>
      <w:marBottom w:val="0"/>
      <w:divBdr>
        <w:top w:val="none" w:sz="0" w:space="0" w:color="auto"/>
        <w:left w:val="none" w:sz="0" w:space="0" w:color="auto"/>
        <w:bottom w:val="none" w:sz="0" w:space="0" w:color="auto"/>
        <w:right w:val="none" w:sz="0" w:space="0" w:color="auto"/>
      </w:divBdr>
    </w:div>
    <w:div w:id="73936907">
      <w:bodyDiv w:val="1"/>
      <w:marLeft w:val="0"/>
      <w:marRight w:val="0"/>
      <w:marTop w:val="0"/>
      <w:marBottom w:val="0"/>
      <w:divBdr>
        <w:top w:val="none" w:sz="0" w:space="0" w:color="auto"/>
        <w:left w:val="none" w:sz="0" w:space="0" w:color="auto"/>
        <w:bottom w:val="none" w:sz="0" w:space="0" w:color="auto"/>
        <w:right w:val="none" w:sz="0" w:space="0" w:color="auto"/>
      </w:divBdr>
    </w:div>
    <w:div w:id="87043188">
      <w:bodyDiv w:val="1"/>
      <w:marLeft w:val="0"/>
      <w:marRight w:val="0"/>
      <w:marTop w:val="0"/>
      <w:marBottom w:val="0"/>
      <w:divBdr>
        <w:top w:val="none" w:sz="0" w:space="0" w:color="auto"/>
        <w:left w:val="none" w:sz="0" w:space="0" w:color="auto"/>
        <w:bottom w:val="none" w:sz="0" w:space="0" w:color="auto"/>
        <w:right w:val="none" w:sz="0" w:space="0" w:color="auto"/>
      </w:divBdr>
    </w:div>
    <w:div w:id="92753584">
      <w:bodyDiv w:val="1"/>
      <w:marLeft w:val="0"/>
      <w:marRight w:val="0"/>
      <w:marTop w:val="0"/>
      <w:marBottom w:val="0"/>
      <w:divBdr>
        <w:top w:val="none" w:sz="0" w:space="0" w:color="auto"/>
        <w:left w:val="none" w:sz="0" w:space="0" w:color="auto"/>
        <w:bottom w:val="none" w:sz="0" w:space="0" w:color="auto"/>
        <w:right w:val="none" w:sz="0" w:space="0" w:color="auto"/>
      </w:divBdr>
    </w:div>
    <w:div w:id="99685241">
      <w:bodyDiv w:val="1"/>
      <w:marLeft w:val="0"/>
      <w:marRight w:val="0"/>
      <w:marTop w:val="0"/>
      <w:marBottom w:val="0"/>
      <w:divBdr>
        <w:top w:val="none" w:sz="0" w:space="0" w:color="auto"/>
        <w:left w:val="none" w:sz="0" w:space="0" w:color="auto"/>
        <w:bottom w:val="none" w:sz="0" w:space="0" w:color="auto"/>
        <w:right w:val="none" w:sz="0" w:space="0" w:color="auto"/>
      </w:divBdr>
    </w:div>
    <w:div w:id="103229327">
      <w:bodyDiv w:val="1"/>
      <w:marLeft w:val="0"/>
      <w:marRight w:val="0"/>
      <w:marTop w:val="0"/>
      <w:marBottom w:val="0"/>
      <w:divBdr>
        <w:top w:val="none" w:sz="0" w:space="0" w:color="auto"/>
        <w:left w:val="none" w:sz="0" w:space="0" w:color="auto"/>
        <w:bottom w:val="none" w:sz="0" w:space="0" w:color="auto"/>
        <w:right w:val="none" w:sz="0" w:space="0" w:color="auto"/>
      </w:divBdr>
    </w:div>
    <w:div w:id="165442753">
      <w:bodyDiv w:val="1"/>
      <w:marLeft w:val="0"/>
      <w:marRight w:val="0"/>
      <w:marTop w:val="0"/>
      <w:marBottom w:val="0"/>
      <w:divBdr>
        <w:top w:val="none" w:sz="0" w:space="0" w:color="auto"/>
        <w:left w:val="none" w:sz="0" w:space="0" w:color="auto"/>
        <w:bottom w:val="none" w:sz="0" w:space="0" w:color="auto"/>
        <w:right w:val="none" w:sz="0" w:space="0" w:color="auto"/>
      </w:divBdr>
    </w:div>
    <w:div w:id="169873866">
      <w:bodyDiv w:val="1"/>
      <w:marLeft w:val="0"/>
      <w:marRight w:val="0"/>
      <w:marTop w:val="0"/>
      <w:marBottom w:val="0"/>
      <w:divBdr>
        <w:top w:val="none" w:sz="0" w:space="0" w:color="auto"/>
        <w:left w:val="none" w:sz="0" w:space="0" w:color="auto"/>
        <w:bottom w:val="none" w:sz="0" w:space="0" w:color="auto"/>
        <w:right w:val="none" w:sz="0" w:space="0" w:color="auto"/>
      </w:divBdr>
    </w:div>
    <w:div w:id="202452107">
      <w:bodyDiv w:val="1"/>
      <w:marLeft w:val="0"/>
      <w:marRight w:val="0"/>
      <w:marTop w:val="0"/>
      <w:marBottom w:val="0"/>
      <w:divBdr>
        <w:top w:val="none" w:sz="0" w:space="0" w:color="auto"/>
        <w:left w:val="none" w:sz="0" w:space="0" w:color="auto"/>
        <w:bottom w:val="none" w:sz="0" w:space="0" w:color="auto"/>
        <w:right w:val="none" w:sz="0" w:space="0" w:color="auto"/>
      </w:divBdr>
    </w:div>
    <w:div w:id="204952273">
      <w:bodyDiv w:val="1"/>
      <w:marLeft w:val="0"/>
      <w:marRight w:val="0"/>
      <w:marTop w:val="0"/>
      <w:marBottom w:val="0"/>
      <w:divBdr>
        <w:top w:val="none" w:sz="0" w:space="0" w:color="auto"/>
        <w:left w:val="none" w:sz="0" w:space="0" w:color="auto"/>
        <w:bottom w:val="none" w:sz="0" w:space="0" w:color="auto"/>
        <w:right w:val="none" w:sz="0" w:space="0" w:color="auto"/>
      </w:divBdr>
    </w:div>
    <w:div w:id="214126440">
      <w:bodyDiv w:val="1"/>
      <w:marLeft w:val="0"/>
      <w:marRight w:val="0"/>
      <w:marTop w:val="0"/>
      <w:marBottom w:val="0"/>
      <w:divBdr>
        <w:top w:val="none" w:sz="0" w:space="0" w:color="auto"/>
        <w:left w:val="none" w:sz="0" w:space="0" w:color="auto"/>
        <w:bottom w:val="none" w:sz="0" w:space="0" w:color="auto"/>
        <w:right w:val="none" w:sz="0" w:space="0" w:color="auto"/>
      </w:divBdr>
    </w:div>
    <w:div w:id="235820477">
      <w:bodyDiv w:val="1"/>
      <w:marLeft w:val="0"/>
      <w:marRight w:val="0"/>
      <w:marTop w:val="0"/>
      <w:marBottom w:val="0"/>
      <w:divBdr>
        <w:top w:val="none" w:sz="0" w:space="0" w:color="auto"/>
        <w:left w:val="none" w:sz="0" w:space="0" w:color="auto"/>
        <w:bottom w:val="none" w:sz="0" w:space="0" w:color="auto"/>
        <w:right w:val="none" w:sz="0" w:space="0" w:color="auto"/>
      </w:divBdr>
    </w:div>
    <w:div w:id="256183263">
      <w:bodyDiv w:val="1"/>
      <w:marLeft w:val="0"/>
      <w:marRight w:val="0"/>
      <w:marTop w:val="0"/>
      <w:marBottom w:val="0"/>
      <w:divBdr>
        <w:top w:val="none" w:sz="0" w:space="0" w:color="auto"/>
        <w:left w:val="none" w:sz="0" w:space="0" w:color="auto"/>
        <w:bottom w:val="none" w:sz="0" w:space="0" w:color="auto"/>
        <w:right w:val="none" w:sz="0" w:space="0" w:color="auto"/>
      </w:divBdr>
    </w:div>
    <w:div w:id="261108347">
      <w:bodyDiv w:val="1"/>
      <w:marLeft w:val="0"/>
      <w:marRight w:val="0"/>
      <w:marTop w:val="0"/>
      <w:marBottom w:val="0"/>
      <w:divBdr>
        <w:top w:val="none" w:sz="0" w:space="0" w:color="auto"/>
        <w:left w:val="none" w:sz="0" w:space="0" w:color="auto"/>
        <w:bottom w:val="none" w:sz="0" w:space="0" w:color="auto"/>
        <w:right w:val="none" w:sz="0" w:space="0" w:color="auto"/>
      </w:divBdr>
    </w:div>
    <w:div w:id="271787681">
      <w:bodyDiv w:val="1"/>
      <w:marLeft w:val="0"/>
      <w:marRight w:val="0"/>
      <w:marTop w:val="0"/>
      <w:marBottom w:val="0"/>
      <w:divBdr>
        <w:top w:val="none" w:sz="0" w:space="0" w:color="auto"/>
        <w:left w:val="none" w:sz="0" w:space="0" w:color="auto"/>
        <w:bottom w:val="none" w:sz="0" w:space="0" w:color="auto"/>
        <w:right w:val="none" w:sz="0" w:space="0" w:color="auto"/>
      </w:divBdr>
    </w:div>
    <w:div w:id="330136284">
      <w:bodyDiv w:val="1"/>
      <w:marLeft w:val="0"/>
      <w:marRight w:val="0"/>
      <w:marTop w:val="0"/>
      <w:marBottom w:val="0"/>
      <w:divBdr>
        <w:top w:val="none" w:sz="0" w:space="0" w:color="auto"/>
        <w:left w:val="none" w:sz="0" w:space="0" w:color="auto"/>
        <w:bottom w:val="none" w:sz="0" w:space="0" w:color="auto"/>
        <w:right w:val="none" w:sz="0" w:space="0" w:color="auto"/>
      </w:divBdr>
    </w:div>
    <w:div w:id="348994212">
      <w:bodyDiv w:val="1"/>
      <w:marLeft w:val="0"/>
      <w:marRight w:val="0"/>
      <w:marTop w:val="0"/>
      <w:marBottom w:val="0"/>
      <w:divBdr>
        <w:top w:val="none" w:sz="0" w:space="0" w:color="auto"/>
        <w:left w:val="none" w:sz="0" w:space="0" w:color="auto"/>
        <w:bottom w:val="none" w:sz="0" w:space="0" w:color="auto"/>
        <w:right w:val="none" w:sz="0" w:space="0" w:color="auto"/>
      </w:divBdr>
    </w:div>
    <w:div w:id="371343743">
      <w:bodyDiv w:val="1"/>
      <w:marLeft w:val="0"/>
      <w:marRight w:val="0"/>
      <w:marTop w:val="0"/>
      <w:marBottom w:val="0"/>
      <w:divBdr>
        <w:top w:val="none" w:sz="0" w:space="0" w:color="auto"/>
        <w:left w:val="none" w:sz="0" w:space="0" w:color="auto"/>
        <w:bottom w:val="none" w:sz="0" w:space="0" w:color="auto"/>
        <w:right w:val="none" w:sz="0" w:space="0" w:color="auto"/>
      </w:divBdr>
    </w:div>
    <w:div w:id="487481299">
      <w:bodyDiv w:val="1"/>
      <w:marLeft w:val="0"/>
      <w:marRight w:val="0"/>
      <w:marTop w:val="0"/>
      <w:marBottom w:val="0"/>
      <w:divBdr>
        <w:top w:val="none" w:sz="0" w:space="0" w:color="auto"/>
        <w:left w:val="none" w:sz="0" w:space="0" w:color="auto"/>
        <w:bottom w:val="none" w:sz="0" w:space="0" w:color="auto"/>
        <w:right w:val="none" w:sz="0" w:space="0" w:color="auto"/>
      </w:divBdr>
    </w:div>
    <w:div w:id="517083766">
      <w:bodyDiv w:val="1"/>
      <w:marLeft w:val="0"/>
      <w:marRight w:val="0"/>
      <w:marTop w:val="0"/>
      <w:marBottom w:val="0"/>
      <w:divBdr>
        <w:top w:val="none" w:sz="0" w:space="0" w:color="auto"/>
        <w:left w:val="none" w:sz="0" w:space="0" w:color="auto"/>
        <w:bottom w:val="none" w:sz="0" w:space="0" w:color="auto"/>
        <w:right w:val="none" w:sz="0" w:space="0" w:color="auto"/>
      </w:divBdr>
    </w:div>
    <w:div w:id="520166434">
      <w:bodyDiv w:val="1"/>
      <w:marLeft w:val="0"/>
      <w:marRight w:val="0"/>
      <w:marTop w:val="0"/>
      <w:marBottom w:val="0"/>
      <w:divBdr>
        <w:top w:val="none" w:sz="0" w:space="0" w:color="auto"/>
        <w:left w:val="none" w:sz="0" w:space="0" w:color="auto"/>
        <w:bottom w:val="none" w:sz="0" w:space="0" w:color="auto"/>
        <w:right w:val="none" w:sz="0" w:space="0" w:color="auto"/>
      </w:divBdr>
    </w:div>
    <w:div w:id="522524467">
      <w:bodyDiv w:val="1"/>
      <w:marLeft w:val="0"/>
      <w:marRight w:val="0"/>
      <w:marTop w:val="0"/>
      <w:marBottom w:val="0"/>
      <w:divBdr>
        <w:top w:val="none" w:sz="0" w:space="0" w:color="auto"/>
        <w:left w:val="none" w:sz="0" w:space="0" w:color="auto"/>
        <w:bottom w:val="none" w:sz="0" w:space="0" w:color="auto"/>
        <w:right w:val="none" w:sz="0" w:space="0" w:color="auto"/>
      </w:divBdr>
    </w:div>
    <w:div w:id="525487914">
      <w:bodyDiv w:val="1"/>
      <w:marLeft w:val="0"/>
      <w:marRight w:val="0"/>
      <w:marTop w:val="0"/>
      <w:marBottom w:val="0"/>
      <w:divBdr>
        <w:top w:val="none" w:sz="0" w:space="0" w:color="auto"/>
        <w:left w:val="none" w:sz="0" w:space="0" w:color="auto"/>
        <w:bottom w:val="none" w:sz="0" w:space="0" w:color="auto"/>
        <w:right w:val="none" w:sz="0" w:space="0" w:color="auto"/>
      </w:divBdr>
    </w:div>
    <w:div w:id="615793629">
      <w:bodyDiv w:val="1"/>
      <w:marLeft w:val="0"/>
      <w:marRight w:val="0"/>
      <w:marTop w:val="0"/>
      <w:marBottom w:val="0"/>
      <w:divBdr>
        <w:top w:val="none" w:sz="0" w:space="0" w:color="auto"/>
        <w:left w:val="none" w:sz="0" w:space="0" w:color="auto"/>
        <w:bottom w:val="none" w:sz="0" w:space="0" w:color="auto"/>
        <w:right w:val="none" w:sz="0" w:space="0" w:color="auto"/>
      </w:divBdr>
    </w:div>
    <w:div w:id="664164179">
      <w:bodyDiv w:val="1"/>
      <w:marLeft w:val="0"/>
      <w:marRight w:val="0"/>
      <w:marTop w:val="0"/>
      <w:marBottom w:val="0"/>
      <w:divBdr>
        <w:top w:val="none" w:sz="0" w:space="0" w:color="auto"/>
        <w:left w:val="none" w:sz="0" w:space="0" w:color="auto"/>
        <w:bottom w:val="none" w:sz="0" w:space="0" w:color="auto"/>
        <w:right w:val="none" w:sz="0" w:space="0" w:color="auto"/>
      </w:divBdr>
    </w:div>
    <w:div w:id="770901687">
      <w:bodyDiv w:val="1"/>
      <w:marLeft w:val="0"/>
      <w:marRight w:val="0"/>
      <w:marTop w:val="0"/>
      <w:marBottom w:val="0"/>
      <w:divBdr>
        <w:top w:val="none" w:sz="0" w:space="0" w:color="auto"/>
        <w:left w:val="none" w:sz="0" w:space="0" w:color="auto"/>
        <w:bottom w:val="none" w:sz="0" w:space="0" w:color="auto"/>
        <w:right w:val="none" w:sz="0" w:space="0" w:color="auto"/>
      </w:divBdr>
    </w:div>
    <w:div w:id="774522979">
      <w:bodyDiv w:val="1"/>
      <w:marLeft w:val="0"/>
      <w:marRight w:val="0"/>
      <w:marTop w:val="0"/>
      <w:marBottom w:val="0"/>
      <w:divBdr>
        <w:top w:val="none" w:sz="0" w:space="0" w:color="auto"/>
        <w:left w:val="none" w:sz="0" w:space="0" w:color="auto"/>
        <w:bottom w:val="none" w:sz="0" w:space="0" w:color="auto"/>
        <w:right w:val="none" w:sz="0" w:space="0" w:color="auto"/>
      </w:divBdr>
    </w:div>
    <w:div w:id="811601818">
      <w:bodyDiv w:val="1"/>
      <w:marLeft w:val="0"/>
      <w:marRight w:val="0"/>
      <w:marTop w:val="0"/>
      <w:marBottom w:val="0"/>
      <w:divBdr>
        <w:top w:val="none" w:sz="0" w:space="0" w:color="auto"/>
        <w:left w:val="none" w:sz="0" w:space="0" w:color="auto"/>
        <w:bottom w:val="none" w:sz="0" w:space="0" w:color="auto"/>
        <w:right w:val="none" w:sz="0" w:space="0" w:color="auto"/>
      </w:divBdr>
    </w:div>
    <w:div w:id="859314162">
      <w:bodyDiv w:val="1"/>
      <w:marLeft w:val="0"/>
      <w:marRight w:val="0"/>
      <w:marTop w:val="0"/>
      <w:marBottom w:val="0"/>
      <w:divBdr>
        <w:top w:val="none" w:sz="0" w:space="0" w:color="auto"/>
        <w:left w:val="none" w:sz="0" w:space="0" w:color="auto"/>
        <w:bottom w:val="none" w:sz="0" w:space="0" w:color="auto"/>
        <w:right w:val="none" w:sz="0" w:space="0" w:color="auto"/>
      </w:divBdr>
    </w:div>
    <w:div w:id="890847205">
      <w:bodyDiv w:val="1"/>
      <w:marLeft w:val="0"/>
      <w:marRight w:val="0"/>
      <w:marTop w:val="0"/>
      <w:marBottom w:val="0"/>
      <w:divBdr>
        <w:top w:val="none" w:sz="0" w:space="0" w:color="auto"/>
        <w:left w:val="none" w:sz="0" w:space="0" w:color="auto"/>
        <w:bottom w:val="none" w:sz="0" w:space="0" w:color="auto"/>
        <w:right w:val="none" w:sz="0" w:space="0" w:color="auto"/>
      </w:divBdr>
    </w:div>
    <w:div w:id="901912644">
      <w:bodyDiv w:val="1"/>
      <w:marLeft w:val="0"/>
      <w:marRight w:val="0"/>
      <w:marTop w:val="0"/>
      <w:marBottom w:val="0"/>
      <w:divBdr>
        <w:top w:val="none" w:sz="0" w:space="0" w:color="auto"/>
        <w:left w:val="none" w:sz="0" w:space="0" w:color="auto"/>
        <w:bottom w:val="none" w:sz="0" w:space="0" w:color="auto"/>
        <w:right w:val="none" w:sz="0" w:space="0" w:color="auto"/>
      </w:divBdr>
    </w:div>
    <w:div w:id="992879948">
      <w:bodyDiv w:val="1"/>
      <w:marLeft w:val="0"/>
      <w:marRight w:val="0"/>
      <w:marTop w:val="0"/>
      <w:marBottom w:val="0"/>
      <w:divBdr>
        <w:top w:val="none" w:sz="0" w:space="0" w:color="auto"/>
        <w:left w:val="none" w:sz="0" w:space="0" w:color="auto"/>
        <w:bottom w:val="none" w:sz="0" w:space="0" w:color="auto"/>
        <w:right w:val="none" w:sz="0" w:space="0" w:color="auto"/>
      </w:divBdr>
    </w:div>
    <w:div w:id="994719207">
      <w:bodyDiv w:val="1"/>
      <w:marLeft w:val="0"/>
      <w:marRight w:val="0"/>
      <w:marTop w:val="0"/>
      <w:marBottom w:val="0"/>
      <w:divBdr>
        <w:top w:val="none" w:sz="0" w:space="0" w:color="auto"/>
        <w:left w:val="none" w:sz="0" w:space="0" w:color="auto"/>
        <w:bottom w:val="none" w:sz="0" w:space="0" w:color="auto"/>
        <w:right w:val="none" w:sz="0" w:space="0" w:color="auto"/>
      </w:divBdr>
    </w:div>
    <w:div w:id="999651650">
      <w:bodyDiv w:val="1"/>
      <w:marLeft w:val="0"/>
      <w:marRight w:val="0"/>
      <w:marTop w:val="0"/>
      <w:marBottom w:val="0"/>
      <w:divBdr>
        <w:top w:val="none" w:sz="0" w:space="0" w:color="auto"/>
        <w:left w:val="none" w:sz="0" w:space="0" w:color="auto"/>
        <w:bottom w:val="none" w:sz="0" w:space="0" w:color="auto"/>
        <w:right w:val="none" w:sz="0" w:space="0" w:color="auto"/>
      </w:divBdr>
    </w:div>
    <w:div w:id="1015112547">
      <w:bodyDiv w:val="1"/>
      <w:marLeft w:val="0"/>
      <w:marRight w:val="0"/>
      <w:marTop w:val="0"/>
      <w:marBottom w:val="0"/>
      <w:divBdr>
        <w:top w:val="none" w:sz="0" w:space="0" w:color="auto"/>
        <w:left w:val="none" w:sz="0" w:space="0" w:color="auto"/>
        <w:bottom w:val="none" w:sz="0" w:space="0" w:color="auto"/>
        <w:right w:val="none" w:sz="0" w:space="0" w:color="auto"/>
      </w:divBdr>
    </w:div>
    <w:div w:id="1061561748">
      <w:bodyDiv w:val="1"/>
      <w:marLeft w:val="0"/>
      <w:marRight w:val="0"/>
      <w:marTop w:val="0"/>
      <w:marBottom w:val="0"/>
      <w:divBdr>
        <w:top w:val="none" w:sz="0" w:space="0" w:color="auto"/>
        <w:left w:val="none" w:sz="0" w:space="0" w:color="auto"/>
        <w:bottom w:val="none" w:sz="0" w:space="0" w:color="auto"/>
        <w:right w:val="none" w:sz="0" w:space="0" w:color="auto"/>
      </w:divBdr>
    </w:div>
    <w:div w:id="1076854704">
      <w:bodyDiv w:val="1"/>
      <w:marLeft w:val="0"/>
      <w:marRight w:val="0"/>
      <w:marTop w:val="0"/>
      <w:marBottom w:val="0"/>
      <w:divBdr>
        <w:top w:val="none" w:sz="0" w:space="0" w:color="auto"/>
        <w:left w:val="none" w:sz="0" w:space="0" w:color="auto"/>
        <w:bottom w:val="none" w:sz="0" w:space="0" w:color="auto"/>
        <w:right w:val="none" w:sz="0" w:space="0" w:color="auto"/>
      </w:divBdr>
    </w:div>
    <w:div w:id="1119691013">
      <w:bodyDiv w:val="1"/>
      <w:marLeft w:val="0"/>
      <w:marRight w:val="0"/>
      <w:marTop w:val="0"/>
      <w:marBottom w:val="0"/>
      <w:divBdr>
        <w:top w:val="none" w:sz="0" w:space="0" w:color="auto"/>
        <w:left w:val="none" w:sz="0" w:space="0" w:color="auto"/>
        <w:bottom w:val="none" w:sz="0" w:space="0" w:color="auto"/>
        <w:right w:val="none" w:sz="0" w:space="0" w:color="auto"/>
      </w:divBdr>
    </w:div>
    <w:div w:id="1134903455">
      <w:bodyDiv w:val="1"/>
      <w:marLeft w:val="0"/>
      <w:marRight w:val="0"/>
      <w:marTop w:val="0"/>
      <w:marBottom w:val="0"/>
      <w:divBdr>
        <w:top w:val="none" w:sz="0" w:space="0" w:color="auto"/>
        <w:left w:val="none" w:sz="0" w:space="0" w:color="auto"/>
        <w:bottom w:val="none" w:sz="0" w:space="0" w:color="auto"/>
        <w:right w:val="none" w:sz="0" w:space="0" w:color="auto"/>
      </w:divBdr>
    </w:div>
    <w:div w:id="1186748442">
      <w:bodyDiv w:val="1"/>
      <w:marLeft w:val="0"/>
      <w:marRight w:val="0"/>
      <w:marTop w:val="0"/>
      <w:marBottom w:val="0"/>
      <w:divBdr>
        <w:top w:val="none" w:sz="0" w:space="0" w:color="auto"/>
        <w:left w:val="none" w:sz="0" w:space="0" w:color="auto"/>
        <w:bottom w:val="none" w:sz="0" w:space="0" w:color="auto"/>
        <w:right w:val="none" w:sz="0" w:space="0" w:color="auto"/>
      </w:divBdr>
    </w:div>
    <w:div w:id="1204556150">
      <w:bodyDiv w:val="1"/>
      <w:marLeft w:val="0"/>
      <w:marRight w:val="0"/>
      <w:marTop w:val="0"/>
      <w:marBottom w:val="0"/>
      <w:divBdr>
        <w:top w:val="none" w:sz="0" w:space="0" w:color="auto"/>
        <w:left w:val="none" w:sz="0" w:space="0" w:color="auto"/>
        <w:bottom w:val="none" w:sz="0" w:space="0" w:color="auto"/>
        <w:right w:val="none" w:sz="0" w:space="0" w:color="auto"/>
      </w:divBdr>
    </w:div>
    <w:div w:id="1209301455">
      <w:bodyDiv w:val="1"/>
      <w:marLeft w:val="0"/>
      <w:marRight w:val="0"/>
      <w:marTop w:val="0"/>
      <w:marBottom w:val="0"/>
      <w:divBdr>
        <w:top w:val="none" w:sz="0" w:space="0" w:color="auto"/>
        <w:left w:val="none" w:sz="0" w:space="0" w:color="auto"/>
        <w:bottom w:val="none" w:sz="0" w:space="0" w:color="auto"/>
        <w:right w:val="none" w:sz="0" w:space="0" w:color="auto"/>
      </w:divBdr>
    </w:div>
    <w:div w:id="1225146381">
      <w:bodyDiv w:val="1"/>
      <w:marLeft w:val="0"/>
      <w:marRight w:val="0"/>
      <w:marTop w:val="0"/>
      <w:marBottom w:val="0"/>
      <w:divBdr>
        <w:top w:val="none" w:sz="0" w:space="0" w:color="auto"/>
        <w:left w:val="none" w:sz="0" w:space="0" w:color="auto"/>
        <w:bottom w:val="none" w:sz="0" w:space="0" w:color="auto"/>
        <w:right w:val="none" w:sz="0" w:space="0" w:color="auto"/>
      </w:divBdr>
    </w:div>
    <w:div w:id="1227036304">
      <w:bodyDiv w:val="1"/>
      <w:marLeft w:val="0"/>
      <w:marRight w:val="0"/>
      <w:marTop w:val="0"/>
      <w:marBottom w:val="0"/>
      <w:divBdr>
        <w:top w:val="none" w:sz="0" w:space="0" w:color="auto"/>
        <w:left w:val="none" w:sz="0" w:space="0" w:color="auto"/>
        <w:bottom w:val="none" w:sz="0" w:space="0" w:color="auto"/>
        <w:right w:val="none" w:sz="0" w:space="0" w:color="auto"/>
      </w:divBdr>
    </w:div>
    <w:div w:id="1238706471">
      <w:bodyDiv w:val="1"/>
      <w:marLeft w:val="0"/>
      <w:marRight w:val="0"/>
      <w:marTop w:val="0"/>
      <w:marBottom w:val="0"/>
      <w:divBdr>
        <w:top w:val="none" w:sz="0" w:space="0" w:color="auto"/>
        <w:left w:val="none" w:sz="0" w:space="0" w:color="auto"/>
        <w:bottom w:val="none" w:sz="0" w:space="0" w:color="auto"/>
        <w:right w:val="none" w:sz="0" w:space="0" w:color="auto"/>
      </w:divBdr>
    </w:div>
    <w:div w:id="1249383171">
      <w:bodyDiv w:val="1"/>
      <w:marLeft w:val="0"/>
      <w:marRight w:val="0"/>
      <w:marTop w:val="0"/>
      <w:marBottom w:val="0"/>
      <w:divBdr>
        <w:top w:val="none" w:sz="0" w:space="0" w:color="auto"/>
        <w:left w:val="none" w:sz="0" w:space="0" w:color="auto"/>
        <w:bottom w:val="none" w:sz="0" w:space="0" w:color="auto"/>
        <w:right w:val="none" w:sz="0" w:space="0" w:color="auto"/>
      </w:divBdr>
    </w:div>
    <w:div w:id="1298411959">
      <w:bodyDiv w:val="1"/>
      <w:marLeft w:val="0"/>
      <w:marRight w:val="0"/>
      <w:marTop w:val="0"/>
      <w:marBottom w:val="0"/>
      <w:divBdr>
        <w:top w:val="none" w:sz="0" w:space="0" w:color="auto"/>
        <w:left w:val="none" w:sz="0" w:space="0" w:color="auto"/>
        <w:bottom w:val="none" w:sz="0" w:space="0" w:color="auto"/>
        <w:right w:val="none" w:sz="0" w:space="0" w:color="auto"/>
      </w:divBdr>
    </w:div>
    <w:div w:id="1350595789">
      <w:bodyDiv w:val="1"/>
      <w:marLeft w:val="0"/>
      <w:marRight w:val="0"/>
      <w:marTop w:val="0"/>
      <w:marBottom w:val="0"/>
      <w:divBdr>
        <w:top w:val="none" w:sz="0" w:space="0" w:color="auto"/>
        <w:left w:val="none" w:sz="0" w:space="0" w:color="auto"/>
        <w:bottom w:val="none" w:sz="0" w:space="0" w:color="auto"/>
        <w:right w:val="none" w:sz="0" w:space="0" w:color="auto"/>
      </w:divBdr>
    </w:div>
    <w:div w:id="1352952308">
      <w:bodyDiv w:val="1"/>
      <w:marLeft w:val="0"/>
      <w:marRight w:val="0"/>
      <w:marTop w:val="0"/>
      <w:marBottom w:val="0"/>
      <w:divBdr>
        <w:top w:val="none" w:sz="0" w:space="0" w:color="auto"/>
        <w:left w:val="none" w:sz="0" w:space="0" w:color="auto"/>
        <w:bottom w:val="none" w:sz="0" w:space="0" w:color="auto"/>
        <w:right w:val="none" w:sz="0" w:space="0" w:color="auto"/>
      </w:divBdr>
    </w:div>
    <w:div w:id="1354647140">
      <w:bodyDiv w:val="1"/>
      <w:marLeft w:val="0"/>
      <w:marRight w:val="0"/>
      <w:marTop w:val="0"/>
      <w:marBottom w:val="0"/>
      <w:divBdr>
        <w:top w:val="none" w:sz="0" w:space="0" w:color="auto"/>
        <w:left w:val="none" w:sz="0" w:space="0" w:color="auto"/>
        <w:bottom w:val="none" w:sz="0" w:space="0" w:color="auto"/>
        <w:right w:val="none" w:sz="0" w:space="0" w:color="auto"/>
      </w:divBdr>
    </w:div>
    <w:div w:id="1397506650">
      <w:bodyDiv w:val="1"/>
      <w:marLeft w:val="0"/>
      <w:marRight w:val="0"/>
      <w:marTop w:val="0"/>
      <w:marBottom w:val="0"/>
      <w:divBdr>
        <w:top w:val="none" w:sz="0" w:space="0" w:color="auto"/>
        <w:left w:val="none" w:sz="0" w:space="0" w:color="auto"/>
        <w:bottom w:val="none" w:sz="0" w:space="0" w:color="auto"/>
        <w:right w:val="none" w:sz="0" w:space="0" w:color="auto"/>
      </w:divBdr>
    </w:div>
    <w:div w:id="1448810140">
      <w:bodyDiv w:val="1"/>
      <w:marLeft w:val="0"/>
      <w:marRight w:val="0"/>
      <w:marTop w:val="0"/>
      <w:marBottom w:val="0"/>
      <w:divBdr>
        <w:top w:val="none" w:sz="0" w:space="0" w:color="auto"/>
        <w:left w:val="none" w:sz="0" w:space="0" w:color="auto"/>
        <w:bottom w:val="none" w:sz="0" w:space="0" w:color="auto"/>
        <w:right w:val="none" w:sz="0" w:space="0" w:color="auto"/>
      </w:divBdr>
    </w:div>
    <w:div w:id="1508137314">
      <w:bodyDiv w:val="1"/>
      <w:marLeft w:val="0"/>
      <w:marRight w:val="0"/>
      <w:marTop w:val="0"/>
      <w:marBottom w:val="0"/>
      <w:divBdr>
        <w:top w:val="none" w:sz="0" w:space="0" w:color="auto"/>
        <w:left w:val="none" w:sz="0" w:space="0" w:color="auto"/>
        <w:bottom w:val="none" w:sz="0" w:space="0" w:color="auto"/>
        <w:right w:val="none" w:sz="0" w:space="0" w:color="auto"/>
      </w:divBdr>
    </w:div>
    <w:div w:id="1511410670">
      <w:bodyDiv w:val="1"/>
      <w:marLeft w:val="0"/>
      <w:marRight w:val="0"/>
      <w:marTop w:val="0"/>
      <w:marBottom w:val="0"/>
      <w:divBdr>
        <w:top w:val="none" w:sz="0" w:space="0" w:color="auto"/>
        <w:left w:val="none" w:sz="0" w:space="0" w:color="auto"/>
        <w:bottom w:val="none" w:sz="0" w:space="0" w:color="auto"/>
        <w:right w:val="none" w:sz="0" w:space="0" w:color="auto"/>
      </w:divBdr>
    </w:div>
    <w:div w:id="1518887531">
      <w:bodyDiv w:val="1"/>
      <w:marLeft w:val="0"/>
      <w:marRight w:val="0"/>
      <w:marTop w:val="0"/>
      <w:marBottom w:val="0"/>
      <w:divBdr>
        <w:top w:val="none" w:sz="0" w:space="0" w:color="auto"/>
        <w:left w:val="none" w:sz="0" w:space="0" w:color="auto"/>
        <w:bottom w:val="none" w:sz="0" w:space="0" w:color="auto"/>
        <w:right w:val="none" w:sz="0" w:space="0" w:color="auto"/>
      </w:divBdr>
    </w:div>
    <w:div w:id="1529030106">
      <w:bodyDiv w:val="1"/>
      <w:marLeft w:val="0"/>
      <w:marRight w:val="0"/>
      <w:marTop w:val="0"/>
      <w:marBottom w:val="0"/>
      <w:divBdr>
        <w:top w:val="none" w:sz="0" w:space="0" w:color="auto"/>
        <w:left w:val="none" w:sz="0" w:space="0" w:color="auto"/>
        <w:bottom w:val="none" w:sz="0" w:space="0" w:color="auto"/>
        <w:right w:val="none" w:sz="0" w:space="0" w:color="auto"/>
      </w:divBdr>
    </w:div>
    <w:div w:id="1551654235">
      <w:bodyDiv w:val="1"/>
      <w:marLeft w:val="0"/>
      <w:marRight w:val="0"/>
      <w:marTop w:val="0"/>
      <w:marBottom w:val="0"/>
      <w:divBdr>
        <w:top w:val="none" w:sz="0" w:space="0" w:color="auto"/>
        <w:left w:val="none" w:sz="0" w:space="0" w:color="auto"/>
        <w:bottom w:val="none" w:sz="0" w:space="0" w:color="auto"/>
        <w:right w:val="none" w:sz="0" w:space="0" w:color="auto"/>
      </w:divBdr>
    </w:div>
    <w:div w:id="1561553135">
      <w:bodyDiv w:val="1"/>
      <w:marLeft w:val="0"/>
      <w:marRight w:val="0"/>
      <w:marTop w:val="0"/>
      <w:marBottom w:val="0"/>
      <w:divBdr>
        <w:top w:val="none" w:sz="0" w:space="0" w:color="auto"/>
        <w:left w:val="none" w:sz="0" w:space="0" w:color="auto"/>
        <w:bottom w:val="none" w:sz="0" w:space="0" w:color="auto"/>
        <w:right w:val="none" w:sz="0" w:space="0" w:color="auto"/>
      </w:divBdr>
    </w:div>
    <w:div w:id="1569264390">
      <w:bodyDiv w:val="1"/>
      <w:marLeft w:val="0"/>
      <w:marRight w:val="0"/>
      <w:marTop w:val="0"/>
      <w:marBottom w:val="0"/>
      <w:divBdr>
        <w:top w:val="none" w:sz="0" w:space="0" w:color="auto"/>
        <w:left w:val="none" w:sz="0" w:space="0" w:color="auto"/>
        <w:bottom w:val="none" w:sz="0" w:space="0" w:color="auto"/>
        <w:right w:val="none" w:sz="0" w:space="0" w:color="auto"/>
      </w:divBdr>
    </w:div>
    <w:div w:id="1569918154">
      <w:bodyDiv w:val="1"/>
      <w:marLeft w:val="0"/>
      <w:marRight w:val="0"/>
      <w:marTop w:val="0"/>
      <w:marBottom w:val="0"/>
      <w:divBdr>
        <w:top w:val="none" w:sz="0" w:space="0" w:color="auto"/>
        <w:left w:val="none" w:sz="0" w:space="0" w:color="auto"/>
        <w:bottom w:val="none" w:sz="0" w:space="0" w:color="auto"/>
        <w:right w:val="none" w:sz="0" w:space="0" w:color="auto"/>
      </w:divBdr>
    </w:div>
    <w:div w:id="1602646584">
      <w:bodyDiv w:val="1"/>
      <w:marLeft w:val="0"/>
      <w:marRight w:val="0"/>
      <w:marTop w:val="0"/>
      <w:marBottom w:val="0"/>
      <w:divBdr>
        <w:top w:val="none" w:sz="0" w:space="0" w:color="auto"/>
        <w:left w:val="none" w:sz="0" w:space="0" w:color="auto"/>
        <w:bottom w:val="none" w:sz="0" w:space="0" w:color="auto"/>
        <w:right w:val="none" w:sz="0" w:space="0" w:color="auto"/>
      </w:divBdr>
    </w:div>
    <w:div w:id="1619145602">
      <w:bodyDiv w:val="1"/>
      <w:marLeft w:val="0"/>
      <w:marRight w:val="0"/>
      <w:marTop w:val="0"/>
      <w:marBottom w:val="0"/>
      <w:divBdr>
        <w:top w:val="none" w:sz="0" w:space="0" w:color="auto"/>
        <w:left w:val="none" w:sz="0" w:space="0" w:color="auto"/>
        <w:bottom w:val="none" w:sz="0" w:space="0" w:color="auto"/>
        <w:right w:val="none" w:sz="0" w:space="0" w:color="auto"/>
      </w:divBdr>
    </w:div>
    <w:div w:id="1639451353">
      <w:bodyDiv w:val="1"/>
      <w:marLeft w:val="0"/>
      <w:marRight w:val="0"/>
      <w:marTop w:val="0"/>
      <w:marBottom w:val="0"/>
      <w:divBdr>
        <w:top w:val="none" w:sz="0" w:space="0" w:color="auto"/>
        <w:left w:val="none" w:sz="0" w:space="0" w:color="auto"/>
        <w:bottom w:val="none" w:sz="0" w:space="0" w:color="auto"/>
        <w:right w:val="none" w:sz="0" w:space="0" w:color="auto"/>
      </w:divBdr>
    </w:div>
    <w:div w:id="1656835674">
      <w:bodyDiv w:val="1"/>
      <w:marLeft w:val="0"/>
      <w:marRight w:val="0"/>
      <w:marTop w:val="0"/>
      <w:marBottom w:val="0"/>
      <w:divBdr>
        <w:top w:val="none" w:sz="0" w:space="0" w:color="auto"/>
        <w:left w:val="none" w:sz="0" w:space="0" w:color="auto"/>
        <w:bottom w:val="none" w:sz="0" w:space="0" w:color="auto"/>
        <w:right w:val="none" w:sz="0" w:space="0" w:color="auto"/>
      </w:divBdr>
    </w:div>
    <w:div w:id="1687755434">
      <w:bodyDiv w:val="1"/>
      <w:marLeft w:val="0"/>
      <w:marRight w:val="0"/>
      <w:marTop w:val="0"/>
      <w:marBottom w:val="0"/>
      <w:divBdr>
        <w:top w:val="none" w:sz="0" w:space="0" w:color="auto"/>
        <w:left w:val="none" w:sz="0" w:space="0" w:color="auto"/>
        <w:bottom w:val="none" w:sz="0" w:space="0" w:color="auto"/>
        <w:right w:val="none" w:sz="0" w:space="0" w:color="auto"/>
      </w:divBdr>
    </w:div>
    <w:div w:id="1688016407">
      <w:bodyDiv w:val="1"/>
      <w:marLeft w:val="0"/>
      <w:marRight w:val="0"/>
      <w:marTop w:val="0"/>
      <w:marBottom w:val="0"/>
      <w:divBdr>
        <w:top w:val="none" w:sz="0" w:space="0" w:color="auto"/>
        <w:left w:val="none" w:sz="0" w:space="0" w:color="auto"/>
        <w:bottom w:val="none" w:sz="0" w:space="0" w:color="auto"/>
        <w:right w:val="none" w:sz="0" w:space="0" w:color="auto"/>
      </w:divBdr>
    </w:div>
    <w:div w:id="1699963318">
      <w:bodyDiv w:val="1"/>
      <w:marLeft w:val="0"/>
      <w:marRight w:val="0"/>
      <w:marTop w:val="0"/>
      <w:marBottom w:val="0"/>
      <w:divBdr>
        <w:top w:val="none" w:sz="0" w:space="0" w:color="auto"/>
        <w:left w:val="none" w:sz="0" w:space="0" w:color="auto"/>
        <w:bottom w:val="none" w:sz="0" w:space="0" w:color="auto"/>
        <w:right w:val="none" w:sz="0" w:space="0" w:color="auto"/>
      </w:divBdr>
    </w:div>
    <w:div w:id="1702319737">
      <w:bodyDiv w:val="1"/>
      <w:marLeft w:val="0"/>
      <w:marRight w:val="0"/>
      <w:marTop w:val="0"/>
      <w:marBottom w:val="0"/>
      <w:divBdr>
        <w:top w:val="none" w:sz="0" w:space="0" w:color="auto"/>
        <w:left w:val="none" w:sz="0" w:space="0" w:color="auto"/>
        <w:bottom w:val="none" w:sz="0" w:space="0" w:color="auto"/>
        <w:right w:val="none" w:sz="0" w:space="0" w:color="auto"/>
      </w:divBdr>
    </w:div>
    <w:div w:id="1706830532">
      <w:bodyDiv w:val="1"/>
      <w:marLeft w:val="0"/>
      <w:marRight w:val="0"/>
      <w:marTop w:val="0"/>
      <w:marBottom w:val="0"/>
      <w:divBdr>
        <w:top w:val="none" w:sz="0" w:space="0" w:color="auto"/>
        <w:left w:val="none" w:sz="0" w:space="0" w:color="auto"/>
        <w:bottom w:val="none" w:sz="0" w:space="0" w:color="auto"/>
        <w:right w:val="none" w:sz="0" w:space="0" w:color="auto"/>
      </w:divBdr>
    </w:div>
    <w:div w:id="1717661940">
      <w:bodyDiv w:val="1"/>
      <w:marLeft w:val="0"/>
      <w:marRight w:val="0"/>
      <w:marTop w:val="0"/>
      <w:marBottom w:val="0"/>
      <w:divBdr>
        <w:top w:val="none" w:sz="0" w:space="0" w:color="auto"/>
        <w:left w:val="none" w:sz="0" w:space="0" w:color="auto"/>
        <w:bottom w:val="none" w:sz="0" w:space="0" w:color="auto"/>
        <w:right w:val="none" w:sz="0" w:space="0" w:color="auto"/>
      </w:divBdr>
    </w:div>
    <w:div w:id="1739815333">
      <w:bodyDiv w:val="1"/>
      <w:marLeft w:val="0"/>
      <w:marRight w:val="0"/>
      <w:marTop w:val="0"/>
      <w:marBottom w:val="0"/>
      <w:divBdr>
        <w:top w:val="none" w:sz="0" w:space="0" w:color="auto"/>
        <w:left w:val="none" w:sz="0" w:space="0" w:color="auto"/>
        <w:bottom w:val="none" w:sz="0" w:space="0" w:color="auto"/>
        <w:right w:val="none" w:sz="0" w:space="0" w:color="auto"/>
      </w:divBdr>
    </w:div>
    <w:div w:id="1760061680">
      <w:bodyDiv w:val="1"/>
      <w:marLeft w:val="0"/>
      <w:marRight w:val="0"/>
      <w:marTop w:val="0"/>
      <w:marBottom w:val="0"/>
      <w:divBdr>
        <w:top w:val="none" w:sz="0" w:space="0" w:color="auto"/>
        <w:left w:val="none" w:sz="0" w:space="0" w:color="auto"/>
        <w:bottom w:val="none" w:sz="0" w:space="0" w:color="auto"/>
        <w:right w:val="none" w:sz="0" w:space="0" w:color="auto"/>
      </w:divBdr>
    </w:div>
    <w:div w:id="1768423750">
      <w:bodyDiv w:val="1"/>
      <w:marLeft w:val="0"/>
      <w:marRight w:val="0"/>
      <w:marTop w:val="0"/>
      <w:marBottom w:val="0"/>
      <w:divBdr>
        <w:top w:val="none" w:sz="0" w:space="0" w:color="auto"/>
        <w:left w:val="none" w:sz="0" w:space="0" w:color="auto"/>
        <w:bottom w:val="none" w:sz="0" w:space="0" w:color="auto"/>
        <w:right w:val="none" w:sz="0" w:space="0" w:color="auto"/>
      </w:divBdr>
    </w:div>
    <w:div w:id="1783720002">
      <w:bodyDiv w:val="1"/>
      <w:marLeft w:val="0"/>
      <w:marRight w:val="0"/>
      <w:marTop w:val="0"/>
      <w:marBottom w:val="0"/>
      <w:divBdr>
        <w:top w:val="none" w:sz="0" w:space="0" w:color="auto"/>
        <w:left w:val="none" w:sz="0" w:space="0" w:color="auto"/>
        <w:bottom w:val="none" w:sz="0" w:space="0" w:color="auto"/>
        <w:right w:val="none" w:sz="0" w:space="0" w:color="auto"/>
      </w:divBdr>
    </w:div>
    <w:div w:id="1787701602">
      <w:bodyDiv w:val="1"/>
      <w:marLeft w:val="0"/>
      <w:marRight w:val="0"/>
      <w:marTop w:val="0"/>
      <w:marBottom w:val="0"/>
      <w:divBdr>
        <w:top w:val="none" w:sz="0" w:space="0" w:color="auto"/>
        <w:left w:val="none" w:sz="0" w:space="0" w:color="auto"/>
        <w:bottom w:val="none" w:sz="0" w:space="0" w:color="auto"/>
        <w:right w:val="none" w:sz="0" w:space="0" w:color="auto"/>
      </w:divBdr>
    </w:div>
    <w:div w:id="1811970900">
      <w:bodyDiv w:val="1"/>
      <w:marLeft w:val="0"/>
      <w:marRight w:val="0"/>
      <w:marTop w:val="0"/>
      <w:marBottom w:val="0"/>
      <w:divBdr>
        <w:top w:val="none" w:sz="0" w:space="0" w:color="auto"/>
        <w:left w:val="none" w:sz="0" w:space="0" w:color="auto"/>
        <w:bottom w:val="none" w:sz="0" w:space="0" w:color="auto"/>
        <w:right w:val="none" w:sz="0" w:space="0" w:color="auto"/>
      </w:divBdr>
    </w:div>
    <w:div w:id="1847203723">
      <w:bodyDiv w:val="1"/>
      <w:marLeft w:val="0"/>
      <w:marRight w:val="0"/>
      <w:marTop w:val="0"/>
      <w:marBottom w:val="0"/>
      <w:divBdr>
        <w:top w:val="none" w:sz="0" w:space="0" w:color="auto"/>
        <w:left w:val="none" w:sz="0" w:space="0" w:color="auto"/>
        <w:bottom w:val="none" w:sz="0" w:space="0" w:color="auto"/>
        <w:right w:val="none" w:sz="0" w:space="0" w:color="auto"/>
      </w:divBdr>
    </w:div>
    <w:div w:id="1879707313">
      <w:bodyDiv w:val="1"/>
      <w:marLeft w:val="0"/>
      <w:marRight w:val="0"/>
      <w:marTop w:val="0"/>
      <w:marBottom w:val="0"/>
      <w:divBdr>
        <w:top w:val="none" w:sz="0" w:space="0" w:color="auto"/>
        <w:left w:val="none" w:sz="0" w:space="0" w:color="auto"/>
        <w:bottom w:val="none" w:sz="0" w:space="0" w:color="auto"/>
        <w:right w:val="none" w:sz="0" w:space="0" w:color="auto"/>
      </w:divBdr>
    </w:div>
    <w:div w:id="1905949677">
      <w:bodyDiv w:val="1"/>
      <w:marLeft w:val="0"/>
      <w:marRight w:val="0"/>
      <w:marTop w:val="0"/>
      <w:marBottom w:val="0"/>
      <w:divBdr>
        <w:top w:val="none" w:sz="0" w:space="0" w:color="auto"/>
        <w:left w:val="none" w:sz="0" w:space="0" w:color="auto"/>
        <w:bottom w:val="none" w:sz="0" w:space="0" w:color="auto"/>
        <w:right w:val="none" w:sz="0" w:space="0" w:color="auto"/>
      </w:divBdr>
    </w:div>
    <w:div w:id="1941985991">
      <w:bodyDiv w:val="1"/>
      <w:marLeft w:val="0"/>
      <w:marRight w:val="0"/>
      <w:marTop w:val="0"/>
      <w:marBottom w:val="0"/>
      <w:divBdr>
        <w:top w:val="none" w:sz="0" w:space="0" w:color="auto"/>
        <w:left w:val="none" w:sz="0" w:space="0" w:color="auto"/>
        <w:bottom w:val="none" w:sz="0" w:space="0" w:color="auto"/>
        <w:right w:val="none" w:sz="0" w:space="0" w:color="auto"/>
      </w:divBdr>
    </w:div>
    <w:div w:id="1942369124">
      <w:bodyDiv w:val="1"/>
      <w:marLeft w:val="0"/>
      <w:marRight w:val="0"/>
      <w:marTop w:val="0"/>
      <w:marBottom w:val="0"/>
      <w:divBdr>
        <w:top w:val="none" w:sz="0" w:space="0" w:color="auto"/>
        <w:left w:val="none" w:sz="0" w:space="0" w:color="auto"/>
        <w:bottom w:val="none" w:sz="0" w:space="0" w:color="auto"/>
        <w:right w:val="none" w:sz="0" w:space="0" w:color="auto"/>
      </w:divBdr>
    </w:div>
    <w:div w:id="1968852307">
      <w:bodyDiv w:val="1"/>
      <w:marLeft w:val="0"/>
      <w:marRight w:val="0"/>
      <w:marTop w:val="0"/>
      <w:marBottom w:val="0"/>
      <w:divBdr>
        <w:top w:val="none" w:sz="0" w:space="0" w:color="auto"/>
        <w:left w:val="none" w:sz="0" w:space="0" w:color="auto"/>
        <w:bottom w:val="none" w:sz="0" w:space="0" w:color="auto"/>
        <w:right w:val="none" w:sz="0" w:space="0" w:color="auto"/>
      </w:divBdr>
    </w:div>
    <w:div w:id="2050492875">
      <w:bodyDiv w:val="1"/>
      <w:marLeft w:val="0"/>
      <w:marRight w:val="0"/>
      <w:marTop w:val="0"/>
      <w:marBottom w:val="0"/>
      <w:divBdr>
        <w:top w:val="none" w:sz="0" w:space="0" w:color="auto"/>
        <w:left w:val="none" w:sz="0" w:space="0" w:color="auto"/>
        <w:bottom w:val="none" w:sz="0" w:space="0" w:color="auto"/>
        <w:right w:val="none" w:sz="0" w:space="0" w:color="auto"/>
      </w:divBdr>
    </w:div>
    <w:div w:id="2118022514">
      <w:bodyDiv w:val="1"/>
      <w:marLeft w:val="0"/>
      <w:marRight w:val="0"/>
      <w:marTop w:val="0"/>
      <w:marBottom w:val="0"/>
      <w:divBdr>
        <w:top w:val="none" w:sz="0" w:space="0" w:color="auto"/>
        <w:left w:val="none" w:sz="0" w:space="0" w:color="auto"/>
        <w:bottom w:val="none" w:sz="0" w:space="0" w:color="auto"/>
        <w:right w:val="none" w:sz="0" w:space="0" w:color="auto"/>
      </w:divBdr>
    </w:div>
    <w:div w:id="214318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emf"/><Relationship Id="rId21" Type="http://schemas.openxmlformats.org/officeDocument/2006/relationships/image" Target="media/image13.png"/><Relationship Id="rId42" Type="http://schemas.openxmlformats.org/officeDocument/2006/relationships/image" Target="media/image34.emf"/><Relationship Id="rId63" Type="http://schemas.openxmlformats.org/officeDocument/2006/relationships/image" Target="media/image55.emf"/><Relationship Id="rId84" Type="http://schemas.openxmlformats.org/officeDocument/2006/relationships/image" Target="media/image76.emf"/><Relationship Id="rId138" Type="http://schemas.openxmlformats.org/officeDocument/2006/relationships/image" Target="media/image130.emf"/><Relationship Id="rId159" Type="http://schemas.openxmlformats.org/officeDocument/2006/relationships/image" Target="media/image151.png"/><Relationship Id="rId170" Type="http://schemas.openxmlformats.org/officeDocument/2006/relationships/image" Target="media/image161.png"/><Relationship Id="rId191" Type="http://schemas.openxmlformats.org/officeDocument/2006/relationships/image" Target="media/image182.png"/><Relationship Id="rId196" Type="http://schemas.openxmlformats.org/officeDocument/2006/relationships/image" Target="media/image187.png"/><Relationship Id="rId200" Type="http://schemas.openxmlformats.org/officeDocument/2006/relationships/footer" Target="footer2.xml"/><Relationship Id="rId16" Type="http://schemas.openxmlformats.org/officeDocument/2006/relationships/image" Target="media/image8.emf"/><Relationship Id="rId107" Type="http://schemas.openxmlformats.org/officeDocument/2006/relationships/image" Target="media/image99.emf"/><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6.emf"/><Relationship Id="rId79" Type="http://schemas.openxmlformats.org/officeDocument/2006/relationships/image" Target="media/image71.emf"/><Relationship Id="rId102" Type="http://schemas.openxmlformats.org/officeDocument/2006/relationships/image" Target="media/image94.emf"/><Relationship Id="rId123" Type="http://schemas.openxmlformats.org/officeDocument/2006/relationships/image" Target="media/image115.emf"/><Relationship Id="rId128" Type="http://schemas.openxmlformats.org/officeDocument/2006/relationships/image" Target="media/image120.emf"/><Relationship Id="rId144" Type="http://schemas.openxmlformats.org/officeDocument/2006/relationships/image" Target="media/image136.emf"/><Relationship Id="rId149" Type="http://schemas.openxmlformats.org/officeDocument/2006/relationships/image" Target="media/image141.jpeg"/><Relationship Id="rId5" Type="http://schemas.openxmlformats.org/officeDocument/2006/relationships/settings" Target="settings.xml"/><Relationship Id="rId90" Type="http://schemas.openxmlformats.org/officeDocument/2006/relationships/image" Target="media/image82.emf"/><Relationship Id="rId95" Type="http://schemas.openxmlformats.org/officeDocument/2006/relationships/image" Target="media/image87.emf"/><Relationship Id="rId160" Type="http://schemas.openxmlformats.org/officeDocument/2006/relationships/image" Target="media/image152.png"/><Relationship Id="rId165" Type="http://schemas.openxmlformats.org/officeDocument/2006/relationships/image" Target="media/image157.png"/><Relationship Id="rId181" Type="http://schemas.openxmlformats.org/officeDocument/2006/relationships/image" Target="media/image172.png"/><Relationship Id="rId186" Type="http://schemas.openxmlformats.org/officeDocument/2006/relationships/image" Target="media/image177.png"/><Relationship Id="rId22" Type="http://schemas.openxmlformats.org/officeDocument/2006/relationships/image" Target="media/image14.png"/><Relationship Id="rId27" Type="http://schemas.openxmlformats.org/officeDocument/2006/relationships/image" Target="media/image19.emf"/><Relationship Id="rId43" Type="http://schemas.openxmlformats.org/officeDocument/2006/relationships/image" Target="media/image35.emf"/><Relationship Id="rId48" Type="http://schemas.openxmlformats.org/officeDocument/2006/relationships/image" Target="media/image40.emf"/><Relationship Id="rId64" Type="http://schemas.openxmlformats.org/officeDocument/2006/relationships/image" Target="media/image56.emf"/><Relationship Id="rId69" Type="http://schemas.openxmlformats.org/officeDocument/2006/relationships/image" Target="media/image61.emf"/><Relationship Id="rId113" Type="http://schemas.openxmlformats.org/officeDocument/2006/relationships/image" Target="media/image105.emf"/><Relationship Id="rId118" Type="http://schemas.openxmlformats.org/officeDocument/2006/relationships/image" Target="media/image110.emf"/><Relationship Id="rId134" Type="http://schemas.openxmlformats.org/officeDocument/2006/relationships/image" Target="media/image126.emf"/><Relationship Id="rId139" Type="http://schemas.openxmlformats.org/officeDocument/2006/relationships/image" Target="media/image131.emf"/><Relationship Id="rId80" Type="http://schemas.openxmlformats.org/officeDocument/2006/relationships/image" Target="media/image72.emf"/><Relationship Id="rId85" Type="http://schemas.openxmlformats.org/officeDocument/2006/relationships/image" Target="media/image77.emf"/><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image" Target="media/image162.emf"/><Relationship Id="rId176" Type="http://schemas.openxmlformats.org/officeDocument/2006/relationships/image" Target="media/image167.png"/><Relationship Id="rId192" Type="http://schemas.openxmlformats.org/officeDocument/2006/relationships/image" Target="media/image183.png"/><Relationship Id="rId197" Type="http://schemas.openxmlformats.org/officeDocument/2006/relationships/image" Target="media/image188.png"/><Relationship Id="rId201" Type="http://schemas.openxmlformats.org/officeDocument/2006/relationships/footer" Target="footer3.xml"/><Relationship Id="rId12" Type="http://schemas.openxmlformats.org/officeDocument/2006/relationships/image" Target="media/image4.png"/><Relationship Id="rId17" Type="http://schemas.openxmlformats.org/officeDocument/2006/relationships/image" Target="media/image9.emf"/><Relationship Id="rId33" Type="http://schemas.openxmlformats.org/officeDocument/2006/relationships/image" Target="media/image25.emf"/><Relationship Id="rId38" Type="http://schemas.openxmlformats.org/officeDocument/2006/relationships/image" Target="media/image30.emf"/><Relationship Id="rId59" Type="http://schemas.openxmlformats.org/officeDocument/2006/relationships/image" Target="media/image51.emf"/><Relationship Id="rId103" Type="http://schemas.openxmlformats.org/officeDocument/2006/relationships/image" Target="media/image95.emf"/><Relationship Id="rId108" Type="http://schemas.openxmlformats.org/officeDocument/2006/relationships/image" Target="media/image100.emf"/><Relationship Id="rId124" Type="http://schemas.openxmlformats.org/officeDocument/2006/relationships/image" Target="media/image116.emf"/><Relationship Id="rId129" Type="http://schemas.openxmlformats.org/officeDocument/2006/relationships/image" Target="media/image121.emf"/><Relationship Id="rId54" Type="http://schemas.openxmlformats.org/officeDocument/2006/relationships/image" Target="media/image46.emf"/><Relationship Id="rId70" Type="http://schemas.openxmlformats.org/officeDocument/2006/relationships/image" Target="media/image62.emf"/><Relationship Id="rId75" Type="http://schemas.openxmlformats.org/officeDocument/2006/relationships/image" Target="media/image67.emf"/><Relationship Id="rId91" Type="http://schemas.openxmlformats.org/officeDocument/2006/relationships/image" Target="media/image83.emf"/><Relationship Id="rId96" Type="http://schemas.openxmlformats.org/officeDocument/2006/relationships/image" Target="media/image88.emf"/><Relationship Id="rId140" Type="http://schemas.openxmlformats.org/officeDocument/2006/relationships/image" Target="media/image132.emf"/><Relationship Id="rId145" Type="http://schemas.openxmlformats.org/officeDocument/2006/relationships/image" Target="media/image137.emf"/><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image" Target="media/image173.jpeg"/><Relationship Id="rId187" Type="http://schemas.openxmlformats.org/officeDocument/2006/relationships/image" Target="media/image178.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emf"/><Relationship Id="rId28" Type="http://schemas.openxmlformats.org/officeDocument/2006/relationships/image" Target="media/image20.emf"/><Relationship Id="rId49" Type="http://schemas.openxmlformats.org/officeDocument/2006/relationships/image" Target="media/image41.emf"/><Relationship Id="rId114" Type="http://schemas.openxmlformats.org/officeDocument/2006/relationships/image" Target="media/image106.emf"/><Relationship Id="rId119" Type="http://schemas.openxmlformats.org/officeDocument/2006/relationships/image" Target="media/image111.emf"/><Relationship Id="rId44" Type="http://schemas.openxmlformats.org/officeDocument/2006/relationships/image" Target="media/image36.emf"/><Relationship Id="rId60" Type="http://schemas.openxmlformats.org/officeDocument/2006/relationships/image" Target="media/image52.emf"/><Relationship Id="rId65" Type="http://schemas.openxmlformats.org/officeDocument/2006/relationships/image" Target="media/image57.emf"/><Relationship Id="rId81" Type="http://schemas.openxmlformats.org/officeDocument/2006/relationships/image" Target="media/image73.emf"/><Relationship Id="rId86" Type="http://schemas.openxmlformats.org/officeDocument/2006/relationships/image" Target="media/image78.emf"/><Relationship Id="rId130" Type="http://schemas.openxmlformats.org/officeDocument/2006/relationships/image" Target="media/image122.emf"/><Relationship Id="rId135" Type="http://schemas.openxmlformats.org/officeDocument/2006/relationships/image" Target="media/image127.emf"/><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8.png"/><Relationship Id="rId198" Type="http://schemas.openxmlformats.org/officeDocument/2006/relationships/image" Target="media/image189.png"/><Relationship Id="rId172" Type="http://schemas.openxmlformats.org/officeDocument/2006/relationships/image" Target="media/image163.jpeg"/><Relationship Id="rId193" Type="http://schemas.openxmlformats.org/officeDocument/2006/relationships/image" Target="media/image184.png"/><Relationship Id="rId202" Type="http://schemas.openxmlformats.org/officeDocument/2006/relationships/fontTable" Target="fontTable.xml"/><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image" Target="media/image31.emf"/><Relationship Id="rId109" Type="http://schemas.openxmlformats.org/officeDocument/2006/relationships/image" Target="media/image10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emf"/><Relationship Id="rId120" Type="http://schemas.openxmlformats.org/officeDocument/2006/relationships/image" Target="media/image112.emf"/><Relationship Id="rId125" Type="http://schemas.openxmlformats.org/officeDocument/2006/relationships/image" Target="media/image117.emf"/><Relationship Id="rId141" Type="http://schemas.openxmlformats.org/officeDocument/2006/relationships/image" Target="media/image133.emf"/><Relationship Id="rId146" Type="http://schemas.openxmlformats.org/officeDocument/2006/relationships/image" Target="media/image138.emf"/><Relationship Id="rId167" Type="http://schemas.openxmlformats.org/officeDocument/2006/relationships/image" Target="media/image159.png"/><Relationship Id="rId188" Type="http://schemas.openxmlformats.org/officeDocument/2006/relationships/image" Target="media/image179.png"/><Relationship Id="rId7" Type="http://schemas.openxmlformats.org/officeDocument/2006/relationships/footnotes" Target="footnotes.xml"/><Relationship Id="rId71" Type="http://schemas.openxmlformats.org/officeDocument/2006/relationships/image" Target="media/image63.emf"/><Relationship Id="rId92" Type="http://schemas.openxmlformats.org/officeDocument/2006/relationships/image" Target="media/image84.emf"/><Relationship Id="rId162" Type="http://schemas.openxmlformats.org/officeDocument/2006/relationships/image" Target="media/image154.png"/><Relationship Id="rId183" Type="http://schemas.openxmlformats.org/officeDocument/2006/relationships/image" Target="media/image174.png"/><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image" Target="media/image102.emf"/><Relationship Id="rId115" Type="http://schemas.openxmlformats.org/officeDocument/2006/relationships/image" Target="media/image107.emf"/><Relationship Id="rId131" Type="http://schemas.openxmlformats.org/officeDocument/2006/relationships/image" Target="media/image123.emf"/><Relationship Id="rId136" Type="http://schemas.openxmlformats.org/officeDocument/2006/relationships/image" Target="media/image128.emf"/><Relationship Id="rId157" Type="http://schemas.openxmlformats.org/officeDocument/2006/relationships/image" Target="media/image149.png"/><Relationship Id="rId178" Type="http://schemas.openxmlformats.org/officeDocument/2006/relationships/image" Target="media/image169.png"/><Relationship Id="rId61" Type="http://schemas.openxmlformats.org/officeDocument/2006/relationships/image" Target="media/image53.emf"/><Relationship Id="rId82" Type="http://schemas.openxmlformats.org/officeDocument/2006/relationships/image" Target="media/image74.emf"/><Relationship Id="rId152" Type="http://schemas.openxmlformats.org/officeDocument/2006/relationships/image" Target="media/image144.png"/><Relationship Id="rId173" Type="http://schemas.openxmlformats.org/officeDocument/2006/relationships/image" Target="media/image164.png"/><Relationship Id="rId194" Type="http://schemas.openxmlformats.org/officeDocument/2006/relationships/image" Target="media/image185.png"/><Relationship Id="rId199" Type="http://schemas.openxmlformats.org/officeDocument/2006/relationships/footer" Target="footer1.xml"/><Relationship Id="rId203"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126" Type="http://schemas.openxmlformats.org/officeDocument/2006/relationships/image" Target="media/image118.emf"/><Relationship Id="rId147" Type="http://schemas.openxmlformats.org/officeDocument/2006/relationships/image" Target="media/image139.emf"/><Relationship Id="rId168" Type="http://schemas.openxmlformats.org/officeDocument/2006/relationships/image" Target="media/image160.wmf"/><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64.emf"/><Relationship Id="rId93" Type="http://schemas.openxmlformats.org/officeDocument/2006/relationships/image" Target="media/image85.emf"/><Relationship Id="rId98" Type="http://schemas.openxmlformats.org/officeDocument/2006/relationships/image" Target="media/image90.emf"/><Relationship Id="rId121" Type="http://schemas.openxmlformats.org/officeDocument/2006/relationships/image" Target="media/image113.emf"/><Relationship Id="rId142" Type="http://schemas.openxmlformats.org/officeDocument/2006/relationships/image" Target="media/image134.emf"/><Relationship Id="rId163" Type="http://schemas.openxmlformats.org/officeDocument/2006/relationships/image" Target="media/image155.png"/><Relationship Id="rId184" Type="http://schemas.openxmlformats.org/officeDocument/2006/relationships/image" Target="media/image175.png"/><Relationship Id="rId189" Type="http://schemas.openxmlformats.org/officeDocument/2006/relationships/image" Target="media/image180.png"/><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image" Target="media/image59.emf"/><Relationship Id="rId116" Type="http://schemas.openxmlformats.org/officeDocument/2006/relationships/image" Target="media/image108.emf"/><Relationship Id="rId137" Type="http://schemas.openxmlformats.org/officeDocument/2006/relationships/image" Target="media/image129.emf"/><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emf"/><Relationship Id="rId62" Type="http://schemas.openxmlformats.org/officeDocument/2006/relationships/image" Target="media/image54.emf"/><Relationship Id="rId83" Type="http://schemas.openxmlformats.org/officeDocument/2006/relationships/image" Target="media/image75.emf"/><Relationship Id="rId88" Type="http://schemas.openxmlformats.org/officeDocument/2006/relationships/image" Target="media/image80.emf"/><Relationship Id="rId111" Type="http://schemas.openxmlformats.org/officeDocument/2006/relationships/image" Target="media/image103.emf"/><Relationship Id="rId132" Type="http://schemas.openxmlformats.org/officeDocument/2006/relationships/image" Target="media/image124.emf"/><Relationship Id="rId153" Type="http://schemas.openxmlformats.org/officeDocument/2006/relationships/image" Target="media/image145.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190" Type="http://schemas.openxmlformats.org/officeDocument/2006/relationships/image" Target="media/image181.png"/><Relationship Id="rId15" Type="http://schemas.openxmlformats.org/officeDocument/2006/relationships/image" Target="media/image7.emf"/><Relationship Id="rId36" Type="http://schemas.openxmlformats.org/officeDocument/2006/relationships/image" Target="media/image28.emf"/><Relationship Id="rId57" Type="http://schemas.openxmlformats.org/officeDocument/2006/relationships/image" Target="media/image49.emf"/><Relationship Id="rId106" Type="http://schemas.openxmlformats.org/officeDocument/2006/relationships/image" Target="media/image98.emf"/><Relationship Id="rId127" Type="http://schemas.openxmlformats.org/officeDocument/2006/relationships/image" Target="media/image119.emf"/><Relationship Id="rId10" Type="http://schemas.openxmlformats.org/officeDocument/2006/relationships/image" Target="media/image2.emf"/><Relationship Id="rId31" Type="http://schemas.openxmlformats.org/officeDocument/2006/relationships/image" Target="media/image23.emf"/><Relationship Id="rId52" Type="http://schemas.openxmlformats.org/officeDocument/2006/relationships/image" Target="media/image44.emf"/><Relationship Id="rId73" Type="http://schemas.openxmlformats.org/officeDocument/2006/relationships/image" Target="media/image65.emf"/><Relationship Id="rId78" Type="http://schemas.openxmlformats.org/officeDocument/2006/relationships/image" Target="media/image70.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image" Target="media/image114.emf"/><Relationship Id="rId143" Type="http://schemas.openxmlformats.org/officeDocument/2006/relationships/image" Target="media/image135.emf"/><Relationship Id="rId148" Type="http://schemas.openxmlformats.org/officeDocument/2006/relationships/image" Target="media/image140.emf"/><Relationship Id="rId164" Type="http://schemas.openxmlformats.org/officeDocument/2006/relationships/image" Target="media/image156.png"/><Relationship Id="rId169" Type="http://schemas.openxmlformats.org/officeDocument/2006/relationships/oleObject" Target="embeddings/oleObject1.bin"/><Relationship Id="rId185" Type="http://schemas.openxmlformats.org/officeDocument/2006/relationships/image" Target="media/image176.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71.png"/><Relationship Id="rId26" Type="http://schemas.openxmlformats.org/officeDocument/2006/relationships/image" Target="media/image18.emf"/><Relationship Id="rId47" Type="http://schemas.openxmlformats.org/officeDocument/2006/relationships/image" Target="media/image39.emf"/><Relationship Id="rId68" Type="http://schemas.openxmlformats.org/officeDocument/2006/relationships/image" Target="media/image60.emf"/><Relationship Id="rId89" Type="http://schemas.openxmlformats.org/officeDocument/2006/relationships/image" Target="media/image81.emf"/><Relationship Id="rId112" Type="http://schemas.openxmlformats.org/officeDocument/2006/relationships/image" Target="media/image104.emf"/><Relationship Id="rId133" Type="http://schemas.openxmlformats.org/officeDocument/2006/relationships/image" Target="media/image125.emf"/><Relationship Id="rId154" Type="http://schemas.openxmlformats.org/officeDocument/2006/relationships/image" Target="media/image146.png"/><Relationship Id="rId175" Type="http://schemas.openxmlformats.org/officeDocument/2006/relationships/image" Target="media/image16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eda\HomePage\gengo\1kiso\template-02.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6848C-AE74-45AB-9A35-3B5C77BB0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template-02.dot</Template>
  <TotalTime>33541</TotalTime>
  <Pages>108</Pages>
  <Words>9660</Words>
  <Characters>55065</Characters>
  <Application>Microsoft Office Word</Application>
  <DocSecurity>0</DocSecurity>
  <Lines>458</Lines>
  <Paragraphs>129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ueda</dc:creator>
  <cp:lastModifiedBy>上田 博人</cp:lastModifiedBy>
  <cp:revision>529</cp:revision>
  <cp:lastPrinted>2013-07-06T04:34:00Z</cp:lastPrinted>
  <dcterms:created xsi:type="dcterms:W3CDTF">2011-09-20T06:30:00Z</dcterms:created>
  <dcterms:modified xsi:type="dcterms:W3CDTF">2013-07-06T04:36:00Z</dcterms:modified>
</cp:coreProperties>
</file>